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FB" w:rsidRPr="0084394D" w:rsidRDefault="005C22FB" w:rsidP="005C22FB">
      <w:pPr>
        <w:autoSpaceDE w:val="0"/>
        <w:autoSpaceDN w:val="0"/>
        <w:adjustRightInd w:val="0"/>
        <w:ind w:firstLine="540"/>
        <w:jc w:val="both"/>
        <w:rPr>
          <w:sz w:val="28"/>
          <w:szCs w:val="28"/>
          <w:u w:val="single"/>
        </w:rPr>
      </w:pPr>
      <w:r>
        <w:rPr>
          <w:sz w:val="28"/>
          <w:szCs w:val="28"/>
        </w:rPr>
        <w:t xml:space="preserve">В соответствии с Градостроительным кодексом Российской Федерации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w:t>
      </w:r>
      <w:r w:rsidRPr="0084394D">
        <w:rPr>
          <w:sz w:val="28"/>
          <w:szCs w:val="28"/>
          <w:u w:val="single"/>
        </w:rPr>
        <w:t>не менее чем за два месяца до их утверждения.</w:t>
      </w:r>
    </w:p>
    <w:p w:rsidR="00425627" w:rsidRDefault="00425627" w:rsidP="00425627">
      <w:pPr>
        <w:pStyle w:val="Sa"/>
      </w:pPr>
    </w:p>
    <w:p w:rsidR="00425627" w:rsidRPr="008D0103" w:rsidRDefault="00425627" w:rsidP="00425627">
      <w:pPr>
        <w:pStyle w:val="Sa"/>
      </w:pPr>
    </w:p>
    <w:p w:rsidR="00425627" w:rsidRDefault="0084394D" w:rsidP="00425627">
      <w:pPr>
        <w:shd w:val="clear" w:color="auto" w:fill="FFFFFF"/>
        <w:jc w:val="center"/>
        <w:rPr>
          <w:b/>
          <w:sz w:val="32"/>
          <w:szCs w:val="32"/>
        </w:rPr>
      </w:pPr>
      <w:r>
        <w:rPr>
          <w:b/>
          <w:sz w:val="32"/>
          <w:szCs w:val="32"/>
        </w:rPr>
        <w:t>Проект м</w:t>
      </w:r>
      <w:r w:rsidR="00425627" w:rsidRPr="003454D2">
        <w:rPr>
          <w:b/>
          <w:sz w:val="32"/>
          <w:szCs w:val="32"/>
        </w:rPr>
        <w:t>естны</w:t>
      </w:r>
      <w:r>
        <w:rPr>
          <w:b/>
          <w:sz w:val="32"/>
          <w:szCs w:val="32"/>
        </w:rPr>
        <w:t>х</w:t>
      </w:r>
      <w:r w:rsidR="00425627" w:rsidRPr="003454D2">
        <w:rPr>
          <w:b/>
          <w:sz w:val="32"/>
          <w:szCs w:val="32"/>
        </w:rPr>
        <w:t xml:space="preserve"> норматив</w:t>
      </w:r>
      <w:r>
        <w:rPr>
          <w:b/>
          <w:sz w:val="32"/>
          <w:szCs w:val="32"/>
        </w:rPr>
        <w:t>ов</w:t>
      </w:r>
      <w:r w:rsidR="00425627" w:rsidRPr="003454D2">
        <w:rPr>
          <w:b/>
          <w:sz w:val="32"/>
          <w:szCs w:val="32"/>
        </w:rPr>
        <w:t xml:space="preserve"> градостроительного проектирования ЗАТО Железногорск Красноярского края</w:t>
      </w:r>
    </w:p>
    <w:p w:rsidR="00425627" w:rsidRPr="003454D2" w:rsidRDefault="00425627" w:rsidP="00425627">
      <w:pPr>
        <w:shd w:val="clear" w:color="auto" w:fill="FFFFFF"/>
        <w:jc w:val="center"/>
        <w:rPr>
          <w:b/>
          <w:sz w:val="32"/>
          <w:szCs w:val="32"/>
        </w:rPr>
      </w:pPr>
    </w:p>
    <w:p w:rsidR="00D960D8" w:rsidRPr="00E62286" w:rsidRDefault="00CC704F" w:rsidP="00D472E4">
      <w:pPr>
        <w:pStyle w:val="13"/>
        <w:tabs>
          <w:tab w:val="right" w:leader="dot" w:pos="9627"/>
        </w:tabs>
        <w:spacing w:line="276" w:lineRule="auto"/>
        <w:jc w:val="both"/>
      </w:pPr>
      <w:r w:rsidRPr="00CC704F">
        <w:rPr>
          <w:b w:val="0"/>
          <w:caps w:val="0"/>
          <w:color w:val="FF0000"/>
          <w:sz w:val="24"/>
        </w:rPr>
        <w:t xml:space="preserve">     </w:t>
      </w:r>
      <w:r w:rsidR="00D960D8" w:rsidRPr="008D0103">
        <w:rPr>
          <w:b w:val="0"/>
          <w:sz w:val="28"/>
          <w:szCs w:val="28"/>
        </w:rPr>
        <w:t>СОДЕРЖАНИЕ:</w:t>
      </w:r>
    </w:p>
    <w:p w:rsidR="009A4C3E" w:rsidRPr="008D0103" w:rsidRDefault="00E34E22">
      <w:pPr>
        <w:pStyle w:val="13"/>
        <w:tabs>
          <w:tab w:val="right" w:leader="dot" w:pos="9344"/>
        </w:tabs>
        <w:rPr>
          <w:rFonts w:ascii="Calibri" w:hAnsi="Calibri"/>
          <w:b w:val="0"/>
          <w:bCs w:val="0"/>
          <w:caps w:val="0"/>
          <w:noProof/>
          <w:sz w:val="22"/>
          <w:szCs w:val="22"/>
        </w:rPr>
      </w:pPr>
      <w:r w:rsidRPr="008D0103">
        <w:fldChar w:fldCharType="begin"/>
      </w:r>
      <w:r w:rsidR="00D960D8" w:rsidRPr="008D0103">
        <w:instrText xml:space="preserve"> TOC \o "1-1" \h \z \t "Заголовок 2;2;Заголовок 3;3;Заголовок 4;4" </w:instrText>
      </w:r>
      <w:r w:rsidRPr="008D0103">
        <w:fldChar w:fldCharType="separate"/>
      </w:r>
      <w:hyperlink w:anchor="_Toc393379523" w:history="1">
        <w:r w:rsidR="009A4C3E" w:rsidRPr="008D0103">
          <w:rPr>
            <w:rStyle w:val="afff9"/>
            <w:noProof/>
            <w:color w:val="auto"/>
          </w:rPr>
          <w:t xml:space="preserve">1 Общие принципы организации </w:t>
        </w:r>
        <w:r w:rsidR="00C11FED">
          <w:rPr>
            <w:rStyle w:val="afff9"/>
            <w:noProof/>
            <w:color w:val="auto"/>
          </w:rPr>
          <w:t>Муниципального образования ЗАТО Железногорск</w:t>
        </w:r>
        <w:r w:rsidR="009A4C3E" w:rsidRPr="008D0103">
          <w:rPr>
            <w:noProof/>
            <w:webHidden/>
          </w:rPr>
          <w:tab/>
        </w:r>
        <w:r w:rsidR="00F51BDB">
          <w:rPr>
            <w:noProof/>
            <w:webHidden/>
          </w:rPr>
          <w:t>7</w:t>
        </w:r>
      </w:hyperlink>
    </w:p>
    <w:p w:rsidR="009A4C3E" w:rsidRPr="008D0103" w:rsidRDefault="005C22FB">
      <w:pPr>
        <w:pStyle w:val="21"/>
        <w:tabs>
          <w:tab w:val="right" w:leader="dot" w:pos="9344"/>
        </w:tabs>
        <w:rPr>
          <w:rFonts w:ascii="Calibri" w:hAnsi="Calibri"/>
          <w:smallCaps w:val="0"/>
          <w:noProof/>
          <w:sz w:val="22"/>
          <w:szCs w:val="22"/>
        </w:rPr>
      </w:pPr>
      <w:hyperlink w:anchor="_Toc393379524" w:history="1">
        <w:r w:rsidR="009A4C3E" w:rsidRPr="008D0103">
          <w:rPr>
            <w:rStyle w:val="afff9"/>
            <w:noProof/>
            <w:color w:val="auto"/>
          </w:rPr>
          <w:t>1.1 Нормативы площади и распределения функциональных зон с отображением параметров планируемого развития</w:t>
        </w:r>
        <w:r w:rsidR="009A4C3E" w:rsidRPr="008D0103">
          <w:rPr>
            <w:noProof/>
            <w:webHidden/>
          </w:rPr>
          <w:tab/>
        </w:r>
        <w:r w:rsidR="00F51BDB">
          <w:rPr>
            <w:noProof/>
            <w:webHidden/>
          </w:rPr>
          <w:t>7-9</w:t>
        </w:r>
      </w:hyperlink>
    </w:p>
    <w:p w:rsidR="009A4C3E" w:rsidRPr="008D0103" w:rsidRDefault="005C22FB">
      <w:pPr>
        <w:pStyle w:val="21"/>
        <w:tabs>
          <w:tab w:val="right" w:leader="dot" w:pos="9344"/>
        </w:tabs>
        <w:rPr>
          <w:rFonts w:ascii="Calibri" w:hAnsi="Calibri"/>
          <w:smallCaps w:val="0"/>
          <w:noProof/>
          <w:sz w:val="22"/>
          <w:szCs w:val="22"/>
        </w:rPr>
      </w:pPr>
      <w:hyperlink w:anchor="_Toc393379525" w:history="1">
        <w:r w:rsidR="009A4C3E" w:rsidRPr="008D0103">
          <w:rPr>
            <w:rStyle w:val="afff9"/>
            <w:noProof/>
            <w:color w:val="auto"/>
          </w:rPr>
          <w:t>1.2 Нормативы площади и распределения территорий общего пользования</w:t>
        </w:r>
        <w:r w:rsidR="009A4C3E" w:rsidRPr="008D0103">
          <w:rPr>
            <w:noProof/>
            <w:webHidden/>
          </w:rPr>
          <w:tab/>
        </w:r>
        <w:r w:rsidR="00F51BDB">
          <w:rPr>
            <w:noProof/>
            <w:webHidden/>
          </w:rPr>
          <w:t>9</w:t>
        </w:r>
      </w:hyperlink>
    </w:p>
    <w:p w:rsidR="009A4C3E" w:rsidRPr="008D0103" w:rsidRDefault="005C22FB">
      <w:pPr>
        <w:pStyle w:val="21"/>
        <w:tabs>
          <w:tab w:val="right" w:leader="dot" w:pos="9344"/>
        </w:tabs>
        <w:rPr>
          <w:rFonts w:ascii="Calibri" w:hAnsi="Calibri"/>
          <w:smallCaps w:val="0"/>
          <w:noProof/>
          <w:sz w:val="22"/>
          <w:szCs w:val="22"/>
        </w:rPr>
      </w:pPr>
      <w:hyperlink w:anchor="_Toc393379526" w:history="1">
        <w:r w:rsidR="009A4C3E" w:rsidRPr="008D0103">
          <w:rPr>
            <w:rStyle w:val="afff9"/>
            <w:noProof/>
            <w:color w:val="auto"/>
          </w:rPr>
          <w:t>1.3 Нормативы расстояний между проектируемыми линейными транспортными объектами применительно к различным элементам планировочной структуры</w:t>
        </w:r>
        <w:r w:rsidR="009A4C3E" w:rsidRPr="008D0103">
          <w:rPr>
            <w:noProof/>
            <w:webHidden/>
          </w:rPr>
          <w:tab/>
        </w:r>
        <w:r w:rsidR="00F51BDB">
          <w:rPr>
            <w:noProof/>
            <w:webHidden/>
          </w:rPr>
          <w:t>9-10</w:t>
        </w:r>
      </w:hyperlink>
    </w:p>
    <w:p w:rsidR="009A4C3E" w:rsidRPr="008D0103" w:rsidRDefault="005C22FB">
      <w:pPr>
        <w:pStyle w:val="21"/>
        <w:tabs>
          <w:tab w:val="right" w:leader="dot" w:pos="9344"/>
        </w:tabs>
        <w:rPr>
          <w:rFonts w:ascii="Calibri" w:hAnsi="Calibri"/>
          <w:smallCaps w:val="0"/>
          <w:noProof/>
          <w:sz w:val="22"/>
          <w:szCs w:val="22"/>
        </w:rPr>
      </w:pPr>
      <w:hyperlink w:anchor="_Toc393379527" w:history="1">
        <w:r w:rsidR="009A4C3E" w:rsidRPr="008D0103">
          <w:rPr>
            <w:rStyle w:val="afff9"/>
            <w:noProof/>
            <w:color w:val="auto"/>
          </w:rPr>
          <w:t>1.4 Пространственно-планировочная организация территорий</w:t>
        </w:r>
        <w:r w:rsidR="009A4C3E" w:rsidRPr="008D0103">
          <w:rPr>
            <w:noProof/>
            <w:webHidden/>
          </w:rPr>
          <w:tab/>
        </w:r>
        <w:r w:rsidR="00F51BDB">
          <w:rPr>
            <w:noProof/>
            <w:webHidden/>
          </w:rPr>
          <w:t>10-11</w:t>
        </w:r>
      </w:hyperlink>
    </w:p>
    <w:p w:rsidR="009A4C3E" w:rsidRPr="008D0103" w:rsidRDefault="005C22FB">
      <w:pPr>
        <w:pStyle w:val="21"/>
        <w:tabs>
          <w:tab w:val="right" w:leader="dot" w:pos="9344"/>
        </w:tabs>
        <w:rPr>
          <w:rFonts w:ascii="Calibri" w:hAnsi="Calibri"/>
          <w:smallCaps w:val="0"/>
          <w:noProof/>
          <w:sz w:val="22"/>
          <w:szCs w:val="22"/>
        </w:rPr>
      </w:pPr>
      <w:hyperlink w:anchor="_Toc393379528" w:history="1">
        <w:r w:rsidR="009A4C3E" w:rsidRPr="008D0103">
          <w:rPr>
            <w:rStyle w:val="afff9"/>
            <w:noProof/>
            <w:color w:val="auto"/>
          </w:rPr>
          <w:t>1.5 Функционально-планировочная организация</w:t>
        </w:r>
        <w:r w:rsidR="009A4C3E" w:rsidRPr="008D0103">
          <w:rPr>
            <w:noProof/>
            <w:webHidden/>
          </w:rPr>
          <w:tab/>
        </w:r>
        <w:r w:rsidR="00F51BDB">
          <w:rPr>
            <w:noProof/>
            <w:webHidden/>
          </w:rPr>
          <w:t>11-12</w:t>
        </w:r>
      </w:hyperlink>
    </w:p>
    <w:p w:rsidR="009A4C3E" w:rsidRPr="008D0103" w:rsidRDefault="005C22FB">
      <w:pPr>
        <w:pStyle w:val="21"/>
        <w:tabs>
          <w:tab w:val="right" w:leader="dot" w:pos="9344"/>
        </w:tabs>
        <w:rPr>
          <w:rFonts w:ascii="Calibri" w:hAnsi="Calibri"/>
          <w:smallCaps w:val="0"/>
          <w:noProof/>
          <w:sz w:val="22"/>
          <w:szCs w:val="22"/>
        </w:rPr>
      </w:pPr>
      <w:hyperlink w:anchor="_Toc393379529" w:history="1">
        <w:r w:rsidR="009A4C3E" w:rsidRPr="008D0103">
          <w:rPr>
            <w:rStyle w:val="afff9"/>
            <w:noProof/>
            <w:color w:val="auto"/>
          </w:rPr>
          <w:t>1.6 Красные линии</w:t>
        </w:r>
        <w:r w:rsidR="009A4C3E" w:rsidRPr="008D0103">
          <w:rPr>
            <w:noProof/>
            <w:webHidden/>
          </w:rPr>
          <w:tab/>
        </w:r>
        <w:r w:rsidR="00F51BDB">
          <w:rPr>
            <w:noProof/>
            <w:webHidden/>
          </w:rPr>
          <w:t>12-13</w:t>
        </w:r>
      </w:hyperlink>
    </w:p>
    <w:p w:rsidR="009A4C3E" w:rsidRPr="008D0103" w:rsidRDefault="005C22FB">
      <w:pPr>
        <w:pStyle w:val="21"/>
        <w:tabs>
          <w:tab w:val="right" w:leader="dot" w:pos="9344"/>
        </w:tabs>
        <w:rPr>
          <w:rFonts w:ascii="Calibri" w:hAnsi="Calibri"/>
          <w:smallCaps w:val="0"/>
          <w:noProof/>
          <w:sz w:val="22"/>
          <w:szCs w:val="22"/>
        </w:rPr>
      </w:pPr>
      <w:hyperlink w:anchor="_Toc393379530" w:history="1">
        <w:r w:rsidR="009A4C3E" w:rsidRPr="008D0103">
          <w:rPr>
            <w:rStyle w:val="afff9"/>
            <w:noProof/>
            <w:color w:val="auto"/>
          </w:rPr>
          <w:t>1.7 Линии отступа от красных линий в целях определения места допустимого размещения зданий, строений, сооружений</w:t>
        </w:r>
        <w:r w:rsidR="009A4C3E" w:rsidRPr="008D0103">
          <w:rPr>
            <w:noProof/>
            <w:webHidden/>
          </w:rPr>
          <w:tab/>
        </w:r>
        <w:r w:rsidR="00F51BDB">
          <w:rPr>
            <w:noProof/>
            <w:webHidden/>
          </w:rPr>
          <w:t>14-15</w:t>
        </w:r>
      </w:hyperlink>
    </w:p>
    <w:p w:rsidR="009A4C3E" w:rsidRPr="008D0103" w:rsidRDefault="005C22FB">
      <w:pPr>
        <w:pStyle w:val="21"/>
        <w:tabs>
          <w:tab w:val="right" w:leader="dot" w:pos="9344"/>
        </w:tabs>
        <w:rPr>
          <w:rFonts w:ascii="Calibri" w:hAnsi="Calibri"/>
          <w:smallCaps w:val="0"/>
          <w:noProof/>
          <w:sz w:val="22"/>
          <w:szCs w:val="22"/>
        </w:rPr>
      </w:pPr>
      <w:hyperlink w:anchor="_Toc393379531" w:history="1">
        <w:r w:rsidR="009A4C3E" w:rsidRPr="008D0103">
          <w:rPr>
            <w:rStyle w:val="afff9"/>
            <w:noProof/>
            <w:color w:val="auto"/>
          </w:rPr>
          <w:t>1.8 Нормативные показатели интенсивности использования общественно-деловых зон</w:t>
        </w:r>
        <w:r w:rsidR="009A4C3E" w:rsidRPr="008D0103">
          <w:rPr>
            <w:noProof/>
            <w:webHidden/>
          </w:rPr>
          <w:tab/>
        </w:r>
        <w:r w:rsidR="00F51BDB">
          <w:rPr>
            <w:noProof/>
            <w:webHidden/>
          </w:rPr>
          <w:t>15-16</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532" w:history="1">
        <w:r w:rsidR="003305DB">
          <w:rPr>
            <w:rStyle w:val="afff9"/>
            <w:noProof/>
            <w:color w:val="auto"/>
          </w:rPr>
          <w:t xml:space="preserve">2 </w:t>
        </w:r>
        <w:bookmarkStart w:id="0" w:name="_GoBack"/>
        <w:bookmarkEnd w:id="0"/>
        <w:r w:rsidR="009A4C3E" w:rsidRPr="008D0103">
          <w:rPr>
            <w:rStyle w:val="afff9"/>
            <w:noProof/>
            <w:color w:val="auto"/>
          </w:rPr>
          <w:t>нормативы градостроительного проектирования жилых зон</w:t>
        </w:r>
        <w:r w:rsidR="009A4C3E" w:rsidRPr="008D0103">
          <w:rPr>
            <w:noProof/>
            <w:webHidden/>
          </w:rPr>
          <w:tab/>
        </w:r>
        <w:r w:rsidR="00F51BDB">
          <w:rPr>
            <w:noProof/>
            <w:webHidden/>
          </w:rPr>
          <w:t>17</w:t>
        </w:r>
      </w:hyperlink>
    </w:p>
    <w:p w:rsidR="009A4C3E" w:rsidRPr="008D0103" w:rsidRDefault="005C22FB">
      <w:pPr>
        <w:pStyle w:val="21"/>
        <w:tabs>
          <w:tab w:val="right" w:leader="dot" w:pos="9344"/>
        </w:tabs>
        <w:rPr>
          <w:rFonts w:ascii="Calibri" w:hAnsi="Calibri"/>
          <w:smallCaps w:val="0"/>
          <w:noProof/>
          <w:sz w:val="22"/>
          <w:szCs w:val="22"/>
        </w:rPr>
      </w:pPr>
      <w:hyperlink w:anchor="_Toc393379533" w:history="1">
        <w:r w:rsidR="009A4C3E" w:rsidRPr="008D0103">
          <w:rPr>
            <w:rStyle w:val="afff9"/>
            <w:noProof/>
            <w:color w:val="auto"/>
          </w:rPr>
          <w:t>2.1 Нормативы площади элементов планировочной структуры жилых зон</w:t>
        </w:r>
        <w:r w:rsidR="009A4C3E" w:rsidRPr="008D0103">
          <w:rPr>
            <w:noProof/>
            <w:webHidden/>
          </w:rPr>
          <w:tab/>
        </w:r>
        <w:r w:rsidR="00F51BDB">
          <w:rPr>
            <w:noProof/>
            <w:webHidden/>
          </w:rPr>
          <w:t>17-18</w:t>
        </w:r>
      </w:hyperlink>
    </w:p>
    <w:p w:rsidR="009A4C3E" w:rsidRPr="008D0103" w:rsidRDefault="005C22FB">
      <w:pPr>
        <w:pStyle w:val="21"/>
        <w:tabs>
          <w:tab w:val="right" w:leader="dot" w:pos="9344"/>
        </w:tabs>
        <w:rPr>
          <w:rFonts w:ascii="Calibri" w:hAnsi="Calibri"/>
          <w:smallCaps w:val="0"/>
          <w:noProof/>
          <w:sz w:val="22"/>
          <w:szCs w:val="22"/>
        </w:rPr>
      </w:pPr>
      <w:hyperlink w:anchor="_Toc393379534" w:history="1">
        <w:r w:rsidR="009A4C3E" w:rsidRPr="008D0103">
          <w:rPr>
            <w:rStyle w:val="afff9"/>
            <w:noProof/>
            <w:color w:val="auto"/>
          </w:rPr>
          <w:t>2.2 Плотность населения жилых зон</w:t>
        </w:r>
        <w:r w:rsidR="009A4C3E" w:rsidRPr="008D0103">
          <w:rPr>
            <w:noProof/>
            <w:webHidden/>
          </w:rPr>
          <w:tab/>
        </w:r>
        <w:r w:rsidR="00F51BDB">
          <w:rPr>
            <w:noProof/>
            <w:webHidden/>
          </w:rPr>
          <w:t>18-20</w:t>
        </w:r>
      </w:hyperlink>
    </w:p>
    <w:p w:rsidR="009A4C3E" w:rsidRPr="008D0103" w:rsidRDefault="005C22FB">
      <w:pPr>
        <w:pStyle w:val="21"/>
        <w:tabs>
          <w:tab w:val="right" w:leader="dot" w:pos="9344"/>
        </w:tabs>
        <w:rPr>
          <w:rFonts w:ascii="Calibri" w:hAnsi="Calibri"/>
          <w:smallCaps w:val="0"/>
          <w:noProof/>
          <w:sz w:val="22"/>
          <w:szCs w:val="22"/>
        </w:rPr>
      </w:pPr>
      <w:hyperlink w:anchor="_Toc393379535" w:history="1">
        <w:r w:rsidR="009A4C3E" w:rsidRPr="008D0103">
          <w:rPr>
            <w:rStyle w:val="afff9"/>
            <w:noProof/>
            <w:color w:val="auto"/>
          </w:rPr>
          <w:t>2.3 Нормативы распределения жилых зон по типам и этажности жилой застройки</w:t>
        </w:r>
        <w:r w:rsidR="009A4C3E" w:rsidRPr="008D0103">
          <w:rPr>
            <w:noProof/>
            <w:webHidden/>
          </w:rPr>
          <w:tab/>
        </w:r>
        <w:r w:rsidR="00F51BDB">
          <w:rPr>
            <w:noProof/>
            <w:webHidden/>
          </w:rPr>
          <w:t>20</w:t>
        </w:r>
      </w:hyperlink>
      <w:r w:rsidR="00C07EE8">
        <w:t>-21</w:t>
      </w:r>
    </w:p>
    <w:p w:rsidR="009A4C3E" w:rsidRPr="008D0103" w:rsidRDefault="005C22FB" w:rsidP="00A61AFA">
      <w:pPr>
        <w:pStyle w:val="21"/>
        <w:tabs>
          <w:tab w:val="right" w:leader="dot" w:pos="9344"/>
        </w:tabs>
        <w:rPr>
          <w:rFonts w:ascii="Calibri" w:hAnsi="Calibri"/>
          <w:smallCaps w:val="0"/>
          <w:noProof/>
          <w:sz w:val="22"/>
          <w:szCs w:val="22"/>
        </w:rPr>
      </w:pPr>
      <w:hyperlink w:anchor="_Toc393379536" w:history="1">
        <w:r w:rsidR="009A4C3E" w:rsidRPr="008D0103">
          <w:rPr>
            <w:rStyle w:val="afff9"/>
            <w:noProof/>
            <w:color w:val="auto"/>
          </w:rPr>
          <w:t>2.4 Нормативы интенсивности использования территорий жилых зон.</w:t>
        </w:r>
        <w:r w:rsidR="009A4C3E" w:rsidRPr="008D0103">
          <w:rPr>
            <w:noProof/>
            <w:webHidden/>
          </w:rPr>
          <w:tab/>
        </w:r>
        <w:r w:rsidR="00C07EE8">
          <w:rPr>
            <w:noProof/>
            <w:webHidden/>
          </w:rPr>
          <w:t>22-24</w:t>
        </w:r>
      </w:hyperlink>
    </w:p>
    <w:p w:rsidR="009A4C3E" w:rsidRPr="008D0103" w:rsidRDefault="005C22FB">
      <w:pPr>
        <w:pStyle w:val="21"/>
        <w:tabs>
          <w:tab w:val="right" w:leader="dot" w:pos="9344"/>
        </w:tabs>
        <w:rPr>
          <w:rFonts w:ascii="Calibri" w:hAnsi="Calibri"/>
          <w:smallCaps w:val="0"/>
          <w:noProof/>
          <w:sz w:val="22"/>
          <w:szCs w:val="22"/>
        </w:rPr>
      </w:pPr>
      <w:hyperlink w:anchor="_Toc393379538" w:history="1">
        <w:r w:rsidR="00A61AFA">
          <w:rPr>
            <w:rStyle w:val="afff9"/>
            <w:noProof/>
            <w:color w:val="auto"/>
          </w:rPr>
          <w:t>2.5</w:t>
        </w:r>
        <w:r w:rsidR="009A4C3E" w:rsidRPr="008D0103">
          <w:rPr>
            <w:rStyle w:val="afff9"/>
            <w:noProof/>
            <w:color w:val="auto"/>
          </w:rPr>
          <w:t xml:space="preserve"> Нормативы определения потребности в жилых зонах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_Toc393379538 \h </w:instrText>
        </w:r>
        <w:r w:rsidR="00E34E22" w:rsidRPr="008D0103">
          <w:rPr>
            <w:noProof/>
            <w:webHidden/>
          </w:rPr>
        </w:r>
        <w:r w:rsidR="00E34E22" w:rsidRPr="008D0103">
          <w:rPr>
            <w:noProof/>
            <w:webHidden/>
          </w:rPr>
          <w:fldChar w:fldCharType="separate"/>
        </w:r>
        <w:r w:rsidR="005F3686">
          <w:rPr>
            <w:noProof/>
            <w:webHidden/>
          </w:rPr>
          <w:t>22</w:t>
        </w:r>
        <w:r w:rsidR="00E34E22" w:rsidRPr="008D0103">
          <w:rPr>
            <w:noProof/>
            <w:webHidden/>
          </w:rPr>
          <w:fldChar w:fldCharType="end"/>
        </w:r>
      </w:hyperlink>
      <w:r w:rsidR="00C07EE8">
        <w:t>5</w:t>
      </w:r>
    </w:p>
    <w:p w:rsidR="009A4C3E" w:rsidRPr="008D0103" w:rsidRDefault="005C22FB">
      <w:pPr>
        <w:pStyle w:val="21"/>
        <w:tabs>
          <w:tab w:val="right" w:leader="dot" w:pos="9344"/>
        </w:tabs>
        <w:rPr>
          <w:rFonts w:ascii="Calibri" w:hAnsi="Calibri"/>
          <w:smallCaps w:val="0"/>
          <w:noProof/>
          <w:sz w:val="22"/>
          <w:szCs w:val="22"/>
        </w:rPr>
      </w:pPr>
      <w:hyperlink w:anchor="_Toc393379539" w:history="1">
        <w:r w:rsidR="00A61AFA">
          <w:rPr>
            <w:rStyle w:val="afff9"/>
            <w:noProof/>
            <w:color w:val="auto"/>
          </w:rPr>
          <w:t>2.6</w:t>
        </w:r>
        <w:r w:rsidR="009A4C3E" w:rsidRPr="008D0103">
          <w:rPr>
            <w:rStyle w:val="afff9"/>
            <w:noProof/>
            <w:color w:val="auto"/>
          </w:rPr>
          <w:t xml:space="preserve"> Нормативы расстояний между зданиями, строениями и сооружениями различных типов при различных планировочных условиях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_Toc393379539 \h </w:instrText>
        </w:r>
        <w:r w:rsidR="00E34E22" w:rsidRPr="008D0103">
          <w:rPr>
            <w:noProof/>
            <w:webHidden/>
          </w:rPr>
        </w:r>
        <w:r w:rsidR="00E34E22" w:rsidRPr="008D0103">
          <w:rPr>
            <w:noProof/>
            <w:webHidden/>
          </w:rPr>
          <w:fldChar w:fldCharType="separate"/>
        </w:r>
        <w:r w:rsidR="005F3686">
          <w:rPr>
            <w:noProof/>
            <w:webHidden/>
          </w:rPr>
          <w:t>22</w:t>
        </w:r>
        <w:r w:rsidR="00E34E22" w:rsidRPr="008D0103">
          <w:rPr>
            <w:noProof/>
            <w:webHidden/>
          </w:rPr>
          <w:fldChar w:fldCharType="end"/>
        </w:r>
      </w:hyperlink>
      <w:r w:rsidR="00C07EE8">
        <w:t>6</w:t>
      </w:r>
    </w:p>
    <w:p w:rsidR="009A4C3E" w:rsidRPr="008D0103" w:rsidRDefault="005C22FB">
      <w:pPr>
        <w:pStyle w:val="21"/>
        <w:tabs>
          <w:tab w:val="right" w:leader="dot" w:pos="9344"/>
        </w:tabs>
        <w:rPr>
          <w:rFonts w:ascii="Calibri" w:hAnsi="Calibri"/>
          <w:smallCaps w:val="0"/>
          <w:noProof/>
          <w:sz w:val="22"/>
          <w:szCs w:val="22"/>
        </w:rPr>
      </w:pPr>
      <w:hyperlink w:anchor="_Toc393379540" w:history="1">
        <w:r w:rsidR="00A61AFA">
          <w:rPr>
            <w:rStyle w:val="afff9"/>
            <w:noProof/>
            <w:color w:val="auto"/>
          </w:rPr>
          <w:t>2.7</w:t>
        </w:r>
        <w:r w:rsidR="009A4C3E" w:rsidRPr="008D0103">
          <w:rPr>
            <w:rStyle w:val="afff9"/>
            <w:noProof/>
            <w:color w:val="auto"/>
          </w:rPr>
          <w:t xml:space="preserve"> Нормативы обеспеченности площадками общего пользования различного назначения</w:t>
        </w:r>
        <w:r w:rsidR="009A4C3E" w:rsidRPr="008D0103">
          <w:rPr>
            <w:noProof/>
            <w:webHidden/>
          </w:rPr>
          <w:tab/>
        </w:r>
        <w:r w:rsidR="00C07EE8">
          <w:rPr>
            <w:noProof/>
            <w:webHidden/>
          </w:rPr>
          <w:t>26</w:t>
        </w:r>
        <w:r w:rsidR="00F51BDB">
          <w:rPr>
            <w:noProof/>
            <w:webHidden/>
          </w:rPr>
          <w:t>-2</w:t>
        </w:r>
        <w:r w:rsidR="00C07EE8">
          <w:rPr>
            <w:noProof/>
            <w:webHidden/>
          </w:rPr>
          <w:t>7</w:t>
        </w:r>
      </w:hyperlink>
    </w:p>
    <w:p w:rsidR="009A4C3E" w:rsidRPr="008D0103" w:rsidRDefault="005C22FB">
      <w:pPr>
        <w:pStyle w:val="21"/>
        <w:tabs>
          <w:tab w:val="right" w:leader="dot" w:pos="9344"/>
        </w:tabs>
        <w:rPr>
          <w:rFonts w:ascii="Calibri" w:hAnsi="Calibri"/>
          <w:smallCaps w:val="0"/>
          <w:noProof/>
          <w:sz w:val="22"/>
          <w:szCs w:val="22"/>
        </w:rPr>
      </w:pPr>
      <w:hyperlink w:anchor="_Toc393379541" w:history="1">
        <w:r w:rsidR="00A61AFA">
          <w:rPr>
            <w:rStyle w:val="afff9"/>
            <w:noProof/>
            <w:color w:val="auto"/>
          </w:rPr>
          <w:t>2.8</w:t>
        </w:r>
        <w:r w:rsidR="009A4C3E" w:rsidRPr="008D0103">
          <w:rPr>
            <w:rStyle w:val="afff9"/>
            <w:noProof/>
            <w:color w:val="auto"/>
          </w:rPr>
          <w:t xml:space="preserve"> Нормативы размера придомовых земельных участков, в том числе при многоквартирных домах</w:t>
        </w:r>
        <w:r w:rsidR="009A4C3E" w:rsidRPr="008D0103">
          <w:rPr>
            <w:noProof/>
            <w:webHidden/>
          </w:rPr>
          <w:tab/>
        </w:r>
        <w:r w:rsidR="00286C3E">
          <w:rPr>
            <w:noProof/>
            <w:webHidden/>
          </w:rPr>
          <w:t>28</w:t>
        </w:r>
      </w:hyperlink>
    </w:p>
    <w:p w:rsidR="009A4C3E" w:rsidRPr="008D0103" w:rsidRDefault="005C22FB">
      <w:pPr>
        <w:pStyle w:val="21"/>
        <w:tabs>
          <w:tab w:val="right" w:leader="dot" w:pos="9344"/>
        </w:tabs>
        <w:rPr>
          <w:rFonts w:ascii="Calibri" w:hAnsi="Calibri"/>
          <w:smallCaps w:val="0"/>
          <w:noProof/>
          <w:sz w:val="22"/>
          <w:szCs w:val="22"/>
        </w:rPr>
      </w:pPr>
      <w:hyperlink w:anchor="_Toc393379542" w:history="1">
        <w:r w:rsidR="009A4C3E" w:rsidRPr="008D0103">
          <w:rPr>
            <w:rStyle w:val="afff9"/>
            <w:rFonts w:eastAsia="Calibri"/>
            <w:noProof/>
            <w:color w:val="auto"/>
          </w:rPr>
          <w:t>2.</w:t>
        </w:r>
        <w:r w:rsidR="00A61AFA">
          <w:rPr>
            <w:rStyle w:val="afff9"/>
            <w:rFonts w:eastAsia="Calibri"/>
            <w:noProof/>
            <w:color w:val="auto"/>
          </w:rPr>
          <w:t>9</w:t>
        </w:r>
        <w:r w:rsidR="009A4C3E" w:rsidRPr="008D0103">
          <w:rPr>
            <w:rStyle w:val="afff9"/>
            <w:rFonts w:eastAsia="Calibri"/>
            <w:noProof/>
            <w:color w:val="auto"/>
          </w:rPr>
          <w:t xml:space="preserve"> Нормативы обеспеченности жильем.</w:t>
        </w:r>
        <w:r w:rsidR="009A4C3E" w:rsidRPr="008D0103">
          <w:rPr>
            <w:noProof/>
            <w:webHidden/>
          </w:rPr>
          <w:tab/>
        </w:r>
        <w:r w:rsidR="00286C3E">
          <w:rPr>
            <w:noProof/>
            <w:webHidden/>
          </w:rPr>
          <w:t>28</w:t>
        </w:r>
        <w:r w:rsidR="00F51BDB">
          <w:rPr>
            <w:noProof/>
            <w:webHidden/>
          </w:rPr>
          <w:t>-</w:t>
        </w:r>
        <w:r w:rsidR="00286C3E">
          <w:rPr>
            <w:noProof/>
            <w:webHidden/>
          </w:rPr>
          <w:t>30</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543" w:history="1">
        <w:r w:rsidR="009A4C3E" w:rsidRPr="008D0103">
          <w:rPr>
            <w:rStyle w:val="afff9"/>
            <w:noProof/>
            <w:color w:val="auto"/>
          </w:rPr>
          <w:t xml:space="preserve">3 Нормативы обеспеченности организации в границах </w:t>
        </w:r>
        <w:r w:rsidR="00DA321E">
          <w:rPr>
            <w:rStyle w:val="afff9"/>
            <w:noProof/>
            <w:color w:val="auto"/>
          </w:rPr>
          <w:t xml:space="preserve">ЗАТО Железногорск </w:t>
        </w:r>
        <w:r w:rsidR="009A4C3E" w:rsidRPr="008D0103">
          <w:rPr>
            <w:rStyle w:val="afff9"/>
            <w:noProof/>
            <w:color w:val="auto"/>
          </w:rPr>
          <w:t>условий для расширения рынка сельскохозяйственной продукции, сырья и продовольствия, содействия развитию малого и среднего предпринимательства.</w:t>
        </w:r>
        <w:r w:rsidR="009A4C3E" w:rsidRPr="008D0103">
          <w:rPr>
            <w:noProof/>
            <w:webHidden/>
          </w:rPr>
          <w:tab/>
        </w:r>
        <w:r w:rsidR="00286C3E">
          <w:rPr>
            <w:noProof/>
            <w:webHidden/>
          </w:rPr>
          <w:t>31</w:t>
        </w:r>
      </w:hyperlink>
    </w:p>
    <w:p w:rsidR="009A4C3E" w:rsidRPr="008D0103" w:rsidRDefault="005C22FB">
      <w:pPr>
        <w:pStyle w:val="21"/>
        <w:tabs>
          <w:tab w:val="right" w:leader="dot" w:pos="9344"/>
        </w:tabs>
        <w:rPr>
          <w:rFonts w:ascii="Calibri" w:hAnsi="Calibri"/>
          <w:smallCaps w:val="0"/>
          <w:noProof/>
          <w:sz w:val="22"/>
          <w:szCs w:val="22"/>
        </w:rPr>
      </w:pPr>
      <w:hyperlink w:anchor="_Toc393379544" w:history="1">
        <w:r w:rsidR="009A4C3E" w:rsidRPr="008D0103">
          <w:rPr>
            <w:rStyle w:val="afff9"/>
            <w:noProof/>
            <w:color w:val="auto"/>
          </w:rPr>
          <w:t>3.1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9A4C3E" w:rsidRPr="008D0103">
          <w:rPr>
            <w:noProof/>
            <w:webHidden/>
          </w:rPr>
          <w:tab/>
        </w:r>
        <w:r w:rsidR="00286C3E">
          <w:rPr>
            <w:noProof/>
            <w:webHidden/>
          </w:rPr>
          <w:t>31-37</w:t>
        </w:r>
      </w:hyperlink>
    </w:p>
    <w:p w:rsidR="009A4C3E" w:rsidRPr="008D0103" w:rsidRDefault="005C22FB">
      <w:pPr>
        <w:pStyle w:val="21"/>
        <w:tabs>
          <w:tab w:val="right" w:leader="dot" w:pos="9344"/>
        </w:tabs>
        <w:rPr>
          <w:rFonts w:ascii="Calibri" w:hAnsi="Calibri"/>
          <w:smallCaps w:val="0"/>
          <w:noProof/>
          <w:sz w:val="22"/>
          <w:szCs w:val="22"/>
        </w:rPr>
      </w:pPr>
      <w:hyperlink w:anchor="_Toc393379545" w:history="1">
        <w:r w:rsidR="009A4C3E" w:rsidRPr="008D0103">
          <w:rPr>
            <w:rStyle w:val="afff9"/>
            <w:noProof/>
            <w:color w:val="auto"/>
          </w:rPr>
          <w:t>3.2 Нормативная плотность застройки площадок сельскохозяйственных предприятий</w:t>
        </w:r>
        <w:r w:rsidR="009A4C3E" w:rsidRPr="008D0103">
          <w:rPr>
            <w:noProof/>
            <w:webHidden/>
          </w:rPr>
          <w:tab/>
        </w:r>
        <w:r w:rsidR="00286C3E">
          <w:rPr>
            <w:noProof/>
            <w:webHidden/>
          </w:rPr>
          <w:t>37-38</w:t>
        </w:r>
      </w:hyperlink>
    </w:p>
    <w:p w:rsidR="009A4C3E" w:rsidRPr="008D0103" w:rsidRDefault="005C22FB">
      <w:pPr>
        <w:pStyle w:val="21"/>
        <w:tabs>
          <w:tab w:val="right" w:leader="dot" w:pos="9344"/>
        </w:tabs>
        <w:rPr>
          <w:rFonts w:ascii="Calibri" w:hAnsi="Calibri"/>
          <w:smallCaps w:val="0"/>
          <w:noProof/>
          <w:sz w:val="22"/>
          <w:szCs w:val="22"/>
        </w:rPr>
      </w:pPr>
      <w:hyperlink w:anchor="_Toc393379546" w:history="1">
        <w:r w:rsidR="009A4C3E" w:rsidRPr="008D0103">
          <w:rPr>
            <w:rStyle w:val="afff9"/>
            <w:noProof/>
            <w:color w:val="auto"/>
          </w:rPr>
          <w:t>3.3 Нормативное расстояние от автомобильных дорог до садоводческих (дачных) объединений</w:t>
        </w:r>
        <w:r w:rsidR="009A4C3E" w:rsidRPr="008D0103">
          <w:rPr>
            <w:noProof/>
            <w:webHidden/>
          </w:rPr>
          <w:tab/>
        </w:r>
        <w:r w:rsidR="00286C3E">
          <w:rPr>
            <w:noProof/>
            <w:webHidden/>
          </w:rPr>
          <w:t>37-38</w:t>
        </w:r>
      </w:hyperlink>
    </w:p>
    <w:p w:rsidR="009A4C3E" w:rsidRPr="008D0103" w:rsidRDefault="005C22FB">
      <w:pPr>
        <w:pStyle w:val="21"/>
        <w:tabs>
          <w:tab w:val="right" w:leader="dot" w:pos="9344"/>
        </w:tabs>
        <w:rPr>
          <w:rFonts w:ascii="Calibri" w:hAnsi="Calibri"/>
          <w:smallCaps w:val="0"/>
          <w:noProof/>
          <w:sz w:val="22"/>
          <w:szCs w:val="22"/>
        </w:rPr>
      </w:pPr>
      <w:hyperlink w:anchor="_Toc393379547" w:history="1">
        <w:r w:rsidR="009A4C3E" w:rsidRPr="008D0103">
          <w:rPr>
            <w:rStyle w:val="afff9"/>
            <w:noProof/>
            <w:color w:val="auto"/>
          </w:rPr>
          <w:t>3.4 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9A4C3E" w:rsidRPr="008D0103">
          <w:rPr>
            <w:noProof/>
            <w:webHidden/>
          </w:rPr>
          <w:tab/>
        </w:r>
        <w:r w:rsidR="00286C3E">
          <w:rPr>
            <w:noProof/>
            <w:webHidden/>
          </w:rPr>
          <w:t>38</w:t>
        </w:r>
      </w:hyperlink>
    </w:p>
    <w:p w:rsidR="009A4C3E" w:rsidRPr="008D0103" w:rsidRDefault="005C22FB">
      <w:pPr>
        <w:pStyle w:val="21"/>
        <w:tabs>
          <w:tab w:val="right" w:leader="dot" w:pos="9344"/>
        </w:tabs>
        <w:rPr>
          <w:rFonts w:ascii="Calibri" w:hAnsi="Calibri"/>
          <w:smallCaps w:val="0"/>
          <w:noProof/>
          <w:sz w:val="22"/>
          <w:szCs w:val="22"/>
        </w:rPr>
      </w:pPr>
      <w:hyperlink w:anchor="_Toc393379548" w:history="1">
        <w:r w:rsidR="009A4C3E" w:rsidRPr="008D0103">
          <w:rPr>
            <w:rStyle w:val="afff9"/>
            <w:noProof/>
            <w:color w:val="auto"/>
          </w:rPr>
          <w:t>3.5 Нормативное расстояние от застройки на территории садоводческих (дачных) объединений до лесных массивов.</w:t>
        </w:r>
        <w:r w:rsidR="009A4C3E" w:rsidRPr="008D0103">
          <w:rPr>
            <w:noProof/>
            <w:webHidden/>
          </w:rPr>
          <w:tab/>
        </w:r>
        <w:r w:rsidR="00286C3E">
          <w:rPr>
            <w:noProof/>
            <w:webHidden/>
          </w:rPr>
          <w:t>38</w:t>
        </w:r>
      </w:hyperlink>
    </w:p>
    <w:p w:rsidR="009A4C3E" w:rsidRPr="008D0103" w:rsidRDefault="005C22FB">
      <w:pPr>
        <w:pStyle w:val="21"/>
        <w:tabs>
          <w:tab w:val="right" w:leader="dot" w:pos="9344"/>
        </w:tabs>
        <w:rPr>
          <w:rFonts w:ascii="Calibri" w:hAnsi="Calibri"/>
          <w:smallCaps w:val="0"/>
          <w:noProof/>
          <w:sz w:val="22"/>
          <w:szCs w:val="22"/>
        </w:rPr>
      </w:pPr>
      <w:hyperlink w:anchor="_Toc393379549" w:history="1">
        <w:r w:rsidR="009A4C3E" w:rsidRPr="008D0103">
          <w:rPr>
            <w:rStyle w:val="afff9"/>
            <w:noProof/>
            <w:color w:val="auto"/>
          </w:rPr>
          <w:t xml:space="preserve">3.6 Нормативные размеры и состав площадок общего пользования на территориях садоводческих </w:t>
        </w:r>
        <w:r w:rsidR="001D1D02">
          <w:rPr>
            <w:rStyle w:val="afff9"/>
            <w:noProof/>
            <w:color w:val="auto"/>
          </w:rPr>
          <w:t>(</w:t>
        </w:r>
        <w:r w:rsidR="009A4C3E" w:rsidRPr="008D0103">
          <w:rPr>
            <w:rStyle w:val="afff9"/>
            <w:noProof/>
            <w:color w:val="auto"/>
          </w:rPr>
          <w:t>дачных</w:t>
        </w:r>
        <w:r w:rsidR="001D1D02">
          <w:rPr>
            <w:rStyle w:val="afff9"/>
            <w:noProof/>
            <w:color w:val="auto"/>
          </w:rPr>
          <w:t>)</w:t>
        </w:r>
        <w:r w:rsidR="009A4C3E" w:rsidRPr="008D0103">
          <w:rPr>
            <w:rStyle w:val="afff9"/>
            <w:noProof/>
            <w:color w:val="auto"/>
          </w:rPr>
          <w:t xml:space="preserve"> объединений.</w:t>
        </w:r>
        <w:r w:rsidR="009A4C3E" w:rsidRPr="008D0103">
          <w:rPr>
            <w:noProof/>
            <w:webHidden/>
          </w:rPr>
          <w:tab/>
        </w:r>
        <w:r w:rsidR="00286C3E">
          <w:rPr>
            <w:noProof/>
            <w:webHidden/>
          </w:rPr>
          <w:t>39</w:t>
        </w:r>
      </w:hyperlink>
    </w:p>
    <w:p w:rsidR="009A4C3E" w:rsidRPr="008D0103" w:rsidRDefault="005C22FB">
      <w:pPr>
        <w:pStyle w:val="21"/>
        <w:tabs>
          <w:tab w:val="right" w:leader="dot" w:pos="9344"/>
        </w:tabs>
        <w:rPr>
          <w:rFonts w:ascii="Calibri" w:hAnsi="Calibri"/>
          <w:smallCaps w:val="0"/>
          <w:noProof/>
          <w:sz w:val="22"/>
          <w:szCs w:val="22"/>
        </w:rPr>
      </w:pPr>
      <w:hyperlink w:anchor="_Toc393379550" w:history="1">
        <w:r w:rsidR="009A4C3E" w:rsidRPr="008D0103">
          <w:rPr>
            <w:rStyle w:val="afff9"/>
            <w:noProof/>
            <w:color w:val="auto"/>
          </w:rPr>
          <w:t>3.7 Нормативное расстояние от площадки мусоросборников до границ садовых участков</w:t>
        </w:r>
        <w:r w:rsidR="009A4C3E" w:rsidRPr="008D0103">
          <w:rPr>
            <w:noProof/>
            <w:webHidden/>
          </w:rPr>
          <w:tab/>
        </w:r>
        <w:r w:rsidR="00286C3E">
          <w:rPr>
            <w:noProof/>
            <w:webHidden/>
          </w:rPr>
          <w:t>39</w:t>
        </w:r>
      </w:hyperlink>
    </w:p>
    <w:p w:rsidR="009A4C3E" w:rsidRPr="008D0103" w:rsidRDefault="005C22FB">
      <w:pPr>
        <w:pStyle w:val="21"/>
        <w:tabs>
          <w:tab w:val="right" w:leader="dot" w:pos="9344"/>
        </w:tabs>
        <w:rPr>
          <w:rFonts w:ascii="Calibri" w:hAnsi="Calibri"/>
          <w:smallCaps w:val="0"/>
          <w:noProof/>
          <w:sz w:val="22"/>
          <w:szCs w:val="22"/>
        </w:rPr>
      </w:pPr>
      <w:hyperlink w:anchor="_Toc393379551" w:history="1">
        <w:r w:rsidR="009A4C3E" w:rsidRPr="008D0103">
          <w:rPr>
            <w:rStyle w:val="afff9"/>
            <w:noProof/>
            <w:color w:val="auto"/>
          </w:rPr>
          <w:t>3.8 Нормативная ширина улиц и проездов в красных линиях на территории садоводческих (дачных) объединений</w:t>
        </w:r>
        <w:r w:rsidR="009A4C3E" w:rsidRPr="008D0103">
          <w:rPr>
            <w:noProof/>
            <w:webHidden/>
          </w:rPr>
          <w:tab/>
        </w:r>
        <w:r w:rsidR="00286C3E">
          <w:rPr>
            <w:noProof/>
            <w:webHidden/>
          </w:rPr>
          <w:t>40</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552" w:history="1">
        <w:r w:rsidR="009A4C3E" w:rsidRPr="008D0103">
          <w:rPr>
            <w:rStyle w:val="afff9"/>
            <w:noProof/>
            <w:color w:val="auto"/>
          </w:rPr>
          <w:t xml:space="preserve">4 Нормативы обеспеченности организации в границах </w:t>
        </w:r>
        <w:r w:rsidR="00602112">
          <w:rPr>
            <w:rStyle w:val="afff9"/>
            <w:noProof/>
            <w:color w:val="auto"/>
          </w:rPr>
          <w:t>ЗАТО Железногорск</w:t>
        </w:r>
        <w:r w:rsidR="009A4C3E" w:rsidRPr="008D0103">
          <w:rPr>
            <w:rStyle w:val="afff9"/>
            <w:noProof/>
            <w:color w:val="auto"/>
          </w:rPr>
          <w:t xml:space="preserve">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r w:rsidR="009A4C3E" w:rsidRPr="008D0103">
          <w:rPr>
            <w:noProof/>
            <w:webHidden/>
          </w:rPr>
          <w:tab/>
        </w:r>
        <w:r w:rsidR="00286C3E">
          <w:rPr>
            <w:noProof/>
            <w:webHidden/>
          </w:rPr>
          <w:t>40</w:t>
        </w:r>
      </w:hyperlink>
    </w:p>
    <w:p w:rsidR="009A4C3E" w:rsidRPr="008D0103" w:rsidRDefault="005C22FB">
      <w:pPr>
        <w:pStyle w:val="21"/>
        <w:tabs>
          <w:tab w:val="right" w:leader="dot" w:pos="9344"/>
        </w:tabs>
        <w:rPr>
          <w:rFonts w:ascii="Calibri" w:hAnsi="Calibri"/>
          <w:smallCaps w:val="0"/>
          <w:noProof/>
          <w:sz w:val="22"/>
          <w:szCs w:val="22"/>
        </w:rPr>
      </w:pPr>
      <w:hyperlink w:anchor="_Toc393379553" w:history="1">
        <w:r w:rsidR="009A4C3E" w:rsidRPr="008D0103">
          <w:rPr>
            <w:rStyle w:val="afff9"/>
            <w:noProof/>
            <w:color w:val="auto"/>
          </w:rPr>
          <w:t>4.1 Нормативный уровень озеленённости территории.</w:t>
        </w:r>
        <w:r w:rsidR="009A4C3E" w:rsidRPr="008D0103">
          <w:rPr>
            <w:noProof/>
            <w:webHidden/>
          </w:rPr>
          <w:tab/>
        </w:r>
        <w:r w:rsidR="00286C3E">
          <w:rPr>
            <w:noProof/>
            <w:webHidden/>
          </w:rPr>
          <w:t>40</w:t>
        </w:r>
      </w:hyperlink>
    </w:p>
    <w:p w:rsidR="009A4C3E" w:rsidRPr="008D0103" w:rsidRDefault="005C22FB">
      <w:pPr>
        <w:pStyle w:val="21"/>
        <w:tabs>
          <w:tab w:val="right" w:leader="dot" w:pos="9344"/>
        </w:tabs>
        <w:rPr>
          <w:rFonts w:ascii="Calibri" w:hAnsi="Calibri"/>
          <w:smallCaps w:val="0"/>
          <w:noProof/>
          <w:sz w:val="22"/>
          <w:szCs w:val="22"/>
        </w:rPr>
      </w:pPr>
      <w:hyperlink w:anchor="_Toc393379554" w:history="1">
        <w:r w:rsidR="009A4C3E" w:rsidRPr="008D0103">
          <w:rPr>
            <w:rStyle w:val="afff9"/>
            <w:noProof/>
            <w:color w:val="auto"/>
          </w:rPr>
          <w:t>4.2 Процент увеличения уровня озел</w:t>
        </w:r>
        <w:r w:rsidR="00602112">
          <w:rPr>
            <w:rStyle w:val="afff9"/>
            <w:noProof/>
            <w:color w:val="auto"/>
          </w:rPr>
          <w:t xml:space="preserve">ененности территории застройки </w:t>
        </w:r>
        <w:r w:rsidR="009A4C3E" w:rsidRPr="008D0103">
          <w:rPr>
            <w:rStyle w:val="afff9"/>
            <w:noProof/>
            <w:color w:val="auto"/>
          </w:rPr>
          <w:t xml:space="preserve"> с предприятиями 1-3 класса опасности, требующими устройства санитарно-защитных зон.</w:t>
        </w:r>
        <w:r w:rsidR="009A4C3E" w:rsidRPr="008D0103">
          <w:rPr>
            <w:noProof/>
            <w:webHidden/>
          </w:rPr>
          <w:tab/>
        </w:r>
        <w:r w:rsidR="00286C3E">
          <w:rPr>
            <w:noProof/>
            <w:webHidden/>
          </w:rPr>
          <w:t>40</w:t>
        </w:r>
      </w:hyperlink>
    </w:p>
    <w:p w:rsidR="009A4C3E" w:rsidRPr="008D0103" w:rsidRDefault="005C22FB">
      <w:pPr>
        <w:pStyle w:val="21"/>
        <w:tabs>
          <w:tab w:val="right" w:leader="dot" w:pos="9344"/>
        </w:tabs>
        <w:rPr>
          <w:rFonts w:ascii="Calibri" w:hAnsi="Calibri"/>
          <w:smallCaps w:val="0"/>
          <w:noProof/>
          <w:sz w:val="22"/>
          <w:szCs w:val="22"/>
        </w:rPr>
      </w:pPr>
      <w:hyperlink w:anchor="_Toc393379555" w:history="1">
        <w:r w:rsidR="009A4C3E" w:rsidRPr="008D0103">
          <w:rPr>
            <w:rStyle w:val="afff9"/>
            <w:noProof/>
            <w:color w:val="auto"/>
          </w:rPr>
          <w:t>4.3 Нормативы обеспеченности объектами рекреационного назначения (суммарная площадь озелененных территорий общего пользования):</w:t>
        </w:r>
        <w:r w:rsidR="009A4C3E" w:rsidRPr="008D0103">
          <w:rPr>
            <w:noProof/>
            <w:webHidden/>
          </w:rPr>
          <w:tab/>
        </w:r>
        <w:r w:rsidR="00286C3E">
          <w:rPr>
            <w:noProof/>
            <w:webHidden/>
          </w:rPr>
          <w:t>41</w:t>
        </w:r>
      </w:hyperlink>
    </w:p>
    <w:p w:rsidR="009A4C3E" w:rsidRPr="008D0103" w:rsidRDefault="005C22FB">
      <w:pPr>
        <w:pStyle w:val="21"/>
        <w:tabs>
          <w:tab w:val="right" w:leader="dot" w:pos="9344"/>
        </w:tabs>
        <w:rPr>
          <w:rFonts w:ascii="Calibri" w:hAnsi="Calibri"/>
          <w:smallCaps w:val="0"/>
          <w:noProof/>
          <w:sz w:val="22"/>
          <w:szCs w:val="22"/>
        </w:rPr>
      </w:pPr>
      <w:hyperlink w:anchor="_Toc393379556" w:history="1">
        <w:r w:rsidR="009A4C3E" w:rsidRPr="008D0103">
          <w:rPr>
            <w:rStyle w:val="afff9"/>
            <w:noProof/>
            <w:color w:val="auto"/>
          </w:rPr>
          <w:t>4.4 Нормативы площади территорий для размещения объектов рекреационного назначения.</w:t>
        </w:r>
        <w:r w:rsidR="009A4C3E" w:rsidRPr="008D0103">
          <w:rPr>
            <w:noProof/>
            <w:webHidden/>
          </w:rPr>
          <w:tab/>
        </w:r>
        <w:r w:rsidR="00286C3E">
          <w:rPr>
            <w:noProof/>
            <w:webHidden/>
          </w:rPr>
          <w:t>41-42</w:t>
        </w:r>
      </w:hyperlink>
    </w:p>
    <w:p w:rsidR="009A4C3E" w:rsidRPr="008D0103" w:rsidRDefault="005C22FB">
      <w:pPr>
        <w:pStyle w:val="21"/>
        <w:tabs>
          <w:tab w:val="right" w:leader="dot" w:pos="9344"/>
        </w:tabs>
        <w:rPr>
          <w:rFonts w:ascii="Calibri" w:hAnsi="Calibri"/>
          <w:smallCaps w:val="0"/>
          <w:noProof/>
          <w:sz w:val="22"/>
          <w:szCs w:val="22"/>
        </w:rPr>
      </w:pPr>
      <w:hyperlink w:anchor="_Toc393379558" w:history="1">
        <w:r w:rsidR="00E5263F">
          <w:rPr>
            <w:rStyle w:val="afff9"/>
            <w:noProof/>
            <w:color w:val="auto"/>
          </w:rPr>
          <w:t>4.5</w:t>
        </w:r>
        <w:r w:rsidR="009A4C3E" w:rsidRPr="008D0103">
          <w:rPr>
            <w:rStyle w:val="afff9"/>
            <w:noProof/>
            <w:color w:val="auto"/>
          </w:rPr>
          <w:t xml:space="preserve"> Минимальные  расчетные  показатели  площадей  территорий, распределения  элементов  объектов  рекреационного  назначения.</w:t>
        </w:r>
        <w:r w:rsidR="009A4C3E" w:rsidRPr="008D0103">
          <w:rPr>
            <w:noProof/>
            <w:webHidden/>
          </w:rPr>
          <w:tab/>
        </w:r>
        <w:r w:rsidR="00286C3E">
          <w:rPr>
            <w:noProof/>
            <w:webHidden/>
          </w:rPr>
          <w:t>42</w:t>
        </w:r>
      </w:hyperlink>
    </w:p>
    <w:p w:rsidR="009A4C3E" w:rsidRPr="008D0103" w:rsidRDefault="005C22FB">
      <w:pPr>
        <w:pStyle w:val="21"/>
        <w:tabs>
          <w:tab w:val="right" w:leader="dot" w:pos="9344"/>
        </w:tabs>
        <w:rPr>
          <w:rFonts w:ascii="Calibri" w:hAnsi="Calibri"/>
          <w:smallCaps w:val="0"/>
          <w:noProof/>
          <w:sz w:val="22"/>
          <w:szCs w:val="22"/>
        </w:rPr>
      </w:pPr>
      <w:hyperlink w:anchor="_Toc393379559" w:history="1">
        <w:r w:rsidR="00E5263F">
          <w:rPr>
            <w:rStyle w:val="afff9"/>
            <w:noProof/>
            <w:color w:val="auto"/>
          </w:rPr>
          <w:t>4.6</w:t>
        </w:r>
        <w:r w:rsidR="009A4C3E" w:rsidRPr="008D0103">
          <w:rPr>
            <w:rStyle w:val="afff9"/>
            <w:noProof/>
            <w:color w:val="auto"/>
          </w:rPr>
          <w:t xml:space="preserve"> Площадь озелененных территорий в общем балансе территории парков и садов:</w:t>
        </w:r>
        <w:r w:rsidR="009A4C3E" w:rsidRPr="008D0103">
          <w:rPr>
            <w:noProof/>
            <w:webHidden/>
          </w:rPr>
          <w:tab/>
        </w:r>
        <w:r w:rsidR="00286C3E">
          <w:rPr>
            <w:noProof/>
            <w:webHidden/>
          </w:rPr>
          <w:t>42</w:t>
        </w:r>
      </w:hyperlink>
    </w:p>
    <w:p w:rsidR="009A4C3E" w:rsidRPr="008D0103" w:rsidRDefault="005C22FB">
      <w:pPr>
        <w:pStyle w:val="21"/>
        <w:tabs>
          <w:tab w:val="right" w:leader="dot" w:pos="9344"/>
        </w:tabs>
        <w:rPr>
          <w:rFonts w:ascii="Calibri" w:hAnsi="Calibri"/>
          <w:smallCaps w:val="0"/>
          <w:noProof/>
          <w:sz w:val="22"/>
          <w:szCs w:val="22"/>
        </w:rPr>
      </w:pPr>
      <w:hyperlink w:anchor="_Toc393379560" w:history="1">
        <w:r w:rsidR="00E5263F">
          <w:rPr>
            <w:rStyle w:val="afff9"/>
            <w:noProof/>
            <w:color w:val="auto"/>
          </w:rPr>
          <w:t>4.7</w:t>
        </w:r>
        <w:r w:rsidR="009A4C3E" w:rsidRPr="008D0103">
          <w:rPr>
            <w:rStyle w:val="afff9"/>
            <w:noProof/>
            <w:color w:val="auto"/>
          </w:rPr>
          <w:t xml:space="preserve"> Требования к устройству дорожной сети рекреационных территорий общего пользования</w:t>
        </w:r>
        <w:r w:rsidR="009A4C3E" w:rsidRPr="008D0103">
          <w:rPr>
            <w:noProof/>
            <w:webHidden/>
          </w:rPr>
          <w:tab/>
        </w:r>
        <w:r w:rsidR="00286C3E">
          <w:rPr>
            <w:noProof/>
            <w:webHidden/>
          </w:rPr>
          <w:t>42-43</w:t>
        </w:r>
      </w:hyperlink>
    </w:p>
    <w:p w:rsidR="009A4C3E" w:rsidRPr="008D0103" w:rsidRDefault="005C22FB">
      <w:pPr>
        <w:pStyle w:val="21"/>
        <w:tabs>
          <w:tab w:val="right" w:leader="dot" w:pos="9344"/>
        </w:tabs>
        <w:rPr>
          <w:rFonts w:ascii="Calibri" w:hAnsi="Calibri"/>
          <w:smallCaps w:val="0"/>
          <w:noProof/>
          <w:sz w:val="22"/>
          <w:szCs w:val="22"/>
        </w:rPr>
      </w:pPr>
      <w:hyperlink w:anchor="_Toc393379561" w:history="1">
        <w:r w:rsidR="00E5263F">
          <w:rPr>
            <w:rStyle w:val="afff9"/>
            <w:noProof/>
            <w:color w:val="auto"/>
          </w:rPr>
          <w:t>4.8</w:t>
        </w:r>
        <w:r w:rsidR="009A4C3E" w:rsidRPr="008D0103">
          <w:rPr>
            <w:rStyle w:val="afff9"/>
            <w:noProof/>
            <w:color w:val="auto"/>
          </w:rPr>
          <w:t xml:space="preserve"> Нормативы доступности территорий и объектов рекреационного назначения для населения.</w:t>
        </w:r>
        <w:r w:rsidR="00286C3E">
          <w:rPr>
            <w:noProof/>
            <w:webHidden/>
          </w:rPr>
          <w:t xml:space="preserve"> 43</w:t>
        </w:r>
      </w:hyperlink>
    </w:p>
    <w:p w:rsidR="009A4C3E" w:rsidRPr="008D0103" w:rsidRDefault="005C22FB">
      <w:pPr>
        <w:pStyle w:val="21"/>
        <w:tabs>
          <w:tab w:val="right" w:leader="dot" w:pos="9344"/>
        </w:tabs>
        <w:rPr>
          <w:rFonts w:ascii="Calibri" w:hAnsi="Calibri"/>
          <w:smallCaps w:val="0"/>
          <w:noProof/>
          <w:sz w:val="22"/>
          <w:szCs w:val="22"/>
        </w:rPr>
      </w:pPr>
      <w:hyperlink w:anchor="_Toc393379562" w:history="1">
        <w:r w:rsidR="00E5263F">
          <w:rPr>
            <w:rStyle w:val="afff9"/>
            <w:noProof/>
            <w:color w:val="auto"/>
          </w:rPr>
          <w:t>4.9</w:t>
        </w:r>
        <w:r w:rsidR="009A4C3E" w:rsidRPr="008D0103">
          <w:rPr>
            <w:rStyle w:val="afff9"/>
            <w:noProof/>
            <w:color w:val="auto"/>
          </w:rPr>
          <w:t xml:space="preserve"> Нормативы доступности территорий и объектов рекреационного назначения для инвалидов и маломобильных групп населения.</w:t>
        </w:r>
        <w:r w:rsidR="009A4C3E" w:rsidRPr="008D0103">
          <w:rPr>
            <w:noProof/>
            <w:webHidden/>
          </w:rPr>
          <w:tab/>
        </w:r>
        <w:r w:rsidR="00286C3E">
          <w:rPr>
            <w:noProof/>
            <w:webHidden/>
          </w:rPr>
          <w:t>43-44</w:t>
        </w:r>
      </w:hyperlink>
    </w:p>
    <w:p w:rsidR="009A4C3E" w:rsidRPr="008D0103" w:rsidRDefault="005C22FB">
      <w:pPr>
        <w:pStyle w:val="21"/>
        <w:tabs>
          <w:tab w:val="right" w:leader="dot" w:pos="9344"/>
        </w:tabs>
        <w:rPr>
          <w:rFonts w:ascii="Calibri" w:hAnsi="Calibri"/>
          <w:smallCaps w:val="0"/>
          <w:noProof/>
          <w:sz w:val="22"/>
          <w:szCs w:val="22"/>
        </w:rPr>
      </w:pPr>
      <w:hyperlink w:anchor="_Toc393379563" w:history="1">
        <w:r w:rsidR="009A4C3E" w:rsidRPr="008D0103">
          <w:rPr>
            <w:rStyle w:val="afff9"/>
            <w:noProof/>
            <w:color w:val="auto"/>
          </w:rPr>
          <w:t>4.1</w:t>
        </w:r>
        <w:r w:rsidR="00E5263F">
          <w:rPr>
            <w:rStyle w:val="afff9"/>
            <w:noProof/>
            <w:color w:val="auto"/>
          </w:rPr>
          <w:t>0</w:t>
        </w:r>
        <w:r w:rsidR="009A4C3E" w:rsidRPr="008D0103">
          <w:rPr>
            <w:rStyle w:val="afff9"/>
            <w:noProof/>
            <w:color w:val="auto"/>
          </w:rPr>
          <w:t xml:space="preserve"> Нормативы численности единовременных посетителей объектов рекреационного назначения</w:t>
        </w:r>
        <w:r w:rsidR="009A4C3E" w:rsidRPr="008D0103">
          <w:rPr>
            <w:noProof/>
            <w:webHidden/>
          </w:rPr>
          <w:tab/>
        </w:r>
        <w:r w:rsidR="00235D6C">
          <w:rPr>
            <w:noProof/>
            <w:webHidden/>
          </w:rPr>
          <w:t>4</w:t>
        </w:r>
        <w:r w:rsidR="00286C3E">
          <w:rPr>
            <w:noProof/>
            <w:webHidden/>
          </w:rPr>
          <w:t>4</w:t>
        </w:r>
        <w:r w:rsidR="00235D6C">
          <w:rPr>
            <w:noProof/>
            <w:webHidden/>
          </w:rPr>
          <w:t>-4</w:t>
        </w:r>
        <w:r w:rsidR="00286C3E">
          <w:rPr>
            <w:noProof/>
            <w:webHidden/>
          </w:rPr>
          <w:t>5</w:t>
        </w:r>
      </w:hyperlink>
    </w:p>
    <w:p w:rsidR="009A4C3E" w:rsidRPr="008D0103" w:rsidRDefault="005C22FB">
      <w:pPr>
        <w:pStyle w:val="21"/>
        <w:tabs>
          <w:tab w:val="right" w:leader="dot" w:pos="9344"/>
        </w:tabs>
        <w:rPr>
          <w:rFonts w:ascii="Calibri" w:hAnsi="Calibri"/>
          <w:smallCaps w:val="0"/>
          <w:noProof/>
          <w:sz w:val="22"/>
          <w:szCs w:val="22"/>
        </w:rPr>
      </w:pPr>
      <w:hyperlink w:anchor="_Toc393379564" w:history="1">
        <w:r w:rsidR="00235D6C">
          <w:rPr>
            <w:rStyle w:val="afff9"/>
            <w:noProof/>
            <w:color w:val="auto"/>
          </w:rPr>
          <w:t>4.11</w:t>
        </w:r>
        <w:r w:rsidR="009A4C3E" w:rsidRPr="008D0103">
          <w:rPr>
            <w:rStyle w:val="afff9"/>
            <w:noProof/>
            <w:color w:val="auto"/>
          </w:rPr>
          <w:t xml:space="preserve"> Нормативы благоустройства озеленённых территорий общего пользования.</w:t>
        </w:r>
        <w:r w:rsidR="009A4C3E" w:rsidRPr="008D0103">
          <w:rPr>
            <w:noProof/>
            <w:webHidden/>
          </w:rPr>
          <w:tab/>
        </w:r>
        <w:r w:rsidR="00286C3E">
          <w:rPr>
            <w:noProof/>
            <w:webHidden/>
          </w:rPr>
          <w:t>45</w:t>
        </w:r>
      </w:hyperlink>
    </w:p>
    <w:p w:rsidR="009A4C3E" w:rsidRPr="008D0103" w:rsidRDefault="005C22FB">
      <w:pPr>
        <w:pStyle w:val="21"/>
        <w:tabs>
          <w:tab w:val="right" w:leader="dot" w:pos="9344"/>
        </w:tabs>
        <w:rPr>
          <w:rFonts w:ascii="Calibri" w:hAnsi="Calibri"/>
          <w:smallCaps w:val="0"/>
          <w:noProof/>
          <w:sz w:val="22"/>
          <w:szCs w:val="22"/>
        </w:rPr>
      </w:pPr>
      <w:hyperlink w:anchor="_Toc393379565" w:history="1">
        <w:r w:rsidR="00235D6C">
          <w:rPr>
            <w:rStyle w:val="afff9"/>
            <w:noProof/>
            <w:color w:val="auto"/>
          </w:rPr>
          <w:t>4.12</w:t>
        </w:r>
        <w:r w:rsidR="009A4C3E" w:rsidRPr="008D0103">
          <w:rPr>
            <w:rStyle w:val="afff9"/>
            <w:noProof/>
            <w:color w:val="auto"/>
          </w:rPr>
          <w:t xml:space="preserve"> Нормативы охраны, защиты, воспроизводства городских лесов, лесов особо охраняемых природных территорий, расположенных в границах </w:t>
        </w:r>
        <w:r w:rsidR="00E5263F">
          <w:rPr>
            <w:rStyle w:val="afff9"/>
            <w:noProof/>
            <w:color w:val="auto"/>
          </w:rPr>
          <w:t>ЗАТО Железногорск</w:t>
        </w:r>
        <w:r w:rsidR="009A4C3E" w:rsidRPr="008D0103">
          <w:rPr>
            <w:noProof/>
            <w:webHidden/>
          </w:rPr>
          <w:tab/>
        </w:r>
        <w:r w:rsidR="00235D6C">
          <w:rPr>
            <w:noProof/>
            <w:webHidden/>
          </w:rPr>
          <w:t>4</w:t>
        </w:r>
        <w:r w:rsidR="00286C3E">
          <w:rPr>
            <w:noProof/>
            <w:webHidden/>
          </w:rPr>
          <w:t>5</w:t>
        </w:r>
        <w:r w:rsidR="00235D6C">
          <w:rPr>
            <w:noProof/>
            <w:webHidden/>
          </w:rPr>
          <w:t>-4</w:t>
        </w:r>
        <w:r w:rsidR="00286C3E">
          <w:rPr>
            <w:noProof/>
            <w:webHidden/>
          </w:rPr>
          <w:t>6</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566" w:history="1">
        <w:r w:rsidR="009A4C3E" w:rsidRPr="008D0103">
          <w:rPr>
            <w:rStyle w:val="afff9"/>
            <w:noProof/>
            <w:color w:val="auto"/>
          </w:rPr>
          <w:t xml:space="preserve">5 Нормативы обеспеченности организации в границах </w:t>
        </w:r>
        <w:r w:rsidR="002E3B21">
          <w:rPr>
            <w:rStyle w:val="afff9"/>
            <w:noProof/>
            <w:color w:val="auto"/>
          </w:rPr>
          <w:t xml:space="preserve">зато железногорск </w:t>
        </w:r>
        <w:r w:rsidR="009A4C3E" w:rsidRPr="008D0103">
          <w:rPr>
            <w:rStyle w:val="afff9"/>
            <w:noProof/>
            <w:color w:val="auto"/>
          </w:rPr>
          <w:t>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а также организация отдыха детей в каникулярное время.</w:t>
        </w:r>
        <w:r w:rsidR="009A4C3E" w:rsidRPr="008D0103">
          <w:rPr>
            <w:noProof/>
            <w:webHidden/>
          </w:rPr>
          <w:tab/>
        </w:r>
        <w:r w:rsidR="00235D6C">
          <w:rPr>
            <w:noProof/>
            <w:webHidden/>
          </w:rPr>
          <w:t>4</w:t>
        </w:r>
        <w:r w:rsidR="00286C3E">
          <w:rPr>
            <w:noProof/>
            <w:webHidden/>
          </w:rPr>
          <w:t>6</w:t>
        </w:r>
      </w:hyperlink>
    </w:p>
    <w:p w:rsidR="009A4C3E" w:rsidRPr="008D0103" w:rsidRDefault="005C22FB">
      <w:pPr>
        <w:pStyle w:val="21"/>
        <w:tabs>
          <w:tab w:val="right" w:leader="dot" w:pos="9344"/>
        </w:tabs>
        <w:rPr>
          <w:rFonts w:ascii="Calibri" w:hAnsi="Calibri"/>
          <w:smallCaps w:val="0"/>
          <w:noProof/>
          <w:sz w:val="22"/>
          <w:szCs w:val="22"/>
        </w:rPr>
      </w:pPr>
      <w:hyperlink w:anchor="_Toc393379567" w:history="1">
        <w:r w:rsidR="009A4C3E" w:rsidRPr="008D0103">
          <w:rPr>
            <w:rStyle w:val="afff9"/>
            <w:noProof/>
            <w:color w:val="auto"/>
          </w:rPr>
          <w:t>5.1 Дошкольные образовательные организации</w:t>
        </w:r>
        <w:r w:rsidR="009A4C3E" w:rsidRPr="008D0103">
          <w:rPr>
            <w:noProof/>
            <w:webHidden/>
          </w:rPr>
          <w:tab/>
        </w:r>
        <w:r w:rsidR="00235D6C">
          <w:rPr>
            <w:noProof/>
            <w:webHidden/>
          </w:rPr>
          <w:t>4</w:t>
        </w:r>
        <w:r w:rsidR="00286C3E">
          <w:rPr>
            <w:noProof/>
            <w:webHidden/>
          </w:rPr>
          <w:t>6</w:t>
        </w:r>
        <w:r w:rsidR="00235D6C">
          <w:rPr>
            <w:noProof/>
            <w:webHidden/>
          </w:rPr>
          <w:t>-4</w:t>
        </w:r>
        <w:r w:rsidR="00286C3E">
          <w:rPr>
            <w:noProof/>
            <w:webHidden/>
          </w:rPr>
          <w:t>7</w:t>
        </w:r>
      </w:hyperlink>
    </w:p>
    <w:p w:rsidR="009A4C3E" w:rsidRPr="008D0103" w:rsidRDefault="005C22FB">
      <w:pPr>
        <w:pStyle w:val="21"/>
        <w:tabs>
          <w:tab w:val="right" w:leader="dot" w:pos="9344"/>
        </w:tabs>
        <w:rPr>
          <w:rFonts w:ascii="Calibri" w:hAnsi="Calibri"/>
          <w:smallCaps w:val="0"/>
          <w:noProof/>
          <w:sz w:val="22"/>
          <w:szCs w:val="22"/>
        </w:rPr>
      </w:pPr>
      <w:hyperlink w:anchor="_Toc393379568" w:history="1">
        <w:r w:rsidR="009A4C3E" w:rsidRPr="008D0103">
          <w:rPr>
            <w:rStyle w:val="afff9"/>
            <w:noProof/>
            <w:color w:val="auto"/>
          </w:rPr>
          <w:t>5.2 Общеобразовательные организации</w:t>
        </w:r>
        <w:r w:rsidR="009A4C3E" w:rsidRPr="008D0103">
          <w:rPr>
            <w:noProof/>
            <w:webHidden/>
          </w:rPr>
          <w:tab/>
        </w:r>
        <w:r w:rsidR="00235D6C">
          <w:rPr>
            <w:noProof/>
            <w:webHidden/>
          </w:rPr>
          <w:t>4</w:t>
        </w:r>
        <w:r w:rsidR="00286C3E">
          <w:rPr>
            <w:noProof/>
            <w:webHidden/>
          </w:rPr>
          <w:t>7-48</w:t>
        </w:r>
      </w:hyperlink>
    </w:p>
    <w:p w:rsidR="009A4C3E" w:rsidRPr="008D0103" w:rsidRDefault="005C22FB">
      <w:pPr>
        <w:pStyle w:val="21"/>
        <w:tabs>
          <w:tab w:val="right" w:leader="dot" w:pos="9344"/>
        </w:tabs>
        <w:rPr>
          <w:rFonts w:ascii="Calibri" w:hAnsi="Calibri"/>
          <w:smallCaps w:val="0"/>
          <w:noProof/>
          <w:sz w:val="22"/>
          <w:szCs w:val="22"/>
        </w:rPr>
      </w:pPr>
      <w:hyperlink w:anchor="_Toc393379569" w:history="1">
        <w:r w:rsidR="009A4C3E" w:rsidRPr="008D0103">
          <w:rPr>
            <w:rStyle w:val="afff9"/>
            <w:noProof/>
            <w:color w:val="auto"/>
          </w:rPr>
          <w:t>5.3 Организации дополнительного образования</w:t>
        </w:r>
        <w:r w:rsidR="009A4C3E" w:rsidRPr="008D0103">
          <w:rPr>
            <w:noProof/>
            <w:webHidden/>
          </w:rPr>
          <w:tab/>
        </w:r>
        <w:r w:rsidR="00286C3E">
          <w:rPr>
            <w:noProof/>
            <w:webHidden/>
          </w:rPr>
          <w:t>48</w:t>
        </w:r>
      </w:hyperlink>
    </w:p>
    <w:p w:rsidR="009A4C3E" w:rsidRPr="008D0103" w:rsidRDefault="005C22FB">
      <w:pPr>
        <w:pStyle w:val="21"/>
        <w:tabs>
          <w:tab w:val="right" w:leader="dot" w:pos="9344"/>
        </w:tabs>
        <w:rPr>
          <w:rFonts w:ascii="Calibri" w:hAnsi="Calibri"/>
          <w:smallCaps w:val="0"/>
          <w:noProof/>
          <w:sz w:val="22"/>
          <w:szCs w:val="22"/>
        </w:rPr>
      </w:pPr>
      <w:hyperlink w:anchor="_Toc393379570" w:history="1">
        <w:r w:rsidR="009A4C3E" w:rsidRPr="008D0103">
          <w:rPr>
            <w:rStyle w:val="afff9"/>
            <w:noProof/>
            <w:color w:val="auto"/>
          </w:rPr>
          <w:t>5.4 Межшкольные учебные комбинаты</w:t>
        </w:r>
        <w:r w:rsidR="009A4C3E" w:rsidRPr="008D0103">
          <w:rPr>
            <w:noProof/>
            <w:webHidden/>
          </w:rPr>
          <w:tab/>
        </w:r>
        <w:r w:rsidR="00235D6C">
          <w:rPr>
            <w:noProof/>
            <w:webHidden/>
          </w:rPr>
          <w:t>4</w:t>
        </w:r>
        <w:r w:rsidR="00286C3E">
          <w:rPr>
            <w:noProof/>
            <w:webHidden/>
          </w:rPr>
          <w:t>8</w:t>
        </w:r>
      </w:hyperlink>
    </w:p>
    <w:p w:rsidR="009A4C3E" w:rsidRPr="008D0103" w:rsidRDefault="005C22FB">
      <w:pPr>
        <w:pStyle w:val="21"/>
        <w:tabs>
          <w:tab w:val="right" w:leader="dot" w:pos="9344"/>
        </w:tabs>
        <w:rPr>
          <w:rFonts w:ascii="Calibri" w:hAnsi="Calibri"/>
          <w:smallCaps w:val="0"/>
          <w:noProof/>
          <w:sz w:val="22"/>
          <w:szCs w:val="22"/>
        </w:rPr>
      </w:pPr>
      <w:hyperlink w:anchor="_Toc393379571" w:history="1">
        <w:r w:rsidR="009A4C3E" w:rsidRPr="008D0103">
          <w:rPr>
            <w:rStyle w:val="afff9"/>
            <w:noProof/>
            <w:color w:val="auto"/>
          </w:rPr>
          <w:t>5.5 Детские оздоровительные лагеря</w:t>
        </w:r>
        <w:r w:rsidR="009A4C3E" w:rsidRPr="008D0103">
          <w:rPr>
            <w:noProof/>
            <w:webHidden/>
          </w:rPr>
          <w:tab/>
        </w:r>
        <w:r w:rsidR="00235D6C">
          <w:rPr>
            <w:noProof/>
            <w:webHidden/>
          </w:rPr>
          <w:t>4</w:t>
        </w:r>
        <w:r w:rsidR="00286C3E">
          <w:rPr>
            <w:noProof/>
            <w:webHidden/>
          </w:rPr>
          <w:t>8</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572" w:history="1">
        <w:r w:rsidR="009A4C3E" w:rsidRPr="008D0103">
          <w:rPr>
            <w:rStyle w:val="afff9"/>
            <w:noProof/>
            <w:color w:val="auto"/>
          </w:rPr>
          <w:t xml:space="preserve">6 Нормативы обеспеченности организации в границах </w:t>
        </w:r>
        <w:r w:rsidR="002E3B21">
          <w:rPr>
            <w:rStyle w:val="afff9"/>
            <w:noProof/>
            <w:color w:val="auto"/>
          </w:rPr>
          <w:t>зато железногорск</w:t>
        </w:r>
        <w:r w:rsidR="009A4C3E" w:rsidRPr="008D0103">
          <w:rPr>
            <w:rStyle w:val="afff9"/>
            <w:noProof/>
            <w:color w:val="auto"/>
          </w:rPr>
          <w:t xml:space="preserve"> оказания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sidR="009A4C3E" w:rsidRPr="008D0103">
          <w:rPr>
            <w:noProof/>
            <w:webHidden/>
          </w:rPr>
          <w:tab/>
        </w:r>
        <w:r w:rsidR="00235D6C">
          <w:rPr>
            <w:noProof/>
            <w:webHidden/>
          </w:rPr>
          <w:t>4</w:t>
        </w:r>
        <w:r w:rsidR="00127F2C">
          <w:rPr>
            <w:noProof/>
            <w:webHidden/>
          </w:rPr>
          <w:t>9</w:t>
        </w:r>
      </w:hyperlink>
    </w:p>
    <w:p w:rsidR="009A4C3E" w:rsidRPr="008D0103" w:rsidRDefault="005C22FB">
      <w:pPr>
        <w:pStyle w:val="21"/>
        <w:tabs>
          <w:tab w:val="right" w:leader="dot" w:pos="9344"/>
        </w:tabs>
        <w:rPr>
          <w:rFonts w:ascii="Calibri" w:hAnsi="Calibri"/>
          <w:smallCaps w:val="0"/>
          <w:noProof/>
          <w:sz w:val="22"/>
          <w:szCs w:val="22"/>
        </w:rPr>
      </w:pPr>
      <w:hyperlink w:anchor="_Toc393379573" w:history="1">
        <w:r w:rsidR="009A4C3E" w:rsidRPr="008D0103">
          <w:rPr>
            <w:rStyle w:val="afff9"/>
            <w:noProof/>
            <w:color w:val="auto"/>
          </w:rPr>
          <w:t>6.1 Фельдшерско-акушерские пункты</w:t>
        </w:r>
        <w:r w:rsidR="009A4C3E" w:rsidRPr="008D0103">
          <w:rPr>
            <w:noProof/>
            <w:webHidden/>
          </w:rPr>
          <w:tab/>
        </w:r>
      </w:hyperlink>
      <w:r w:rsidR="00127F2C">
        <w:t>49</w:t>
      </w:r>
    </w:p>
    <w:p w:rsidR="009A4C3E" w:rsidRPr="008D0103" w:rsidRDefault="005C22FB">
      <w:pPr>
        <w:pStyle w:val="21"/>
        <w:tabs>
          <w:tab w:val="right" w:leader="dot" w:pos="9344"/>
        </w:tabs>
        <w:rPr>
          <w:rFonts w:ascii="Calibri" w:hAnsi="Calibri"/>
          <w:smallCaps w:val="0"/>
          <w:noProof/>
          <w:sz w:val="22"/>
          <w:szCs w:val="22"/>
        </w:rPr>
      </w:pPr>
      <w:hyperlink w:anchor="_Toc393379574" w:history="1">
        <w:r w:rsidR="009A4C3E" w:rsidRPr="008D0103">
          <w:rPr>
            <w:rStyle w:val="afff9"/>
            <w:noProof/>
            <w:color w:val="auto"/>
          </w:rPr>
          <w:t>6.2 Лечебно-профилактические медицинские организации, оказывающие медицинскую помощь в амбулаторных условиях</w:t>
        </w:r>
        <w:r w:rsidR="009A4C3E" w:rsidRPr="008D0103">
          <w:rPr>
            <w:noProof/>
            <w:webHidden/>
          </w:rPr>
          <w:tab/>
        </w:r>
        <w:r w:rsidR="00235D6C">
          <w:rPr>
            <w:noProof/>
            <w:webHidden/>
          </w:rPr>
          <w:t>4</w:t>
        </w:r>
        <w:r w:rsidR="00127F2C">
          <w:rPr>
            <w:noProof/>
            <w:webHidden/>
          </w:rPr>
          <w:t>9</w:t>
        </w:r>
      </w:hyperlink>
      <w:r w:rsidR="00127F2C">
        <w:t>-50</w:t>
      </w:r>
    </w:p>
    <w:p w:rsidR="009A4C3E" w:rsidRPr="008D0103" w:rsidRDefault="005C22FB">
      <w:pPr>
        <w:pStyle w:val="21"/>
        <w:tabs>
          <w:tab w:val="right" w:leader="dot" w:pos="9344"/>
        </w:tabs>
        <w:rPr>
          <w:rFonts w:ascii="Calibri" w:hAnsi="Calibri"/>
          <w:smallCaps w:val="0"/>
          <w:noProof/>
          <w:sz w:val="22"/>
          <w:szCs w:val="22"/>
        </w:rPr>
      </w:pPr>
      <w:hyperlink w:anchor="_Toc393379575" w:history="1">
        <w:r w:rsidR="009A4C3E" w:rsidRPr="008D0103">
          <w:rPr>
            <w:rStyle w:val="afff9"/>
            <w:noProof/>
            <w:color w:val="auto"/>
          </w:rPr>
          <w:t>6.3 Лечебно-профилактические медицинские организации, оказывающие медицинскую помощь в стационарных условиях</w:t>
        </w:r>
        <w:r w:rsidR="009A4C3E" w:rsidRPr="008D0103">
          <w:rPr>
            <w:noProof/>
            <w:webHidden/>
          </w:rPr>
          <w:tab/>
        </w:r>
        <w:r w:rsidR="00127F2C">
          <w:rPr>
            <w:noProof/>
            <w:webHidden/>
          </w:rPr>
          <w:t>50</w:t>
        </w:r>
      </w:hyperlink>
    </w:p>
    <w:p w:rsidR="009A4C3E" w:rsidRPr="008D0103" w:rsidRDefault="005C22FB">
      <w:pPr>
        <w:pStyle w:val="21"/>
        <w:tabs>
          <w:tab w:val="right" w:leader="dot" w:pos="9344"/>
        </w:tabs>
        <w:rPr>
          <w:rFonts w:ascii="Calibri" w:hAnsi="Calibri"/>
          <w:smallCaps w:val="0"/>
          <w:noProof/>
          <w:sz w:val="22"/>
          <w:szCs w:val="22"/>
        </w:rPr>
      </w:pPr>
      <w:hyperlink w:anchor="_Toc393379576" w:history="1">
        <w:r w:rsidR="009A4C3E" w:rsidRPr="008D0103">
          <w:rPr>
            <w:rStyle w:val="afff9"/>
            <w:noProof/>
            <w:color w:val="auto"/>
          </w:rPr>
          <w:t>6.4 Медицинские организации скорой медицинской помощи</w:t>
        </w:r>
        <w:r w:rsidR="009A4C3E" w:rsidRPr="008D0103">
          <w:rPr>
            <w:noProof/>
            <w:webHidden/>
          </w:rPr>
          <w:tab/>
        </w:r>
        <w:r w:rsidR="00127F2C">
          <w:rPr>
            <w:noProof/>
            <w:webHidden/>
          </w:rPr>
          <w:t>50</w:t>
        </w:r>
      </w:hyperlink>
      <w:r w:rsidR="00127F2C">
        <w:t>-51</w:t>
      </w:r>
    </w:p>
    <w:p w:rsidR="009A4C3E" w:rsidRPr="008D0103" w:rsidRDefault="005C22FB">
      <w:pPr>
        <w:pStyle w:val="21"/>
        <w:tabs>
          <w:tab w:val="right" w:leader="dot" w:pos="9344"/>
        </w:tabs>
        <w:rPr>
          <w:rFonts w:ascii="Calibri" w:hAnsi="Calibri"/>
          <w:smallCaps w:val="0"/>
          <w:noProof/>
          <w:sz w:val="22"/>
          <w:szCs w:val="22"/>
        </w:rPr>
      </w:pPr>
      <w:hyperlink w:anchor="_Toc393379577" w:history="1">
        <w:r w:rsidR="009A4C3E" w:rsidRPr="008D0103">
          <w:rPr>
            <w:rStyle w:val="afff9"/>
            <w:noProof/>
            <w:color w:val="auto"/>
          </w:rPr>
          <w:t>6.5 Родильные дома</w:t>
        </w:r>
        <w:r w:rsidR="009A4C3E" w:rsidRPr="008D0103">
          <w:rPr>
            <w:noProof/>
            <w:webHidden/>
          </w:rPr>
          <w:tab/>
        </w:r>
        <w:r w:rsidR="00127F2C">
          <w:rPr>
            <w:noProof/>
            <w:webHidden/>
          </w:rPr>
          <w:t>51</w:t>
        </w:r>
      </w:hyperlink>
    </w:p>
    <w:p w:rsidR="009A4C3E" w:rsidRPr="008D0103" w:rsidRDefault="005C22FB">
      <w:pPr>
        <w:pStyle w:val="21"/>
        <w:tabs>
          <w:tab w:val="right" w:leader="dot" w:pos="9344"/>
        </w:tabs>
        <w:rPr>
          <w:rFonts w:ascii="Calibri" w:hAnsi="Calibri"/>
          <w:smallCaps w:val="0"/>
          <w:noProof/>
          <w:sz w:val="22"/>
          <w:szCs w:val="22"/>
        </w:rPr>
      </w:pPr>
      <w:hyperlink w:anchor="_Toc393379578" w:history="1">
        <w:r w:rsidR="009A4C3E" w:rsidRPr="008D0103">
          <w:rPr>
            <w:rStyle w:val="afff9"/>
            <w:noProof/>
            <w:color w:val="auto"/>
          </w:rPr>
          <w:t>6.6 Женские консультации</w:t>
        </w:r>
        <w:r w:rsidR="009A4C3E" w:rsidRPr="008D0103">
          <w:rPr>
            <w:noProof/>
            <w:webHidden/>
          </w:rPr>
          <w:tab/>
        </w:r>
        <w:r w:rsidR="00127F2C">
          <w:rPr>
            <w:noProof/>
            <w:webHidden/>
          </w:rPr>
          <w:t>51</w:t>
        </w:r>
      </w:hyperlink>
    </w:p>
    <w:p w:rsidR="009A4C3E" w:rsidRPr="008D0103" w:rsidRDefault="005C22FB">
      <w:pPr>
        <w:pStyle w:val="21"/>
        <w:tabs>
          <w:tab w:val="right" w:leader="dot" w:pos="9344"/>
        </w:tabs>
        <w:rPr>
          <w:rFonts w:ascii="Calibri" w:hAnsi="Calibri"/>
          <w:smallCaps w:val="0"/>
          <w:noProof/>
          <w:sz w:val="22"/>
          <w:szCs w:val="22"/>
        </w:rPr>
      </w:pPr>
      <w:hyperlink w:anchor="_Toc393379579" w:history="1">
        <w:r w:rsidR="009A4C3E" w:rsidRPr="008D0103">
          <w:rPr>
            <w:rStyle w:val="afff9"/>
            <w:noProof/>
            <w:color w:val="auto"/>
          </w:rPr>
          <w:t>6.7 Аптечные организации</w:t>
        </w:r>
        <w:r w:rsidR="009A4C3E" w:rsidRPr="008D0103">
          <w:rPr>
            <w:noProof/>
            <w:webHidden/>
          </w:rPr>
          <w:tab/>
        </w:r>
        <w:r w:rsidR="00127F2C">
          <w:rPr>
            <w:noProof/>
            <w:webHidden/>
          </w:rPr>
          <w:t>51</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580" w:history="1">
        <w:r w:rsidR="009A4C3E" w:rsidRPr="008D0103">
          <w:rPr>
            <w:rStyle w:val="afff9"/>
            <w:noProof/>
            <w:color w:val="auto"/>
          </w:rPr>
          <w:t>7 Норматив</w:t>
        </w:r>
        <w:r w:rsidR="005C0417">
          <w:rPr>
            <w:rStyle w:val="afff9"/>
            <w:noProof/>
            <w:color w:val="auto"/>
          </w:rPr>
          <w:t>ы обеспеченности организациями социального обслуживания для граждан, признанных нуждающимися в социальном обслуживании</w:t>
        </w:r>
        <w:r w:rsidR="009A4C3E" w:rsidRPr="008D0103">
          <w:rPr>
            <w:noProof/>
            <w:webHidden/>
          </w:rPr>
          <w:tab/>
        </w:r>
        <w:r w:rsidR="008053D1">
          <w:rPr>
            <w:noProof/>
            <w:webHidden/>
          </w:rPr>
          <w:t>50</w:t>
        </w:r>
        <w:r w:rsidR="00E34E22" w:rsidRPr="008D0103">
          <w:rPr>
            <w:noProof/>
            <w:webHidden/>
          </w:rPr>
          <w:fldChar w:fldCharType="begin"/>
        </w:r>
        <w:r w:rsidR="009A4C3E" w:rsidRPr="008D0103">
          <w:rPr>
            <w:noProof/>
            <w:webHidden/>
          </w:rPr>
          <w:instrText xml:space="preserve"> PAGEREF _Toc393379580 \h </w:instrText>
        </w:r>
        <w:r w:rsidR="00E34E22" w:rsidRPr="008D0103">
          <w:rPr>
            <w:noProof/>
            <w:webHidden/>
          </w:rPr>
        </w:r>
        <w:r w:rsidR="00E34E22" w:rsidRPr="008D0103">
          <w:rPr>
            <w:noProof/>
            <w:webHidden/>
          </w:rPr>
          <w:fldChar w:fldCharType="separate"/>
        </w:r>
        <w:r w:rsidR="005F3686">
          <w:rPr>
            <w:b w:val="0"/>
            <w:bCs w:val="0"/>
            <w:noProof/>
            <w:webHidden/>
          </w:rPr>
          <w:t>Ошибка! Закладка не определена.</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581" w:history="1">
        <w:r w:rsidR="009A4C3E" w:rsidRPr="008D0103">
          <w:rPr>
            <w:rStyle w:val="afff9"/>
            <w:noProof/>
            <w:color w:val="auto"/>
          </w:rPr>
          <w:t>7.1 Комплексные центры (Центры) социального обслуживания</w:t>
        </w:r>
        <w:r w:rsidR="009A4C3E" w:rsidRPr="008D0103">
          <w:rPr>
            <w:noProof/>
            <w:webHidden/>
          </w:rPr>
          <w:tab/>
        </w:r>
      </w:hyperlink>
      <w:r w:rsidR="00F04258">
        <w:t>5</w:t>
      </w:r>
      <w:r w:rsidR="00127F2C">
        <w:t>1</w:t>
      </w:r>
    </w:p>
    <w:p w:rsidR="009A4C3E" w:rsidRPr="008D0103" w:rsidRDefault="005C22FB">
      <w:pPr>
        <w:pStyle w:val="21"/>
        <w:tabs>
          <w:tab w:val="right" w:leader="dot" w:pos="9344"/>
        </w:tabs>
        <w:rPr>
          <w:rFonts w:ascii="Calibri" w:hAnsi="Calibri"/>
          <w:smallCaps w:val="0"/>
          <w:noProof/>
          <w:sz w:val="22"/>
          <w:szCs w:val="22"/>
        </w:rPr>
      </w:pPr>
      <w:hyperlink w:anchor="_Toc393379582" w:history="1">
        <w:r w:rsidR="009A4C3E" w:rsidRPr="008D0103">
          <w:rPr>
            <w:rStyle w:val="afff9"/>
            <w:noProof/>
            <w:color w:val="auto"/>
          </w:rPr>
          <w:t>7.2 Центры (Кризисные центры) социальной помощи семье, женщинам и детям</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_Toc393379582 \h </w:instrText>
        </w:r>
        <w:r w:rsidR="00E34E22" w:rsidRPr="008D0103">
          <w:rPr>
            <w:noProof/>
            <w:webHidden/>
          </w:rPr>
        </w:r>
        <w:r w:rsidR="00E34E22" w:rsidRPr="008D0103">
          <w:rPr>
            <w:noProof/>
            <w:webHidden/>
          </w:rPr>
          <w:fldChar w:fldCharType="separate"/>
        </w:r>
        <w:r w:rsidR="005F3686">
          <w:rPr>
            <w:noProof/>
            <w:webHidden/>
          </w:rPr>
          <w:t>51</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583" w:history="1">
        <w:r w:rsidR="009A4C3E" w:rsidRPr="008D0103">
          <w:rPr>
            <w:rStyle w:val="afff9"/>
            <w:noProof/>
            <w:color w:val="auto"/>
          </w:rPr>
          <w:t>7.3 Реабилитационные центры для детей и подростков с ограниченными возможностями</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_Toc393379583 \h </w:instrText>
        </w:r>
        <w:r w:rsidR="00E34E22" w:rsidRPr="008D0103">
          <w:rPr>
            <w:noProof/>
            <w:webHidden/>
          </w:rPr>
        </w:r>
        <w:r w:rsidR="00E34E22" w:rsidRPr="008D0103">
          <w:rPr>
            <w:noProof/>
            <w:webHidden/>
          </w:rPr>
          <w:fldChar w:fldCharType="separate"/>
        </w:r>
        <w:r w:rsidR="005F3686">
          <w:rPr>
            <w:noProof/>
            <w:webHidden/>
          </w:rPr>
          <w:t>52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586" w:history="1">
        <w:r w:rsidR="002A6047">
          <w:rPr>
            <w:rStyle w:val="afff9"/>
            <w:noProof/>
            <w:color w:val="auto"/>
          </w:rPr>
          <w:t>7.4</w:t>
        </w:r>
        <w:r w:rsidR="009A4C3E" w:rsidRPr="008D0103">
          <w:rPr>
            <w:rStyle w:val="afff9"/>
            <w:noProof/>
            <w:color w:val="auto"/>
          </w:rPr>
          <w:t xml:space="preserve"> Дома-интернаты для престарелых, инвалидов, дома-интернаты малой вместимости для граждан пожилого возраста и инвалидов, геронтологические центры</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_Toc393379586 \h </w:instrText>
        </w:r>
        <w:r w:rsidR="00E34E22" w:rsidRPr="008D0103">
          <w:rPr>
            <w:noProof/>
            <w:webHidden/>
          </w:rPr>
        </w:r>
        <w:r w:rsidR="00E34E22" w:rsidRPr="008D0103">
          <w:rPr>
            <w:noProof/>
            <w:webHidden/>
          </w:rPr>
          <w:fldChar w:fldCharType="separate"/>
        </w:r>
        <w:r w:rsidR="005F3686">
          <w:rPr>
            <w:noProof/>
            <w:webHidden/>
          </w:rPr>
          <w:t>52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587" w:history="1">
        <w:r w:rsidR="002A6047">
          <w:rPr>
            <w:rStyle w:val="afff9"/>
            <w:noProof/>
            <w:color w:val="auto"/>
          </w:rPr>
          <w:t>7.5</w:t>
        </w:r>
        <w:r w:rsidR="009A4C3E" w:rsidRPr="008D0103">
          <w:rPr>
            <w:rStyle w:val="afff9"/>
            <w:noProof/>
            <w:color w:val="auto"/>
          </w:rPr>
          <w:t xml:space="preserve"> Психоневрологические интернаты</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_Toc393379587 \h </w:instrText>
        </w:r>
        <w:r w:rsidR="00E34E22" w:rsidRPr="008D0103">
          <w:rPr>
            <w:noProof/>
            <w:webHidden/>
          </w:rPr>
        </w:r>
        <w:r w:rsidR="00E34E22" w:rsidRPr="008D0103">
          <w:rPr>
            <w:noProof/>
            <w:webHidden/>
          </w:rPr>
          <w:fldChar w:fldCharType="separate"/>
        </w:r>
        <w:r w:rsidR="005F3686">
          <w:rPr>
            <w:noProof/>
            <w:webHidden/>
          </w:rPr>
          <w:t>52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588" w:history="1">
        <w:r w:rsidR="002A6047">
          <w:rPr>
            <w:rStyle w:val="afff9"/>
            <w:noProof/>
            <w:color w:val="auto"/>
          </w:rPr>
          <w:t>7.6</w:t>
        </w:r>
        <w:r w:rsidR="009A4C3E" w:rsidRPr="008D0103">
          <w:rPr>
            <w:rStyle w:val="afff9"/>
            <w:noProof/>
            <w:color w:val="auto"/>
          </w:rPr>
          <w:t xml:space="preserve"> Дома-интернаты для умственно отсталых детей</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_Toc393379588 \h </w:instrText>
        </w:r>
        <w:r w:rsidR="00E34E22" w:rsidRPr="008D0103">
          <w:rPr>
            <w:noProof/>
            <w:webHidden/>
          </w:rPr>
        </w:r>
        <w:r w:rsidR="00E34E22" w:rsidRPr="008D0103">
          <w:rPr>
            <w:noProof/>
            <w:webHidden/>
          </w:rPr>
          <w:fldChar w:fldCharType="separate"/>
        </w:r>
        <w:r w:rsidR="005F3686">
          <w:rPr>
            <w:noProof/>
            <w:webHidden/>
          </w:rPr>
          <w:t>52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589" w:history="1">
        <w:r w:rsidR="002A6047">
          <w:rPr>
            <w:rStyle w:val="afff9"/>
            <w:noProof/>
            <w:color w:val="auto"/>
          </w:rPr>
          <w:t>7.7</w:t>
        </w:r>
        <w:r w:rsidR="009A4C3E" w:rsidRPr="008D0103">
          <w:rPr>
            <w:rStyle w:val="afff9"/>
            <w:noProof/>
            <w:color w:val="auto"/>
          </w:rPr>
          <w:t xml:space="preserve"> Социальные приюты для детей и подростков (социально-реабилитационные центры для несовершеннолетних)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_Toc393379589 \h </w:instrText>
        </w:r>
        <w:r w:rsidR="00E34E22" w:rsidRPr="008D0103">
          <w:rPr>
            <w:noProof/>
            <w:webHidden/>
          </w:rPr>
        </w:r>
        <w:r w:rsidR="00E34E22" w:rsidRPr="008D0103">
          <w:rPr>
            <w:noProof/>
            <w:webHidden/>
          </w:rPr>
          <w:fldChar w:fldCharType="separate"/>
        </w:r>
        <w:r w:rsidR="005F3686">
          <w:rPr>
            <w:noProof/>
            <w:webHidden/>
          </w:rPr>
          <w:t>52</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591" w:history="1">
        <w:r w:rsidR="009A4C3E" w:rsidRPr="008D0103">
          <w:rPr>
            <w:rStyle w:val="afff9"/>
            <w:noProof/>
            <w:color w:val="auto"/>
          </w:rPr>
          <w:t xml:space="preserve">8 Нормативы обеспеченности условий в границах </w:t>
        </w:r>
        <w:r w:rsidR="00CA2CE1">
          <w:rPr>
            <w:rStyle w:val="afff9"/>
            <w:noProof/>
            <w:color w:val="auto"/>
          </w:rPr>
          <w:t>зато железногорск</w:t>
        </w:r>
        <w:r w:rsidR="009A4C3E" w:rsidRPr="008D0103">
          <w:rPr>
            <w:rStyle w:val="afff9"/>
            <w:noProof/>
            <w:color w:val="auto"/>
          </w:rPr>
          <w:t xml:space="preserve">  для оказания услуг связи, общественного питания, торговли и бытового обслуживания.</w:t>
        </w:r>
        <w:r w:rsidR="009A4C3E" w:rsidRPr="008D0103">
          <w:rPr>
            <w:noProof/>
            <w:webHidden/>
          </w:rPr>
          <w:tab/>
        </w:r>
        <w:r w:rsidR="001005D7">
          <w:rPr>
            <w:noProof/>
            <w:webHidden/>
          </w:rPr>
          <w:t>5</w:t>
        </w:r>
        <w:r w:rsidR="00127F2C">
          <w:rPr>
            <w:noProof/>
            <w:webHidden/>
          </w:rPr>
          <w:t>3</w:t>
        </w:r>
      </w:hyperlink>
    </w:p>
    <w:p w:rsidR="009A4C3E" w:rsidRPr="008D0103" w:rsidRDefault="005C22FB">
      <w:pPr>
        <w:pStyle w:val="21"/>
        <w:tabs>
          <w:tab w:val="right" w:leader="dot" w:pos="9344"/>
        </w:tabs>
        <w:rPr>
          <w:rFonts w:ascii="Calibri" w:hAnsi="Calibri"/>
          <w:smallCaps w:val="0"/>
          <w:noProof/>
          <w:sz w:val="22"/>
          <w:szCs w:val="22"/>
        </w:rPr>
      </w:pPr>
      <w:hyperlink w:anchor="_Toc393379592" w:history="1">
        <w:r w:rsidR="009A4C3E" w:rsidRPr="008D0103">
          <w:rPr>
            <w:rStyle w:val="afff9"/>
            <w:noProof/>
            <w:color w:val="auto"/>
          </w:rPr>
          <w:t>8.1 Отделения почтовой связи</w:t>
        </w:r>
        <w:r w:rsidR="009A4C3E" w:rsidRPr="008D0103">
          <w:rPr>
            <w:noProof/>
            <w:webHidden/>
          </w:rPr>
          <w:tab/>
        </w:r>
        <w:r w:rsidR="001005D7">
          <w:rPr>
            <w:noProof/>
            <w:webHidden/>
          </w:rPr>
          <w:t>5</w:t>
        </w:r>
        <w:r w:rsidR="00127F2C">
          <w:rPr>
            <w:noProof/>
            <w:webHidden/>
          </w:rPr>
          <w:t>3</w:t>
        </w:r>
      </w:hyperlink>
    </w:p>
    <w:p w:rsidR="009A4C3E" w:rsidRPr="008D0103" w:rsidRDefault="005C22FB">
      <w:pPr>
        <w:pStyle w:val="21"/>
        <w:tabs>
          <w:tab w:val="right" w:leader="dot" w:pos="9344"/>
        </w:tabs>
        <w:rPr>
          <w:rFonts w:ascii="Calibri" w:hAnsi="Calibri"/>
          <w:smallCaps w:val="0"/>
          <w:noProof/>
          <w:sz w:val="22"/>
          <w:szCs w:val="22"/>
        </w:rPr>
      </w:pPr>
      <w:hyperlink w:anchor="_Toc393379593" w:history="1">
        <w:r w:rsidR="009A4C3E" w:rsidRPr="008D0103">
          <w:rPr>
            <w:rStyle w:val="afff9"/>
            <w:noProof/>
            <w:color w:val="auto"/>
          </w:rPr>
          <w:t>8.2 Предприятия торговли</w:t>
        </w:r>
        <w:r w:rsidR="009A4C3E" w:rsidRPr="008D0103">
          <w:rPr>
            <w:noProof/>
            <w:webHidden/>
          </w:rPr>
          <w:tab/>
        </w:r>
        <w:r w:rsidR="001005D7">
          <w:rPr>
            <w:noProof/>
            <w:webHidden/>
          </w:rPr>
          <w:t>5</w:t>
        </w:r>
        <w:r w:rsidR="00127F2C">
          <w:rPr>
            <w:noProof/>
            <w:webHidden/>
          </w:rPr>
          <w:t>3</w:t>
        </w:r>
      </w:hyperlink>
    </w:p>
    <w:p w:rsidR="009A4C3E" w:rsidRPr="008D0103" w:rsidRDefault="005C22FB">
      <w:pPr>
        <w:pStyle w:val="21"/>
        <w:tabs>
          <w:tab w:val="right" w:leader="dot" w:pos="9344"/>
        </w:tabs>
        <w:rPr>
          <w:rFonts w:ascii="Calibri" w:hAnsi="Calibri"/>
          <w:smallCaps w:val="0"/>
          <w:noProof/>
          <w:sz w:val="22"/>
          <w:szCs w:val="22"/>
        </w:rPr>
      </w:pPr>
      <w:hyperlink w:anchor="_Toc393379594" w:history="1">
        <w:r w:rsidR="009A4C3E" w:rsidRPr="008D0103">
          <w:rPr>
            <w:rStyle w:val="afff9"/>
            <w:noProof/>
            <w:color w:val="auto"/>
          </w:rPr>
          <w:t>8.3 Рынки</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_Toc393379594 \h </w:instrText>
        </w:r>
        <w:r w:rsidR="00E34E22" w:rsidRPr="008D0103">
          <w:rPr>
            <w:noProof/>
            <w:webHidden/>
          </w:rPr>
        </w:r>
        <w:r w:rsidR="00E34E22" w:rsidRPr="008D0103">
          <w:rPr>
            <w:noProof/>
            <w:webHidden/>
          </w:rPr>
          <w:fldChar w:fldCharType="separate"/>
        </w:r>
        <w:r w:rsidR="005F3686">
          <w:rPr>
            <w:noProof/>
            <w:webHidden/>
          </w:rPr>
          <w:t>53</w:t>
        </w:r>
        <w:r w:rsidR="00E34E22" w:rsidRPr="008D0103">
          <w:rPr>
            <w:noProof/>
            <w:webHidden/>
          </w:rPr>
          <w:fldChar w:fldCharType="end"/>
        </w:r>
      </w:hyperlink>
      <w:r w:rsidR="00127F2C">
        <w:t>-54</w:t>
      </w:r>
    </w:p>
    <w:p w:rsidR="009A4C3E" w:rsidRPr="008D0103" w:rsidRDefault="005C22FB">
      <w:pPr>
        <w:pStyle w:val="21"/>
        <w:tabs>
          <w:tab w:val="right" w:leader="dot" w:pos="9344"/>
        </w:tabs>
        <w:rPr>
          <w:rFonts w:ascii="Calibri" w:hAnsi="Calibri"/>
          <w:smallCaps w:val="0"/>
          <w:noProof/>
          <w:sz w:val="22"/>
          <w:szCs w:val="22"/>
        </w:rPr>
      </w:pPr>
      <w:hyperlink w:anchor="_Toc393379595" w:history="1">
        <w:r w:rsidR="009A4C3E" w:rsidRPr="008D0103">
          <w:rPr>
            <w:rStyle w:val="afff9"/>
            <w:noProof/>
            <w:color w:val="auto"/>
          </w:rPr>
          <w:t>8.4 Предприятия общественного питания</w:t>
        </w:r>
        <w:r w:rsidR="009A4C3E" w:rsidRPr="008D0103">
          <w:rPr>
            <w:noProof/>
            <w:webHidden/>
          </w:rPr>
          <w:tab/>
        </w:r>
        <w:r w:rsidR="001005D7">
          <w:rPr>
            <w:noProof/>
            <w:webHidden/>
          </w:rPr>
          <w:t>5</w:t>
        </w:r>
        <w:r w:rsidR="00127F2C">
          <w:rPr>
            <w:noProof/>
            <w:webHidden/>
          </w:rPr>
          <w:t>4</w:t>
        </w:r>
      </w:hyperlink>
    </w:p>
    <w:p w:rsidR="009A4C3E" w:rsidRPr="008D0103" w:rsidRDefault="005C22FB">
      <w:pPr>
        <w:pStyle w:val="21"/>
        <w:tabs>
          <w:tab w:val="right" w:leader="dot" w:pos="9344"/>
        </w:tabs>
        <w:rPr>
          <w:rFonts w:ascii="Calibri" w:hAnsi="Calibri"/>
          <w:smallCaps w:val="0"/>
          <w:noProof/>
          <w:sz w:val="22"/>
          <w:szCs w:val="22"/>
        </w:rPr>
      </w:pPr>
      <w:hyperlink w:anchor="_Toc393379596" w:history="1">
        <w:r w:rsidR="009A4C3E" w:rsidRPr="008D0103">
          <w:rPr>
            <w:rStyle w:val="afff9"/>
            <w:noProof/>
            <w:color w:val="auto"/>
          </w:rPr>
          <w:t>8.5 Предприятия бытового обслуживания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_Toc393379596 \h </w:instrText>
        </w:r>
        <w:r w:rsidR="00E34E22" w:rsidRPr="008D0103">
          <w:rPr>
            <w:noProof/>
            <w:webHidden/>
          </w:rPr>
        </w:r>
        <w:r w:rsidR="00E34E22" w:rsidRPr="008D0103">
          <w:rPr>
            <w:noProof/>
            <w:webHidden/>
          </w:rPr>
          <w:fldChar w:fldCharType="separate"/>
        </w:r>
        <w:r w:rsidR="005F3686">
          <w:rPr>
            <w:noProof/>
            <w:webHidden/>
          </w:rPr>
          <w:t>54</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597" w:history="1">
        <w:r w:rsidR="009A4C3E" w:rsidRPr="008D0103">
          <w:rPr>
            <w:rStyle w:val="afff9"/>
            <w:noProof/>
            <w:color w:val="auto"/>
          </w:rPr>
          <w:t>8.6 Прачечные</w:t>
        </w:r>
        <w:r w:rsidR="009A4C3E" w:rsidRPr="008D0103">
          <w:rPr>
            <w:noProof/>
            <w:webHidden/>
          </w:rPr>
          <w:tab/>
        </w:r>
        <w:r w:rsidR="001005D7">
          <w:rPr>
            <w:noProof/>
            <w:webHidden/>
          </w:rPr>
          <w:t>5</w:t>
        </w:r>
        <w:r w:rsidR="00127F2C">
          <w:rPr>
            <w:noProof/>
            <w:webHidden/>
          </w:rPr>
          <w:t>5</w:t>
        </w:r>
      </w:hyperlink>
    </w:p>
    <w:p w:rsidR="009A4C3E" w:rsidRPr="008D0103" w:rsidRDefault="005C22FB">
      <w:pPr>
        <w:pStyle w:val="21"/>
        <w:tabs>
          <w:tab w:val="right" w:leader="dot" w:pos="9344"/>
        </w:tabs>
        <w:rPr>
          <w:rFonts w:ascii="Calibri" w:hAnsi="Calibri"/>
          <w:smallCaps w:val="0"/>
          <w:noProof/>
          <w:sz w:val="22"/>
          <w:szCs w:val="22"/>
        </w:rPr>
      </w:pPr>
      <w:hyperlink w:anchor="_Toc393379598" w:history="1">
        <w:r w:rsidR="009A4C3E" w:rsidRPr="008D0103">
          <w:rPr>
            <w:rStyle w:val="afff9"/>
            <w:noProof/>
            <w:color w:val="auto"/>
          </w:rPr>
          <w:t>8.7 Химчистки</w:t>
        </w:r>
        <w:r w:rsidR="009A4C3E" w:rsidRPr="008D0103">
          <w:rPr>
            <w:noProof/>
            <w:webHidden/>
          </w:rPr>
          <w:tab/>
        </w:r>
        <w:r w:rsidR="001005D7">
          <w:rPr>
            <w:noProof/>
            <w:webHidden/>
          </w:rPr>
          <w:t>5</w:t>
        </w:r>
        <w:r w:rsidR="00127F2C">
          <w:rPr>
            <w:noProof/>
            <w:webHidden/>
          </w:rPr>
          <w:t>5</w:t>
        </w:r>
      </w:hyperlink>
    </w:p>
    <w:p w:rsidR="00CA2CE1" w:rsidRPr="00CA2CE1" w:rsidRDefault="005C22FB" w:rsidP="00CA2CE1">
      <w:pPr>
        <w:pStyle w:val="21"/>
        <w:tabs>
          <w:tab w:val="right" w:leader="dot" w:pos="9344"/>
        </w:tabs>
      </w:pPr>
      <w:hyperlink w:anchor="_Toc393379599" w:history="1">
        <w:r w:rsidR="009A4C3E" w:rsidRPr="008D0103">
          <w:rPr>
            <w:rStyle w:val="afff9"/>
            <w:noProof/>
            <w:color w:val="auto"/>
          </w:rPr>
          <w:t>8.8 Бани</w:t>
        </w:r>
        <w:r w:rsidR="009A4C3E" w:rsidRPr="008D0103">
          <w:rPr>
            <w:noProof/>
            <w:webHidden/>
          </w:rPr>
          <w:tab/>
        </w:r>
        <w:r w:rsidR="001005D7">
          <w:rPr>
            <w:noProof/>
            <w:webHidden/>
          </w:rPr>
          <w:t>5</w:t>
        </w:r>
        <w:r w:rsidR="00127F2C">
          <w:rPr>
            <w:noProof/>
            <w:webHidden/>
          </w:rPr>
          <w:t>5</w:t>
        </w:r>
      </w:hyperlink>
    </w:p>
    <w:p w:rsidR="00CA2CE1" w:rsidRPr="00CA2CE1" w:rsidRDefault="005C22FB" w:rsidP="00CA2CE1">
      <w:pPr>
        <w:ind w:firstLine="240"/>
        <w:rPr>
          <w:sz w:val="20"/>
          <w:szCs w:val="20"/>
        </w:rPr>
      </w:pPr>
      <w:hyperlink w:anchor="_Toc393379599" w:history="1">
        <w:r w:rsidR="00CA2CE1" w:rsidRPr="00CA2CE1">
          <w:rPr>
            <w:rStyle w:val="afff9"/>
            <w:noProof/>
            <w:color w:val="auto"/>
            <w:sz w:val="18"/>
            <w:szCs w:val="20"/>
          </w:rPr>
          <w:t>8.8 ОБЪЕКТЫ СВЯЗИ</w:t>
        </w:r>
        <w:r w:rsidR="00CA2CE1">
          <w:rPr>
            <w:rStyle w:val="afff9"/>
            <w:noProof/>
            <w:color w:val="auto"/>
            <w:sz w:val="20"/>
            <w:szCs w:val="20"/>
          </w:rPr>
          <w:t>…………………………………………………………………………………</w:t>
        </w:r>
        <w:r w:rsidR="001005D7">
          <w:rPr>
            <w:rStyle w:val="afff9"/>
            <w:noProof/>
            <w:color w:val="auto"/>
            <w:sz w:val="20"/>
            <w:szCs w:val="20"/>
          </w:rPr>
          <w:t>….</w:t>
        </w:r>
        <w:r w:rsidR="00127F2C">
          <w:rPr>
            <w:rStyle w:val="afff9"/>
            <w:noProof/>
            <w:color w:val="auto"/>
            <w:sz w:val="20"/>
            <w:szCs w:val="20"/>
          </w:rPr>
          <w:t>…</w:t>
        </w:r>
        <w:r w:rsidR="00E34E22" w:rsidRPr="00CA2CE1">
          <w:rPr>
            <w:noProof/>
            <w:webHidden/>
            <w:sz w:val="20"/>
            <w:szCs w:val="20"/>
          </w:rPr>
          <w:fldChar w:fldCharType="begin"/>
        </w:r>
        <w:r w:rsidR="00CA2CE1" w:rsidRPr="00CA2CE1">
          <w:rPr>
            <w:noProof/>
            <w:webHidden/>
            <w:sz w:val="20"/>
            <w:szCs w:val="20"/>
          </w:rPr>
          <w:instrText xml:space="preserve"> PAGEREF _Toc393379599 \h </w:instrText>
        </w:r>
        <w:r w:rsidR="00E34E22" w:rsidRPr="00CA2CE1">
          <w:rPr>
            <w:noProof/>
            <w:webHidden/>
            <w:sz w:val="20"/>
            <w:szCs w:val="20"/>
          </w:rPr>
        </w:r>
        <w:r w:rsidR="00E34E22" w:rsidRPr="00CA2CE1">
          <w:rPr>
            <w:noProof/>
            <w:webHidden/>
            <w:sz w:val="20"/>
            <w:szCs w:val="20"/>
          </w:rPr>
          <w:fldChar w:fldCharType="separate"/>
        </w:r>
        <w:r w:rsidR="005F3686">
          <w:rPr>
            <w:noProof/>
            <w:webHidden/>
            <w:sz w:val="20"/>
            <w:szCs w:val="20"/>
          </w:rPr>
          <w:t>55</w:t>
        </w:r>
        <w:r w:rsidR="00E34E22" w:rsidRPr="00CA2CE1">
          <w:rPr>
            <w:noProof/>
            <w:webHidden/>
            <w:sz w:val="20"/>
            <w:szCs w:val="20"/>
          </w:rPr>
          <w:fldChar w:fldCharType="end"/>
        </w:r>
      </w:hyperlink>
      <w:r w:rsidR="00127F2C" w:rsidRPr="00127F2C">
        <w:rPr>
          <w:noProof/>
          <w:sz w:val="20"/>
          <w:szCs w:val="20"/>
        </w:rPr>
        <w:t>-5</w:t>
      </w:r>
      <w:r w:rsidR="00127F2C">
        <w:rPr>
          <w:noProof/>
          <w:sz w:val="20"/>
          <w:szCs w:val="20"/>
        </w:rPr>
        <w:t>8</w:t>
      </w:r>
    </w:p>
    <w:p w:rsidR="009A4C3E" w:rsidRPr="008D0103" w:rsidRDefault="005C22FB">
      <w:pPr>
        <w:pStyle w:val="13"/>
        <w:tabs>
          <w:tab w:val="right" w:leader="dot" w:pos="9344"/>
        </w:tabs>
        <w:rPr>
          <w:rFonts w:ascii="Calibri" w:hAnsi="Calibri"/>
          <w:b w:val="0"/>
          <w:bCs w:val="0"/>
          <w:caps w:val="0"/>
          <w:noProof/>
          <w:sz w:val="22"/>
          <w:szCs w:val="22"/>
        </w:rPr>
      </w:pPr>
      <w:hyperlink w:anchor="_Toc393379600" w:history="1">
        <w:r w:rsidR="009A4C3E" w:rsidRPr="008D0103">
          <w:rPr>
            <w:rStyle w:val="afff9"/>
            <w:noProof/>
            <w:color w:val="auto"/>
          </w:rPr>
          <w:t xml:space="preserve">9 Нормативы обеспеченности организации в границах </w:t>
        </w:r>
        <w:r w:rsidR="00A75630">
          <w:rPr>
            <w:rStyle w:val="afff9"/>
            <w:noProof/>
            <w:color w:val="auto"/>
          </w:rPr>
          <w:t>зато железногорск</w:t>
        </w:r>
        <w:r w:rsidR="009A4C3E" w:rsidRPr="008D0103">
          <w:rPr>
            <w:rStyle w:val="afff9"/>
            <w:noProof/>
            <w:color w:val="auto"/>
          </w:rPr>
          <w:t xml:space="preserve"> библиотечного обслуживания населения.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_Toc393379600 \h </w:instrText>
        </w:r>
        <w:r w:rsidR="00E34E22" w:rsidRPr="008D0103">
          <w:rPr>
            <w:noProof/>
            <w:webHidden/>
          </w:rPr>
        </w:r>
        <w:r w:rsidR="00E34E22" w:rsidRPr="008D0103">
          <w:rPr>
            <w:noProof/>
            <w:webHidden/>
          </w:rPr>
          <w:fldChar w:fldCharType="separate"/>
        </w:r>
        <w:r w:rsidR="005F3686">
          <w:rPr>
            <w:noProof/>
            <w:webHidden/>
          </w:rPr>
          <w:t>58</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01" w:history="1">
        <w:r w:rsidR="009A4C3E" w:rsidRPr="008D0103">
          <w:rPr>
            <w:rStyle w:val="afff9"/>
            <w:noProof/>
            <w:color w:val="auto"/>
          </w:rPr>
          <w:t xml:space="preserve">10 Нормативы обеспеченности в границах </w:t>
        </w:r>
        <w:r w:rsidR="00B60F4E">
          <w:rPr>
            <w:rStyle w:val="afff9"/>
            <w:noProof/>
            <w:color w:val="auto"/>
          </w:rPr>
          <w:t xml:space="preserve">зато железногорск </w:t>
        </w:r>
        <w:r w:rsidR="009A4C3E" w:rsidRPr="008D0103">
          <w:rPr>
            <w:rStyle w:val="afff9"/>
            <w:noProof/>
            <w:color w:val="auto"/>
          </w:rPr>
          <w:t>услугами организаций досуга,  художественного творчества и культуры.</w:t>
        </w:r>
        <w:r w:rsidR="009A4C3E" w:rsidRPr="008D0103">
          <w:rPr>
            <w:noProof/>
            <w:webHidden/>
          </w:rPr>
          <w:tab/>
        </w:r>
        <w:r w:rsidR="001005D7">
          <w:rPr>
            <w:noProof/>
            <w:webHidden/>
          </w:rPr>
          <w:t>59</w:t>
        </w:r>
      </w:hyperlink>
    </w:p>
    <w:p w:rsidR="009A4C3E" w:rsidRPr="008D0103" w:rsidRDefault="005C22FB">
      <w:pPr>
        <w:pStyle w:val="21"/>
        <w:tabs>
          <w:tab w:val="right" w:leader="dot" w:pos="9344"/>
        </w:tabs>
        <w:rPr>
          <w:rFonts w:ascii="Calibri" w:hAnsi="Calibri"/>
          <w:smallCaps w:val="0"/>
          <w:noProof/>
          <w:sz w:val="22"/>
          <w:szCs w:val="22"/>
        </w:rPr>
      </w:pPr>
      <w:hyperlink w:anchor="_Toc393379602" w:history="1">
        <w:r w:rsidR="009A4C3E" w:rsidRPr="008D0103">
          <w:rPr>
            <w:rStyle w:val="afff9"/>
            <w:noProof/>
            <w:color w:val="auto"/>
          </w:rPr>
          <w:t>10.1 Помещения для культурно-досуговой деятельности</w:t>
        </w:r>
        <w:r w:rsidR="009A4C3E" w:rsidRPr="008D0103">
          <w:rPr>
            <w:noProof/>
            <w:webHidden/>
          </w:rPr>
          <w:tab/>
        </w:r>
        <w:r w:rsidR="001005D7">
          <w:rPr>
            <w:noProof/>
            <w:webHidden/>
          </w:rPr>
          <w:t>59</w:t>
        </w:r>
      </w:hyperlink>
    </w:p>
    <w:p w:rsidR="009A4C3E" w:rsidRPr="008D0103" w:rsidRDefault="005C22FB">
      <w:pPr>
        <w:pStyle w:val="21"/>
        <w:tabs>
          <w:tab w:val="right" w:leader="dot" w:pos="9344"/>
        </w:tabs>
        <w:rPr>
          <w:rFonts w:ascii="Calibri" w:hAnsi="Calibri"/>
          <w:smallCaps w:val="0"/>
          <w:noProof/>
          <w:sz w:val="22"/>
          <w:szCs w:val="22"/>
        </w:rPr>
      </w:pPr>
      <w:hyperlink w:anchor="_Toc393379603" w:history="1">
        <w:r w:rsidR="009A4C3E" w:rsidRPr="008D0103">
          <w:rPr>
            <w:rStyle w:val="afff9"/>
            <w:noProof/>
            <w:color w:val="auto"/>
          </w:rPr>
          <w:t>10.2 Учреждения культуры клубного типа</w:t>
        </w:r>
        <w:r w:rsidR="009A4C3E" w:rsidRPr="008D0103">
          <w:rPr>
            <w:noProof/>
            <w:webHidden/>
          </w:rPr>
          <w:tab/>
        </w:r>
        <w:r w:rsidR="001005D7">
          <w:rPr>
            <w:noProof/>
            <w:webHidden/>
          </w:rPr>
          <w:t>59</w:t>
        </w:r>
      </w:hyperlink>
    </w:p>
    <w:p w:rsidR="009A4C3E" w:rsidRPr="008D0103" w:rsidRDefault="005C22FB">
      <w:pPr>
        <w:pStyle w:val="21"/>
        <w:tabs>
          <w:tab w:val="right" w:leader="dot" w:pos="9344"/>
        </w:tabs>
        <w:rPr>
          <w:rFonts w:ascii="Calibri" w:hAnsi="Calibri"/>
          <w:smallCaps w:val="0"/>
          <w:noProof/>
          <w:sz w:val="22"/>
          <w:szCs w:val="22"/>
        </w:rPr>
      </w:pPr>
      <w:hyperlink w:anchor="_Toc393379604" w:history="1">
        <w:r w:rsidR="009A4C3E" w:rsidRPr="008D0103">
          <w:rPr>
            <w:rStyle w:val="afff9"/>
            <w:noProof/>
            <w:color w:val="auto"/>
          </w:rPr>
          <w:t>10.3 Музеи</w:t>
        </w:r>
        <w:r w:rsidR="009A4C3E" w:rsidRPr="008D0103">
          <w:rPr>
            <w:noProof/>
            <w:webHidden/>
          </w:rPr>
          <w:tab/>
        </w:r>
      </w:hyperlink>
      <w:r w:rsidR="001005D7">
        <w:t>59</w:t>
      </w:r>
    </w:p>
    <w:p w:rsidR="009A4C3E" w:rsidRPr="008D0103" w:rsidRDefault="005C22FB">
      <w:pPr>
        <w:pStyle w:val="21"/>
        <w:tabs>
          <w:tab w:val="right" w:leader="dot" w:pos="9344"/>
        </w:tabs>
        <w:rPr>
          <w:rFonts w:ascii="Calibri" w:hAnsi="Calibri"/>
          <w:smallCaps w:val="0"/>
          <w:noProof/>
          <w:sz w:val="22"/>
          <w:szCs w:val="22"/>
        </w:rPr>
      </w:pPr>
      <w:hyperlink w:anchor="_Toc393379605" w:history="1">
        <w:r w:rsidR="009A4C3E" w:rsidRPr="008D0103">
          <w:rPr>
            <w:rStyle w:val="afff9"/>
            <w:noProof/>
            <w:color w:val="auto"/>
          </w:rPr>
          <w:t>10.4 Выставочные залы</w:t>
        </w:r>
        <w:r w:rsidR="009A4C3E" w:rsidRPr="008D0103">
          <w:rPr>
            <w:noProof/>
            <w:webHidden/>
          </w:rPr>
          <w:tab/>
        </w:r>
        <w:r w:rsidR="001005D7">
          <w:rPr>
            <w:noProof/>
            <w:webHidden/>
          </w:rPr>
          <w:t>59</w:t>
        </w:r>
      </w:hyperlink>
    </w:p>
    <w:p w:rsidR="009A4C3E" w:rsidRPr="008D0103" w:rsidRDefault="005C22FB">
      <w:pPr>
        <w:pStyle w:val="21"/>
        <w:tabs>
          <w:tab w:val="right" w:leader="dot" w:pos="9344"/>
        </w:tabs>
        <w:rPr>
          <w:rFonts w:ascii="Calibri" w:hAnsi="Calibri"/>
          <w:smallCaps w:val="0"/>
          <w:noProof/>
          <w:sz w:val="22"/>
          <w:szCs w:val="22"/>
        </w:rPr>
      </w:pPr>
      <w:hyperlink w:anchor="_Toc393379606" w:history="1">
        <w:r w:rsidR="009A4C3E" w:rsidRPr="008D0103">
          <w:rPr>
            <w:rStyle w:val="afff9"/>
            <w:noProof/>
            <w:color w:val="auto"/>
          </w:rPr>
          <w:t>10.5 Универсальные спортивно-зрелищные залы</w:t>
        </w:r>
        <w:r w:rsidR="009A4C3E" w:rsidRPr="008D0103">
          <w:rPr>
            <w:noProof/>
            <w:webHidden/>
          </w:rPr>
          <w:tab/>
        </w:r>
        <w:r w:rsidR="001005D7">
          <w:rPr>
            <w:noProof/>
            <w:webHidden/>
          </w:rPr>
          <w:t>59</w:t>
        </w:r>
      </w:hyperlink>
    </w:p>
    <w:p w:rsidR="009A4C3E" w:rsidRPr="008D0103" w:rsidRDefault="005C22FB">
      <w:pPr>
        <w:pStyle w:val="21"/>
        <w:tabs>
          <w:tab w:val="right" w:leader="dot" w:pos="9344"/>
        </w:tabs>
        <w:rPr>
          <w:rFonts w:ascii="Calibri" w:hAnsi="Calibri"/>
          <w:smallCaps w:val="0"/>
          <w:noProof/>
          <w:sz w:val="22"/>
          <w:szCs w:val="22"/>
        </w:rPr>
      </w:pPr>
      <w:hyperlink w:anchor="_Toc393379608" w:history="1">
        <w:r w:rsidR="00B60F4E">
          <w:rPr>
            <w:rStyle w:val="afff9"/>
            <w:noProof/>
            <w:color w:val="auto"/>
          </w:rPr>
          <w:t>10.6</w:t>
        </w:r>
        <w:r w:rsidR="009A4C3E" w:rsidRPr="008D0103">
          <w:rPr>
            <w:rStyle w:val="afff9"/>
            <w:noProof/>
            <w:color w:val="auto"/>
          </w:rPr>
          <w:t xml:space="preserve"> Кинотеатры</w:t>
        </w:r>
        <w:r w:rsidR="009A4C3E" w:rsidRPr="008D0103">
          <w:rPr>
            <w:noProof/>
            <w:webHidden/>
          </w:rPr>
          <w:tab/>
        </w:r>
        <w:r w:rsidR="001005D7">
          <w:rPr>
            <w:noProof/>
            <w:webHidden/>
          </w:rPr>
          <w:t>59</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10" w:history="1">
        <w:r w:rsidR="009A4C3E" w:rsidRPr="008D0103">
          <w:rPr>
            <w:rStyle w:val="afff9"/>
            <w:noProof/>
            <w:color w:val="auto"/>
          </w:rPr>
          <w:t xml:space="preserve">11 Нормативы обеспеченности организации в границах </w:t>
        </w:r>
        <w:r w:rsidR="00CD0D56" w:rsidRPr="00CD0D56">
          <w:rPr>
            <w:rStyle w:val="afff9"/>
            <w:noProof/>
            <w:color w:val="auto"/>
          </w:rPr>
          <w:t xml:space="preserve">зато железногорск </w:t>
        </w:r>
        <w:r w:rsidR="009A4C3E" w:rsidRPr="008D0103">
          <w:rPr>
            <w:rStyle w:val="afff9"/>
            <w:noProof/>
            <w:color w:val="auto"/>
          </w:rPr>
          <w:t>мероприятий по работе с детьми и молодежью.</w:t>
        </w:r>
        <w:r w:rsidR="009A4C3E" w:rsidRPr="008D0103">
          <w:rPr>
            <w:noProof/>
            <w:webHidden/>
          </w:rPr>
          <w:tab/>
        </w:r>
        <w:r w:rsidR="001005D7">
          <w:rPr>
            <w:noProof/>
            <w:webHidden/>
          </w:rPr>
          <w:t>60</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11" w:history="1">
        <w:r w:rsidR="009A4C3E" w:rsidRPr="008D0103">
          <w:rPr>
            <w:rStyle w:val="afff9"/>
            <w:noProof/>
            <w:color w:val="auto"/>
          </w:rPr>
          <w:t xml:space="preserve">12 Нормативы обеспеченности организации в границах </w:t>
        </w:r>
        <w:r w:rsidR="00CD0D56" w:rsidRPr="00CD0D56">
          <w:rPr>
            <w:rStyle w:val="afff9"/>
            <w:noProof/>
            <w:color w:val="auto"/>
          </w:rPr>
          <w:t>зато железногорск</w:t>
        </w:r>
        <w:r w:rsidR="009A4C3E" w:rsidRPr="008D0103">
          <w:rPr>
            <w:rStyle w:val="afff9"/>
            <w:noProof/>
            <w:color w:val="auto"/>
          </w:rPr>
          <w:t xml:space="preserve"> развития физической культуры и массового спорта.</w:t>
        </w:r>
        <w:r w:rsidR="009A4C3E" w:rsidRPr="008D0103">
          <w:rPr>
            <w:noProof/>
            <w:webHidden/>
          </w:rPr>
          <w:tab/>
        </w:r>
        <w:r w:rsidR="001005D7">
          <w:rPr>
            <w:noProof/>
            <w:webHidden/>
          </w:rPr>
          <w:t>61</w:t>
        </w:r>
      </w:hyperlink>
    </w:p>
    <w:p w:rsidR="009A4C3E" w:rsidRPr="008D0103" w:rsidRDefault="005C22FB">
      <w:pPr>
        <w:pStyle w:val="21"/>
        <w:tabs>
          <w:tab w:val="right" w:leader="dot" w:pos="9344"/>
        </w:tabs>
        <w:rPr>
          <w:rFonts w:ascii="Calibri" w:hAnsi="Calibri"/>
          <w:smallCaps w:val="0"/>
          <w:noProof/>
          <w:sz w:val="22"/>
          <w:szCs w:val="22"/>
        </w:rPr>
      </w:pPr>
      <w:hyperlink w:anchor="_Toc393379612" w:history="1">
        <w:r w:rsidR="009A4C3E" w:rsidRPr="008D0103">
          <w:rPr>
            <w:rStyle w:val="afff9"/>
            <w:noProof/>
            <w:color w:val="auto"/>
          </w:rPr>
          <w:t>12.1 Помещения для физкультурных занятий и тренировок</w:t>
        </w:r>
        <w:r w:rsidR="009A4C3E" w:rsidRPr="008D0103">
          <w:rPr>
            <w:noProof/>
            <w:webHidden/>
          </w:rPr>
          <w:tab/>
        </w:r>
        <w:r w:rsidR="001005D7">
          <w:rPr>
            <w:noProof/>
            <w:webHidden/>
          </w:rPr>
          <w:t>61</w:t>
        </w:r>
      </w:hyperlink>
    </w:p>
    <w:p w:rsidR="009A4C3E" w:rsidRPr="008D0103" w:rsidRDefault="005C22FB">
      <w:pPr>
        <w:pStyle w:val="21"/>
        <w:tabs>
          <w:tab w:val="right" w:leader="dot" w:pos="9344"/>
        </w:tabs>
        <w:rPr>
          <w:rFonts w:ascii="Calibri" w:hAnsi="Calibri"/>
          <w:smallCaps w:val="0"/>
          <w:noProof/>
          <w:sz w:val="22"/>
          <w:szCs w:val="22"/>
        </w:rPr>
      </w:pPr>
      <w:hyperlink w:anchor="_Toc393379613" w:history="1">
        <w:r w:rsidR="009A4C3E" w:rsidRPr="008D0103">
          <w:rPr>
            <w:rStyle w:val="afff9"/>
            <w:noProof/>
            <w:color w:val="auto"/>
          </w:rPr>
          <w:t>12.2 Физкультурно-спортивные залы</w:t>
        </w:r>
        <w:r w:rsidR="009A4C3E" w:rsidRPr="008D0103">
          <w:rPr>
            <w:noProof/>
            <w:webHidden/>
          </w:rPr>
          <w:tab/>
        </w:r>
        <w:r w:rsidR="001005D7">
          <w:rPr>
            <w:noProof/>
            <w:webHidden/>
          </w:rPr>
          <w:t>61</w:t>
        </w:r>
      </w:hyperlink>
    </w:p>
    <w:p w:rsidR="009A4C3E" w:rsidRPr="008D0103" w:rsidRDefault="005C22FB">
      <w:pPr>
        <w:pStyle w:val="21"/>
        <w:tabs>
          <w:tab w:val="right" w:leader="dot" w:pos="9344"/>
        </w:tabs>
        <w:rPr>
          <w:rFonts w:ascii="Calibri" w:hAnsi="Calibri"/>
          <w:smallCaps w:val="0"/>
          <w:noProof/>
          <w:sz w:val="22"/>
          <w:szCs w:val="22"/>
        </w:rPr>
      </w:pPr>
      <w:hyperlink w:anchor="_Toc393379614" w:history="1">
        <w:r w:rsidR="009A4C3E" w:rsidRPr="008D0103">
          <w:rPr>
            <w:rStyle w:val="afff9"/>
            <w:noProof/>
            <w:color w:val="auto"/>
          </w:rPr>
          <w:t>12.3 Плавательные бассейны</w:t>
        </w:r>
        <w:r w:rsidR="009A4C3E" w:rsidRPr="008D0103">
          <w:rPr>
            <w:noProof/>
            <w:webHidden/>
          </w:rPr>
          <w:tab/>
        </w:r>
        <w:r w:rsidR="001005D7">
          <w:rPr>
            <w:noProof/>
            <w:webHidden/>
          </w:rPr>
          <w:t>61</w:t>
        </w:r>
      </w:hyperlink>
    </w:p>
    <w:p w:rsidR="009A4C3E" w:rsidRPr="008D0103" w:rsidRDefault="005C22FB">
      <w:pPr>
        <w:pStyle w:val="21"/>
        <w:tabs>
          <w:tab w:val="right" w:leader="dot" w:pos="9344"/>
        </w:tabs>
        <w:rPr>
          <w:rFonts w:ascii="Calibri" w:hAnsi="Calibri"/>
          <w:smallCaps w:val="0"/>
          <w:noProof/>
          <w:sz w:val="22"/>
          <w:szCs w:val="22"/>
        </w:rPr>
      </w:pPr>
      <w:hyperlink w:anchor="_Toc393379615" w:history="1">
        <w:r w:rsidR="009A4C3E" w:rsidRPr="008D0103">
          <w:rPr>
            <w:rStyle w:val="afff9"/>
            <w:noProof/>
            <w:color w:val="auto"/>
          </w:rPr>
          <w:t>12.4 Плоскостные сооружения</w:t>
        </w:r>
        <w:r w:rsidR="009A4C3E" w:rsidRPr="008D0103">
          <w:rPr>
            <w:noProof/>
            <w:webHidden/>
          </w:rPr>
          <w:tab/>
        </w:r>
        <w:r w:rsidR="001005D7">
          <w:rPr>
            <w:noProof/>
            <w:webHidden/>
          </w:rPr>
          <w:t>61</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16" w:history="1">
        <w:r w:rsidR="009A4C3E" w:rsidRPr="008D0103">
          <w:rPr>
            <w:rStyle w:val="afff9"/>
            <w:rFonts w:eastAsia="Calibri"/>
            <w:noProof/>
            <w:color w:val="auto"/>
          </w:rPr>
          <w:t>13 Нормативы градостроительного проектирования размещения объектов социального и коммунально-бытового назначения</w:t>
        </w:r>
        <w:r w:rsidR="009A4C3E" w:rsidRPr="008D0103">
          <w:rPr>
            <w:noProof/>
            <w:webHidden/>
          </w:rPr>
          <w:tab/>
        </w:r>
        <w:r w:rsidR="001F5A06">
          <w:rPr>
            <w:noProof/>
            <w:webHidden/>
          </w:rPr>
          <w:t>62</w:t>
        </w:r>
      </w:hyperlink>
      <w:r w:rsidR="001F5A06">
        <w:t>-65</w:t>
      </w:r>
    </w:p>
    <w:p w:rsidR="009A4C3E" w:rsidRPr="008D0103" w:rsidRDefault="005C22FB">
      <w:pPr>
        <w:pStyle w:val="13"/>
        <w:tabs>
          <w:tab w:val="right" w:leader="dot" w:pos="9344"/>
        </w:tabs>
        <w:rPr>
          <w:rFonts w:ascii="Calibri" w:hAnsi="Calibri"/>
          <w:b w:val="0"/>
          <w:bCs w:val="0"/>
          <w:caps w:val="0"/>
          <w:noProof/>
          <w:sz w:val="22"/>
          <w:szCs w:val="22"/>
        </w:rPr>
      </w:pPr>
      <w:hyperlink w:anchor="_Toc393379617" w:history="1">
        <w:r w:rsidR="009A4C3E" w:rsidRPr="008D0103">
          <w:rPr>
            <w:rStyle w:val="afff9"/>
            <w:noProof/>
            <w:color w:val="auto"/>
          </w:rPr>
          <w:t xml:space="preserve">14 Нормативы обеспеченности организации охраны общественного порядка на территории </w:t>
        </w:r>
        <w:r w:rsidR="00A7314A" w:rsidRPr="00A7314A">
          <w:rPr>
            <w:rStyle w:val="afff9"/>
            <w:noProof/>
            <w:color w:val="auto"/>
          </w:rPr>
          <w:t>зато железногорск</w:t>
        </w:r>
        <w:r w:rsidR="00AF4DEE">
          <w:rPr>
            <w:rStyle w:val="afff9"/>
            <w:noProof/>
            <w:color w:val="auto"/>
          </w:rPr>
          <w:t xml:space="preserve"> муниципальной милицией</w:t>
        </w:r>
        <w:r w:rsidR="009A4C3E" w:rsidRPr="008D0103">
          <w:rPr>
            <w:noProof/>
            <w:webHidden/>
          </w:rPr>
          <w:tab/>
        </w:r>
        <w:r w:rsidR="001F5A06">
          <w:rPr>
            <w:noProof/>
            <w:webHidden/>
          </w:rPr>
          <w:t>63</w:t>
        </w:r>
      </w:hyperlink>
      <w:r w:rsidR="001F5A06">
        <w:t>-66</w:t>
      </w:r>
    </w:p>
    <w:p w:rsidR="009A4C3E" w:rsidRPr="008D0103" w:rsidRDefault="005C22FB">
      <w:pPr>
        <w:pStyle w:val="13"/>
        <w:tabs>
          <w:tab w:val="right" w:leader="dot" w:pos="9344"/>
        </w:tabs>
        <w:rPr>
          <w:rFonts w:ascii="Calibri" w:hAnsi="Calibri"/>
          <w:b w:val="0"/>
          <w:bCs w:val="0"/>
          <w:caps w:val="0"/>
          <w:noProof/>
          <w:sz w:val="22"/>
          <w:szCs w:val="22"/>
        </w:rPr>
      </w:pPr>
      <w:hyperlink w:anchor="_Toc393379618" w:history="1">
        <w:r w:rsidR="009A4C3E" w:rsidRPr="008D0103">
          <w:rPr>
            <w:rStyle w:val="afff9"/>
            <w:noProof/>
            <w:color w:val="auto"/>
          </w:rPr>
          <w:t>15 Нормативы обеспеченности формирования муниципального архива</w:t>
        </w:r>
        <w:r w:rsidR="009A4C3E" w:rsidRPr="008D0103">
          <w:rPr>
            <w:noProof/>
            <w:webHidden/>
          </w:rPr>
          <w:tab/>
        </w:r>
        <w:r w:rsidR="001F5A06">
          <w:rPr>
            <w:noProof/>
            <w:webHidden/>
          </w:rPr>
          <w:t>67</w:t>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19" w:history="1">
        <w:r w:rsidR="009A4C3E" w:rsidRPr="008D0103">
          <w:rPr>
            <w:rStyle w:val="afff9"/>
            <w:noProof/>
            <w:color w:val="auto"/>
          </w:rPr>
          <w:t xml:space="preserve">16 Нормативы обеспеченности организации в границах </w:t>
        </w:r>
        <w:r w:rsidR="00B82651" w:rsidRPr="00B82651">
          <w:rPr>
            <w:rStyle w:val="afff9"/>
            <w:noProof/>
            <w:color w:val="auto"/>
          </w:rPr>
          <w:t>зато железногорск</w:t>
        </w:r>
        <w:r w:rsidR="00A55A29">
          <w:rPr>
            <w:rStyle w:val="afff9"/>
            <w:noProof/>
            <w:color w:val="auto"/>
          </w:rPr>
          <w:t xml:space="preserve"> электро-, тепло</w:t>
        </w:r>
        <w:r w:rsidR="00A55A29">
          <w:rPr>
            <w:rStyle w:val="afff9"/>
            <w:noProof/>
            <w:color w:val="auto"/>
            <w:lang w:val="en-US"/>
          </w:rPr>
          <w:t xml:space="preserve"> </w:t>
        </w:r>
        <w:r w:rsidR="009A4C3E" w:rsidRPr="008D0103">
          <w:rPr>
            <w:rStyle w:val="afff9"/>
            <w:noProof/>
            <w:color w:val="auto"/>
          </w:rPr>
          <w:t>и водоснабжения населения, водоотведения, снабжения населения топливом.</w:t>
        </w:r>
        <w:r w:rsidR="009A4C3E" w:rsidRPr="008D0103">
          <w:rPr>
            <w:noProof/>
            <w:webHidden/>
          </w:rPr>
          <w:tab/>
        </w:r>
        <w:r w:rsidR="001F5A06">
          <w:rPr>
            <w:noProof/>
            <w:webHidden/>
          </w:rPr>
          <w:t>68</w:t>
        </w:r>
      </w:hyperlink>
    </w:p>
    <w:p w:rsidR="009A4C3E" w:rsidRPr="008D0103" w:rsidRDefault="005C22FB">
      <w:pPr>
        <w:pStyle w:val="21"/>
        <w:tabs>
          <w:tab w:val="right" w:leader="dot" w:pos="9344"/>
        </w:tabs>
        <w:rPr>
          <w:rFonts w:ascii="Calibri" w:hAnsi="Calibri"/>
          <w:smallCaps w:val="0"/>
          <w:noProof/>
          <w:sz w:val="22"/>
          <w:szCs w:val="22"/>
        </w:rPr>
      </w:pPr>
      <w:hyperlink w:anchor="_Toc393379620" w:history="1">
        <w:r w:rsidR="009A4C3E" w:rsidRPr="008D0103">
          <w:rPr>
            <w:rStyle w:val="afff9"/>
            <w:noProof/>
            <w:color w:val="auto"/>
          </w:rPr>
          <w:t>16.1 Объекты электроснабжения</w:t>
        </w:r>
        <w:r w:rsidR="009A4C3E" w:rsidRPr="008D0103">
          <w:rPr>
            <w:noProof/>
            <w:webHidden/>
          </w:rPr>
          <w:tab/>
        </w:r>
        <w:r w:rsidR="001F5A06">
          <w:rPr>
            <w:noProof/>
            <w:webHidden/>
          </w:rPr>
          <w:t>68-71</w:t>
        </w:r>
      </w:hyperlink>
    </w:p>
    <w:p w:rsidR="009A4C3E" w:rsidRPr="008D0103" w:rsidRDefault="005C22FB" w:rsidP="00A55A29">
      <w:pPr>
        <w:pStyle w:val="21"/>
        <w:tabs>
          <w:tab w:val="right" w:leader="dot" w:pos="9344"/>
        </w:tabs>
        <w:rPr>
          <w:rFonts w:ascii="Calibri" w:hAnsi="Calibri"/>
          <w:smallCaps w:val="0"/>
          <w:noProof/>
          <w:sz w:val="22"/>
          <w:szCs w:val="22"/>
        </w:rPr>
      </w:pPr>
      <w:hyperlink w:anchor="_Toc393379621" w:history="1">
        <w:r w:rsidR="009A4C3E" w:rsidRPr="008D0103">
          <w:rPr>
            <w:rStyle w:val="afff9"/>
            <w:noProof/>
            <w:color w:val="auto"/>
          </w:rPr>
          <w:t>16.2 Объекты теплоснабжения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_Toc393379621 \h </w:instrText>
        </w:r>
        <w:r w:rsidR="00E34E22" w:rsidRPr="008D0103">
          <w:rPr>
            <w:noProof/>
            <w:webHidden/>
          </w:rPr>
        </w:r>
        <w:r w:rsidR="00E34E22" w:rsidRPr="008D0103">
          <w:rPr>
            <w:noProof/>
            <w:webHidden/>
          </w:rPr>
          <w:fldChar w:fldCharType="separate"/>
        </w:r>
        <w:r w:rsidR="005F3686">
          <w:rPr>
            <w:noProof/>
            <w:webHidden/>
          </w:rPr>
          <w:t>68</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23" w:history="1">
        <w:r w:rsidR="00A55A29">
          <w:rPr>
            <w:rStyle w:val="afff9"/>
            <w:noProof/>
            <w:color w:val="auto"/>
          </w:rPr>
          <w:t>16.</w:t>
        </w:r>
        <w:r w:rsidR="00A55A29">
          <w:rPr>
            <w:rStyle w:val="afff9"/>
            <w:noProof/>
            <w:color w:val="auto"/>
            <w:lang w:val="en-US"/>
          </w:rPr>
          <w:t xml:space="preserve">3 </w:t>
        </w:r>
        <w:r w:rsidR="009A4C3E" w:rsidRPr="008D0103">
          <w:rPr>
            <w:rStyle w:val="afff9"/>
            <w:noProof/>
            <w:color w:val="auto"/>
          </w:rPr>
          <w:t>Объекты водоснабжения</w:t>
        </w:r>
        <w:r w:rsidR="009A4C3E" w:rsidRPr="008D0103">
          <w:rPr>
            <w:noProof/>
            <w:webHidden/>
          </w:rPr>
          <w:tab/>
        </w:r>
        <w:r w:rsidR="005B14E8">
          <w:rPr>
            <w:noProof/>
            <w:webHidden/>
          </w:rPr>
          <w:t>73-76</w:t>
        </w:r>
      </w:hyperlink>
    </w:p>
    <w:p w:rsidR="009A4C3E" w:rsidRPr="008D0103" w:rsidRDefault="005C22FB">
      <w:pPr>
        <w:pStyle w:val="21"/>
        <w:tabs>
          <w:tab w:val="right" w:leader="dot" w:pos="9344"/>
        </w:tabs>
        <w:rPr>
          <w:rFonts w:ascii="Calibri" w:hAnsi="Calibri"/>
          <w:smallCaps w:val="0"/>
          <w:noProof/>
          <w:sz w:val="22"/>
          <w:szCs w:val="22"/>
        </w:rPr>
      </w:pPr>
      <w:hyperlink w:anchor="_Toc393379624" w:history="1">
        <w:r w:rsidR="00B741C8">
          <w:rPr>
            <w:rStyle w:val="afff9"/>
            <w:noProof/>
            <w:color w:val="auto"/>
          </w:rPr>
          <w:t>16.</w:t>
        </w:r>
        <w:r w:rsidR="00B741C8">
          <w:rPr>
            <w:rStyle w:val="afff9"/>
            <w:noProof/>
            <w:color w:val="auto"/>
            <w:lang w:val="en-US"/>
          </w:rPr>
          <w:t>4</w:t>
        </w:r>
        <w:r w:rsidR="009A4C3E" w:rsidRPr="008D0103">
          <w:rPr>
            <w:rStyle w:val="afff9"/>
            <w:noProof/>
            <w:color w:val="auto"/>
          </w:rPr>
          <w:t xml:space="preserve"> Объекты водоотведения</w:t>
        </w:r>
        <w:r w:rsidR="009A4C3E" w:rsidRPr="008D0103">
          <w:rPr>
            <w:noProof/>
            <w:webHidden/>
          </w:rPr>
          <w:tab/>
        </w:r>
        <w:r w:rsidR="005B14E8">
          <w:rPr>
            <w:noProof/>
            <w:webHidden/>
          </w:rPr>
          <w:t>77-79</w:t>
        </w:r>
      </w:hyperlink>
    </w:p>
    <w:p w:rsidR="009A4C3E" w:rsidRPr="008D0103" w:rsidRDefault="005C22FB">
      <w:pPr>
        <w:pStyle w:val="21"/>
        <w:tabs>
          <w:tab w:val="right" w:leader="dot" w:pos="9344"/>
        </w:tabs>
        <w:rPr>
          <w:rFonts w:ascii="Calibri" w:hAnsi="Calibri"/>
          <w:smallCaps w:val="0"/>
          <w:noProof/>
          <w:sz w:val="22"/>
          <w:szCs w:val="22"/>
        </w:rPr>
      </w:pPr>
      <w:hyperlink w:anchor="_Toc393379625" w:history="1">
        <w:r w:rsidR="009A4C3E" w:rsidRPr="008D0103">
          <w:rPr>
            <w:rStyle w:val="afff9"/>
            <w:noProof/>
            <w:color w:val="auto"/>
          </w:rPr>
          <w:t>16.</w:t>
        </w:r>
        <w:r w:rsidR="00B741C8">
          <w:rPr>
            <w:rStyle w:val="afff9"/>
            <w:noProof/>
            <w:color w:val="auto"/>
            <w:lang w:val="en-US"/>
          </w:rPr>
          <w:t>5</w:t>
        </w:r>
        <w:r w:rsidR="009A4C3E" w:rsidRPr="008D0103">
          <w:rPr>
            <w:rStyle w:val="afff9"/>
            <w:noProof/>
            <w:color w:val="auto"/>
          </w:rPr>
          <w:t xml:space="preserve"> Снабжение населения топливом</w:t>
        </w:r>
        <w:r w:rsidR="009A4C3E" w:rsidRPr="008D0103">
          <w:rPr>
            <w:noProof/>
            <w:webHidden/>
          </w:rPr>
          <w:tab/>
        </w:r>
        <w:r w:rsidR="005B14E8">
          <w:rPr>
            <w:noProof/>
            <w:webHidden/>
          </w:rPr>
          <w:t>79-81</w:t>
        </w:r>
      </w:hyperlink>
    </w:p>
    <w:p w:rsidR="009A4C3E" w:rsidRPr="008D0103" w:rsidRDefault="005C22FB">
      <w:pPr>
        <w:pStyle w:val="21"/>
        <w:tabs>
          <w:tab w:val="right" w:leader="dot" w:pos="9344"/>
        </w:tabs>
        <w:rPr>
          <w:rFonts w:ascii="Calibri" w:hAnsi="Calibri"/>
          <w:smallCaps w:val="0"/>
          <w:noProof/>
          <w:sz w:val="22"/>
          <w:szCs w:val="22"/>
        </w:rPr>
      </w:pPr>
      <w:hyperlink w:anchor="_Toc393379626" w:history="1">
        <w:r w:rsidR="009A4C3E" w:rsidRPr="008D0103">
          <w:rPr>
            <w:rStyle w:val="afff9"/>
            <w:noProof/>
            <w:color w:val="auto"/>
          </w:rPr>
          <w:t>16.</w:t>
        </w:r>
        <w:r w:rsidR="00B741C8">
          <w:rPr>
            <w:rStyle w:val="afff9"/>
            <w:noProof/>
            <w:color w:val="auto"/>
            <w:lang w:val="en-US"/>
          </w:rPr>
          <w:t>6</w:t>
        </w:r>
        <w:r w:rsidR="009A4C3E" w:rsidRPr="008D0103">
          <w:rPr>
            <w:rStyle w:val="afff9"/>
            <w:noProof/>
            <w:color w:val="auto"/>
          </w:rPr>
          <w:t xml:space="preserve"> Инженерные сети</w:t>
        </w:r>
        <w:r w:rsidR="009A4C3E" w:rsidRPr="008D0103">
          <w:rPr>
            <w:noProof/>
            <w:webHidden/>
          </w:rPr>
          <w:tab/>
        </w:r>
        <w:r w:rsidR="005B14E8">
          <w:rPr>
            <w:noProof/>
            <w:webHidden/>
          </w:rPr>
          <w:t>81-89</w:t>
        </w:r>
      </w:hyperlink>
    </w:p>
    <w:p w:rsidR="009A4C3E" w:rsidRDefault="005C22FB">
      <w:pPr>
        <w:pStyle w:val="13"/>
        <w:tabs>
          <w:tab w:val="right" w:leader="dot" w:pos="9344"/>
        </w:tabs>
      </w:pPr>
      <w:hyperlink w:anchor="_Toc393379627" w:history="1">
        <w:r w:rsidR="009A4C3E" w:rsidRPr="008D0103">
          <w:rPr>
            <w:rStyle w:val="afff9"/>
            <w:noProof/>
            <w:color w:val="auto"/>
          </w:rPr>
          <w:t xml:space="preserve">17 Нормативы обеспеченности организации в границах </w:t>
        </w:r>
        <w:r w:rsidR="00DA06DE" w:rsidRPr="00DA06DE">
          <w:rPr>
            <w:rStyle w:val="afff9"/>
            <w:noProof/>
            <w:color w:val="auto"/>
          </w:rPr>
          <w:t xml:space="preserve">зато железногорск </w:t>
        </w:r>
        <w:r w:rsidR="009A4C3E" w:rsidRPr="008D0103">
          <w:rPr>
            <w:rStyle w:val="afff9"/>
            <w:noProof/>
            <w:color w:val="auto"/>
          </w:rPr>
          <w:t>дорожной деятельности в отношении автомобильных дорог местного значения в соответствии с законодательством Российской Федерации.</w:t>
        </w:r>
        <w:r w:rsidR="009A4C3E" w:rsidRPr="008D0103">
          <w:rPr>
            <w:noProof/>
            <w:webHidden/>
          </w:rPr>
          <w:tab/>
        </w:r>
        <w:r w:rsidR="005B14E8">
          <w:rPr>
            <w:noProof/>
            <w:webHidden/>
          </w:rPr>
          <w:t>90</w:t>
        </w:r>
      </w:hyperlink>
    </w:p>
    <w:p w:rsidR="00DA06DE" w:rsidRDefault="005C22FB" w:rsidP="00DA06DE">
      <w:pPr>
        <w:pStyle w:val="13"/>
        <w:tabs>
          <w:tab w:val="right" w:leader="dot" w:pos="9344"/>
        </w:tabs>
      </w:pPr>
      <w:hyperlink w:anchor="_Toc393379627" w:history="1">
        <w:r w:rsidR="00DA06DE">
          <w:rPr>
            <w:rStyle w:val="afff9"/>
            <w:noProof/>
            <w:color w:val="auto"/>
          </w:rPr>
          <w:t>18</w:t>
        </w:r>
        <w:r w:rsidR="00DA06DE" w:rsidRPr="008D0103">
          <w:rPr>
            <w:rStyle w:val="afff9"/>
            <w:noProof/>
            <w:color w:val="auto"/>
          </w:rPr>
          <w:t xml:space="preserve"> </w:t>
        </w:r>
        <w:r w:rsidR="00DA06DE" w:rsidRPr="00DA06DE">
          <w:rPr>
            <w:rStyle w:val="afff9"/>
            <w:noProof/>
            <w:color w:val="auto"/>
          </w:rPr>
          <w:t xml:space="preserve">Техническая классификация автомобильных дорог (внешние автомобильные дороги общей сети, проходящие по территории </w:t>
        </w:r>
        <w:r w:rsidR="007B0208">
          <w:rPr>
            <w:rStyle w:val="afff9"/>
            <w:noProof/>
            <w:color w:val="auto"/>
          </w:rPr>
          <w:t>Зато железногорск</w:t>
        </w:r>
        <w:r w:rsidR="00DA06DE" w:rsidRPr="00DA06DE">
          <w:rPr>
            <w:rStyle w:val="afff9"/>
            <w:noProof/>
            <w:color w:val="auto"/>
          </w:rPr>
          <w:t>) и основные параметры</w:t>
        </w:r>
        <w:r w:rsidR="00DA06DE" w:rsidRPr="008D0103">
          <w:rPr>
            <w:rStyle w:val="afff9"/>
            <w:noProof/>
            <w:color w:val="auto"/>
          </w:rPr>
          <w:t>.</w:t>
        </w:r>
        <w:r w:rsidR="00DA06DE" w:rsidRPr="008D0103">
          <w:rPr>
            <w:noProof/>
            <w:webHidden/>
          </w:rPr>
          <w:tab/>
        </w:r>
        <w:r w:rsidR="005B14E8">
          <w:rPr>
            <w:noProof/>
            <w:webHidden/>
          </w:rPr>
          <w:t>90</w:t>
        </w:r>
      </w:hyperlink>
      <w:r w:rsidR="005B14E8">
        <w:t>-91</w:t>
      </w:r>
    </w:p>
    <w:p w:rsidR="009A4C3E" w:rsidRPr="008D0103" w:rsidRDefault="005C22FB">
      <w:pPr>
        <w:pStyle w:val="21"/>
        <w:tabs>
          <w:tab w:val="right" w:leader="dot" w:pos="9344"/>
        </w:tabs>
        <w:rPr>
          <w:rFonts w:ascii="Calibri" w:hAnsi="Calibri"/>
          <w:smallCaps w:val="0"/>
          <w:noProof/>
          <w:sz w:val="22"/>
          <w:szCs w:val="22"/>
        </w:rPr>
      </w:pPr>
      <w:hyperlink w:anchor="_Toc393379629" w:history="1">
        <w:r w:rsidR="00DA06DE">
          <w:rPr>
            <w:rStyle w:val="afff9"/>
            <w:noProof/>
            <w:color w:val="auto"/>
          </w:rPr>
          <w:t>18</w:t>
        </w:r>
        <w:r w:rsidR="009A4C3E" w:rsidRPr="008D0103">
          <w:rPr>
            <w:rStyle w:val="afff9"/>
            <w:noProof/>
            <w:color w:val="auto"/>
          </w:rPr>
          <w:t>.</w:t>
        </w:r>
        <w:r w:rsidR="00DA06DE">
          <w:rPr>
            <w:rStyle w:val="afff9"/>
            <w:noProof/>
            <w:color w:val="auto"/>
          </w:rPr>
          <w:t>1</w:t>
        </w:r>
        <w:r w:rsidR="009A4C3E" w:rsidRPr="008D0103">
          <w:rPr>
            <w:rStyle w:val="afff9"/>
            <w:noProof/>
            <w:color w:val="auto"/>
          </w:rPr>
          <w:t xml:space="preserve"> Категории и параметры автомобильных дорог систем расселения</w:t>
        </w:r>
        <w:r w:rsidR="009A4C3E" w:rsidRPr="008D0103">
          <w:rPr>
            <w:noProof/>
            <w:webHidden/>
          </w:rPr>
          <w:tab/>
        </w:r>
      </w:hyperlink>
      <w:r w:rsidR="005B14E8">
        <w:t>92</w:t>
      </w:r>
    </w:p>
    <w:p w:rsidR="009A4C3E" w:rsidRPr="008D0103" w:rsidRDefault="005C22FB">
      <w:pPr>
        <w:pStyle w:val="21"/>
        <w:tabs>
          <w:tab w:val="right" w:leader="dot" w:pos="9344"/>
        </w:tabs>
        <w:rPr>
          <w:rFonts w:ascii="Calibri" w:hAnsi="Calibri"/>
          <w:smallCaps w:val="0"/>
          <w:noProof/>
          <w:sz w:val="22"/>
          <w:szCs w:val="22"/>
        </w:rPr>
      </w:pPr>
      <w:hyperlink w:anchor="_Toc393379630" w:history="1">
        <w:r w:rsidR="00DA06DE">
          <w:rPr>
            <w:rStyle w:val="afff9"/>
            <w:noProof/>
            <w:color w:val="auto"/>
          </w:rPr>
          <w:t xml:space="preserve">18.2 </w:t>
        </w:r>
        <w:r w:rsidR="009A4C3E" w:rsidRPr="008D0103">
          <w:rPr>
            <w:rStyle w:val="afff9"/>
            <w:noProof/>
            <w:color w:val="auto"/>
          </w:rPr>
          <w:t>Параметры отводимых территорий под размещаемые автомобильные дороги</w:t>
        </w:r>
        <w:r w:rsidR="009A4C3E" w:rsidRPr="008D0103">
          <w:rPr>
            <w:noProof/>
            <w:webHidden/>
          </w:rPr>
          <w:tab/>
        </w:r>
        <w:r w:rsidR="005B14E8">
          <w:rPr>
            <w:noProof/>
            <w:webHidden/>
          </w:rPr>
          <w:t>93</w:t>
        </w:r>
      </w:hyperlink>
    </w:p>
    <w:p w:rsidR="009A4C3E" w:rsidRPr="008D0103" w:rsidRDefault="005C22FB">
      <w:pPr>
        <w:pStyle w:val="21"/>
        <w:tabs>
          <w:tab w:val="right" w:leader="dot" w:pos="9344"/>
        </w:tabs>
        <w:rPr>
          <w:rFonts w:ascii="Calibri" w:hAnsi="Calibri"/>
          <w:smallCaps w:val="0"/>
          <w:noProof/>
          <w:sz w:val="22"/>
          <w:szCs w:val="22"/>
        </w:rPr>
      </w:pPr>
      <w:hyperlink w:anchor="_Toc393379631" w:history="1">
        <w:r w:rsidR="00DA06DE">
          <w:rPr>
            <w:rStyle w:val="afff9"/>
            <w:noProof/>
            <w:color w:val="auto"/>
          </w:rPr>
          <w:t>18.3</w:t>
        </w:r>
        <w:r w:rsidR="009A4C3E" w:rsidRPr="008D0103">
          <w:rPr>
            <w:rStyle w:val="afff9"/>
            <w:noProof/>
            <w:color w:val="auto"/>
          </w:rPr>
          <w:t xml:space="preserve"> Плотность автомобильных дорог общей сети</w:t>
        </w:r>
        <w:r w:rsidR="009A4C3E" w:rsidRPr="008D0103">
          <w:rPr>
            <w:noProof/>
            <w:webHidden/>
          </w:rPr>
          <w:tab/>
        </w:r>
        <w:r w:rsidR="005B14E8">
          <w:rPr>
            <w:noProof/>
            <w:webHidden/>
          </w:rPr>
          <w:t>94</w:t>
        </w:r>
      </w:hyperlink>
    </w:p>
    <w:p w:rsidR="009A4C3E" w:rsidRPr="008D0103" w:rsidRDefault="005C22FB">
      <w:pPr>
        <w:pStyle w:val="21"/>
        <w:tabs>
          <w:tab w:val="right" w:leader="dot" w:pos="9344"/>
        </w:tabs>
        <w:rPr>
          <w:rFonts w:ascii="Calibri" w:hAnsi="Calibri"/>
          <w:smallCaps w:val="0"/>
          <w:noProof/>
          <w:sz w:val="22"/>
          <w:szCs w:val="22"/>
        </w:rPr>
      </w:pPr>
      <w:hyperlink w:anchor="_Toc393379632" w:history="1">
        <w:r w:rsidR="00DA06DE">
          <w:rPr>
            <w:rStyle w:val="afff9"/>
            <w:noProof/>
            <w:color w:val="auto"/>
          </w:rPr>
          <w:t>18.4</w:t>
        </w:r>
        <w:r w:rsidR="009A4C3E" w:rsidRPr="008D0103">
          <w:rPr>
            <w:rStyle w:val="afff9"/>
            <w:noProof/>
            <w:color w:val="auto"/>
          </w:rPr>
          <w:t xml:space="preserve"> Обеспеченность внешних автомобильных дорог объектами дорожного сервиса и элементами обустройства</w:t>
        </w:r>
        <w:r w:rsidR="009A4C3E" w:rsidRPr="008D0103">
          <w:rPr>
            <w:noProof/>
            <w:webHidden/>
          </w:rPr>
          <w:tab/>
        </w:r>
        <w:r w:rsidR="005B14E8">
          <w:rPr>
            <w:noProof/>
            <w:webHidden/>
          </w:rPr>
          <w:t>95-98</w:t>
        </w:r>
      </w:hyperlink>
    </w:p>
    <w:p w:rsidR="009A4C3E" w:rsidRPr="008D0103" w:rsidRDefault="005C22FB">
      <w:pPr>
        <w:pStyle w:val="21"/>
        <w:tabs>
          <w:tab w:val="right" w:leader="dot" w:pos="9344"/>
        </w:tabs>
        <w:rPr>
          <w:rFonts w:ascii="Calibri" w:hAnsi="Calibri"/>
          <w:smallCaps w:val="0"/>
          <w:noProof/>
          <w:sz w:val="22"/>
          <w:szCs w:val="22"/>
        </w:rPr>
      </w:pPr>
      <w:hyperlink w:anchor="_Toc393379633" w:history="1">
        <w:r w:rsidR="00DA06DE">
          <w:rPr>
            <w:rStyle w:val="afff9"/>
            <w:noProof/>
            <w:color w:val="auto"/>
          </w:rPr>
          <w:t>18.5</w:t>
        </w:r>
        <w:r w:rsidR="009A4C3E" w:rsidRPr="008D0103">
          <w:rPr>
            <w:rStyle w:val="afff9"/>
            <w:noProof/>
            <w:color w:val="auto"/>
          </w:rPr>
          <w:t xml:space="preserve"> Затраты времени на передвижение трудящихся</w:t>
        </w:r>
        <w:r w:rsidR="009A4C3E" w:rsidRPr="008D0103">
          <w:rPr>
            <w:noProof/>
            <w:webHidden/>
          </w:rPr>
          <w:tab/>
        </w:r>
        <w:r w:rsidR="005B14E8">
          <w:rPr>
            <w:noProof/>
            <w:webHidden/>
          </w:rPr>
          <w:t>98</w:t>
        </w:r>
      </w:hyperlink>
    </w:p>
    <w:p w:rsidR="009A4C3E" w:rsidRPr="008D0103" w:rsidRDefault="005C22FB">
      <w:pPr>
        <w:pStyle w:val="21"/>
        <w:tabs>
          <w:tab w:val="right" w:leader="dot" w:pos="9344"/>
        </w:tabs>
        <w:rPr>
          <w:rFonts w:ascii="Calibri" w:hAnsi="Calibri"/>
          <w:smallCaps w:val="0"/>
          <w:noProof/>
          <w:sz w:val="22"/>
          <w:szCs w:val="22"/>
        </w:rPr>
      </w:pPr>
      <w:hyperlink w:anchor="_Toc393379634" w:history="1">
        <w:r w:rsidR="00DA06DE">
          <w:rPr>
            <w:rStyle w:val="afff9"/>
            <w:noProof/>
            <w:color w:val="auto"/>
          </w:rPr>
          <w:t>18.6</w:t>
        </w:r>
        <w:r w:rsidR="009A4C3E" w:rsidRPr="008D0103">
          <w:rPr>
            <w:rStyle w:val="afff9"/>
            <w:noProof/>
            <w:color w:val="auto"/>
          </w:rPr>
          <w:t xml:space="preserve"> Категории дорог и улиц (для улично-дорожной сети населенных пунктов)</w:t>
        </w:r>
        <w:r w:rsidR="009A4C3E" w:rsidRPr="008D0103">
          <w:rPr>
            <w:noProof/>
            <w:webHidden/>
          </w:rPr>
          <w:tab/>
        </w:r>
        <w:r w:rsidR="005B14E8">
          <w:rPr>
            <w:noProof/>
            <w:webHidden/>
          </w:rPr>
          <w:t>98-100</w:t>
        </w:r>
      </w:hyperlink>
    </w:p>
    <w:p w:rsidR="009A4C3E" w:rsidRPr="008D0103" w:rsidRDefault="005C22FB">
      <w:pPr>
        <w:pStyle w:val="21"/>
        <w:tabs>
          <w:tab w:val="right" w:leader="dot" w:pos="9344"/>
        </w:tabs>
        <w:rPr>
          <w:rFonts w:ascii="Calibri" w:hAnsi="Calibri"/>
          <w:smallCaps w:val="0"/>
          <w:noProof/>
          <w:sz w:val="22"/>
          <w:szCs w:val="22"/>
        </w:rPr>
      </w:pPr>
      <w:hyperlink w:anchor="_Toc393379635" w:history="1">
        <w:r w:rsidR="00DA06DE">
          <w:rPr>
            <w:rStyle w:val="afff9"/>
            <w:noProof/>
            <w:color w:val="auto"/>
          </w:rPr>
          <w:t>18.7</w:t>
        </w:r>
        <w:r w:rsidR="009A4C3E" w:rsidRPr="008D0103">
          <w:rPr>
            <w:rStyle w:val="afff9"/>
            <w:noProof/>
            <w:color w:val="auto"/>
          </w:rPr>
          <w:t xml:space="preserve"> Параметры улично-дорожной сети городских и сельских поселений</w:t>
        </w:r>
        <w:r w:rsidR="009A4C3E" w:rsidRPr="008D0103">
          <w:rPr>
            <w:noProof/>
            <w:webHidden/>
          </w:rPr>
          <w:tab/>
        </w:r>
        <w:r w:rsidR="005B14E8">
          <w:rPr>
            <w:noProof/>
            <w:webHidden/>
          </w:rPr>
          <w:t>100-102</w:t>
        </w:r>
      </w:hyperlink>
    </w:p>
    <w:p w:rsidR="009A4C3E" w:rsidRPr="008D0103" w:rsidRDefault="005C22FB">
      <w:pPr>
        <w:pStyle w:val="21"/>
        <w:tabs>
          <w:tab w:val="right" w:leader="dot" w:pos="9344"/>
        </w:tabs>
        <w:rPr>
          <w:rFonts w:ascii="Calibri" w:hAnsi="Calibri"/>
          <w:smallCaps w:val="0"/>
          <w:noProof/>
          <w:sz w:val="22"/>
          <w:szCs w:val="22"/>
        </w:rPr>
      </w:pPr>
      <w:hyperlink w:anchor="_Toc393379636" w:history="1">
        <w:r w:rsidR="00DA06DE">
          <w:rPr>
            <w:rStyle w:val="afff9"/>
            <w:noProof/>
            <w:color w:val="auto"/>
          </w:rPr>
          <w:t>18.8</w:t>
        </w:r>
        <w:r w:rsidR="009A4C3E" w:rsidRPr="008D0103">
          <w:rPr>
            <w:rStyle w:val="afff9"/>
            <w:noProof/>
            <w:color w:val="auto"/>
          </w:rPr>
          <w:t xml:space="preserve"> Основные параметры тротуаров и пешеходных дорожек</w:t>
        </w:r>
        <w:r w:rsidR="009A4C3E" w:rsidRPr="008D0103">
          <w:rPr>
            <w:noProof/>
            <w:webHidden/>
          </w:rPr>
          <w:tab/>
        </w:r>
        <w:r w:rsidR="005B14E8">
          <w:rPr>
            <w:noProof/>
            <w:webHidden/>
          </w:rPr>
          <w:t>102-103</w:t>
        </w:r>
      </w:hyperlink>
    </w:p>
    <w:p w:rsidR="009A4C3E" w:rsidRPr="008D0103" w:rsidRDefault="005C22FB">
      <w:pPr>
        <w:pStyle w:val="21"/>
        <w:tabs>
          <w:tab w:val="right" w:leader="dot" w:pos="9344"/>
        </w:tabs>
        <w:rPr>
          <w:rFonts w:ascii="Calibri" w:hAnsi="Calibri"/>
          <w:smallCaps w:val="0"/>
          <w:noProof/>
          <w:sz w:val="22"/>
          <w:szCs w:val="22"/>
        </w:rPr>
      </w:pPr>
      <w:hyperlink w:anchor="_Toc393379637" w:history="1">
        <w:r w:rsidR="005B14E8">
          <w:rPr>
            <w:rStyle w:val="afff9"/>
            <w:noProof/>
            <w:color w:val="auto"/>
          </w:rPr>
          <w:t>4</w:t>
        </w:r>
      </w:hyperlink>
    </w:p>
    <w:p w:rsidR="009A4C3E" w:rsidRPr="008D0103" w:rsidRDefault="005C22FB">
      <w:pPr>
        <w:pStyle w:val="21"/>
        <w:tabs>
          <w:tab w:val="right" w:leader="dot" w:pos="9344"/>
        </w:tabs>
        <w:rPr>
          <w:rFonts w:ascii="Calibri" w:hAnsi="Calibri"/>
          <w:smallCaps w:val="0"/>
          <w:noProof/>
          <w:sz w:val="22"/>
          <w:szCs w:val="22"/>
        </w:rPr>
      </w:pPr>
      <w:hyperlink w:anchor="_Toc393379638" w:history="1">
        <w:r w:rsidR="00DA06DE">
          <w:rPr>
            <w:rStyle w:val="afff9"/>
            <w:noProof/>
            <w:color w:val="auto"/>
          </w:rPr>
          <w:t>18</w:t>
        </w:r>
        <w:r w:rsidR="009A4C3E" w:rsidRPr="008D0103">
          <w:rPr>
            <w:rStyle w:val="afff9"/>
            <w:noProof/>
            <w:color w:val="auto"/>
          </w:rPr>
          <w:t>.1</w:t>
        </w:r>
        <w:r w:rsidR="00DA06DE">
          <w:rPr>
            <w:rStyle w:val="afff9"/>
            <w:noProof/>
            <w:color w:val="auto"/>
          </w:rPr>
          <w:t>0</w:t>
        </w:r>
        <w:r w:rsidR="009A4C3E" w:rsidRPr="008D0103">
          <w:rPr>
            <w:rStyle w:val="afff9"/>
            <w:noProof/>
            <w:color w:val="auto"/>
          </w:rPr>
          <w:t xml:space="preserve"> Параметры пешеходных путей с возможностью проезда механических инвалидных колясок</w:t>
        </w:r>
        <w:r w:rsidR="009A4C3E" w:rsidRPr="008D0103">
          <w:rPr>
            <w:noProof/>
            <w:webHidden/>
          </w:rPr>
          <w:tab/>
        </w:r>
        <w:r w:rsidR="005B14E8">
          <w:rPr>
            <w:noProof/>
            <w:webHidden/>
          </w:rPr>
          <w:t>105</w:t>
        </w:r>
      </w:hyperlink>
    </w:p>
    <w:p w:rsidR="009A4C3E" w:rsidRPr="008D0103" w:rsidRDefault="005C22FB">
      <w:pPr>
        <w:pStyle w:val="21"/>
        <w:tabs>
          <w:tab w:val="right" w:leader="dot" w:pos="9344"/>
        </w:tabs>
        <w:rPr>
          <w:rFonts w:ascii="Calibri" w:hAnsi="Calibri"/>
          <w:smallCaps w:val="0"/>
          <w:noProof/>
          <w:sz w:val="22"/>
          <w:szCs w:val="22"/>
        </w:rPr>
      </w:pPr>
      <w:hyperlink w:anchor="_Toc393379639" w:history="1">
        <w:r w:rsidR="009A4C3E" w:rsidRPr="008D0103">
          <w:rPr>
            <w:rStyle w:val="afff9"/>
            <w:noProof/>
            <w:color w:val="auto"/>
          </w:rPr>
          <w:t>1</w:t>
        </w:r>
        <w:r w:rsidR="00DA06DE">
          <w:rPr>
            <w:rStyle w:val="afff9"/>
            <w:noProof/>
            <w:color w:val="auto"/>
          </w:rPr>
          <w:t>8</w:t>
        </w:r>
        <w:r w:rsidR="009A4C3E" w:rsidRPr="008D0103">
          <w:rPr>
            <w:rStyle w:val="afff9"/>
            <w:noProof/>
            <w:color w:val="auto"/>
          </w:rPr>
          <w:t>.1</w:t>
        </w:r>
        <w:r w:rsidR="00DA06DE">
          <w:rPr>
            <w:rStyle w:val="afff9"/>
            <w:noProof/>
            <w:color w:val="auto"/>
          </w:rPr>
          <w:t>1</w:t>
        </w:r>
        <w:r w:rsidR="009A4C3E" w:rsidRPr="008D0103">
          <w:rPr>
            <w:rStyle w:val="afff9"/>
            <w:noProof/>
            <w:color w:val="auto"/>
          </w:rPr>
          <w:t xml:space="preserve"> Ширина полосы для складирования снега в пределах проезжей части улиц и дорог</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_Toc393379639 \h </w:instrText>
        </w:r>
        <w:r w:rsidR="00E34E22" w:rsidRPr="008D0103">
          <w:rPr>
            <w:noProof/>
            <w:webHidden/>
          </w:rPr>
        </w:r>
        <w:r w:rsidR="00E34E22" w:rsidRPr="008D0103">
          <w:rPr>
            <w:noProof/>
            <w:webHidden/>
          </w:rPr>
          <w:fldChar w:fldCharType="separate"/>
        </w:r>
        <w:r w:rsidR="005F3686">
          <w:rPr>
            <w:noProof/>
            <w:webHidden/>
          </w:rPr>
          <w:t>103</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0" w:history="1">
        <w:r w:rsidR="00DA06DE">
          <w:rPr>
            <w:rStyle w:val="afff9"/>
            <w:noProof/>
            <w:color w:val="auto"/>
          </w:rPr>
          <w:t>18</w:t>
        </w:r>
        <w:r w:rsidR="009A4C3E" w:rsidRPr="008D0103">
          <w:rPr>
            <w:rStyle w:val="afff9"/>
            <w:noProof/>
            <w:color w:val="auto"/>
          </w:rPr>
          <w:t>.1</w:t>
        </w:r>
        <w:r w:rsidR="00DA06DE">
          <w:rPr>
            <w:rStyle w:val="afff9"/>
            <w:noProof/>
            <w:color w:val="auto"/>
          </w:rPr>
          <w:t>2</w:t>
        </w:r>
        <w:r w:rsidR="009A4C3E" w:rsidRPr="008D0103">
          <w:rPr>
            <w:rStyle w:val="afff9"/>
            <w:noProof/>
            <w:color w:val="auto"/>
          </w:rPr>
          <w:t xml:space="preserve"> Параметры проектирования пешеходных переходов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_Toc393379640 \h </w:instrText>
        </w:r>
        <w:r w:rsidR="00E34E22" w:rsidRPr="008D0103">
          <w:rPr>
            <w:noProof/>
            <w:webHidden/>
          </w:rPr>
        </w:r>
        <w:r w:rsidR="00E34E22" w:rsidRPr="008D0103">
          <w:rPr>
            <w:noProof/>
            <w:webHidden/>
          </w:rPr>
          <w:fldChar w:fldCharType="separate"/>
        </w:r>
        <w:r w:rsidR="005F3686">
          <w:rPr>
            <w:noProof/>
            <w:webHidden/>
          </w:rPr>
          <w:t>103</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1" w:history="1">
        <w:r w:rsidR="009A4C3E" w:rsidRPr="008D0103">
          <w:rPr>
            <w:rStyle w:val="afff9"/>
            <w:noProof/>
            <w:color w:val="auto"/>
          </w:rPr>
          <w:t>1</w:t>
        </w:r>
        <w:r w:rsidR="00DA06DE">
          <w:rPr>
            <w:rStyle w:val="afff9"/>
            <w:noProof/>
            <w:color w:val="auto"/>
          </w:rPr>
          <w:t>8</w:t>
        </w:r>
        <w:r w:rsidR="009A4C3E" w:rsidRPr="008D0103">
          <w:rPr>
            <w:rStyle w:val="afff9"/>
            <w:noProof/>
            <w:color w:val="auto"/>
          </w:rPr>
          <w:t>.1</w:t>
        </w:r>
        <w:r w:rsidR="00DA06DE">
          <w:rPr>
            <w:rStyle w:val="afff9"/>
            <w:noProof/>
            <w:color w:val="auto"/>
          </w:rPr>
          <w:t>3</w:t>
        </w:r>
        <w:r w:rsidR="009A4C3E" w:rsidRPr="008D0103">
          <w:rPr>
            <w:rStyle w:val="afff9"/>
            <w:noProof/>
            <w:color w:val="auto"/>
          </w:rPr>
          <w:t xml:space="preserve"> Нормы проектирования сооружений и устройств для хранения  и обслуживания транспортных средств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_Toc393379641 \h </w:instrText>
        </w:r>
        <w:r w:rsidR="00E34E22" w:rsidRPr="008D0103">
          <w:rPr>
            <w:noProof/>
            <w:webHidden/>
          </w:rPr>
        </w:r>
        <w:r w:rsidR="00E34E22" w:rsidRPr="008D0103">
          <w:rPr>
            <w:noProof/>
            <w:webHidden/>
          </w:rPr>
          <w:fldChar w:fldCharType="separate"/>
        </w:r>
        <w:r w:rsidR="005F3686">
          <w:rPr>
            <w:noProof/>
            <w:webHidden/>
          </w:rPr>
          <w:t>104</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2" w:history="1">
        <w:r w:rsidR="009A4C3E" w:rsidRPr="008D0103">
          <w:rPr>
            <w:rStyle w:val="afff9"/>
            <w:noProof/>
            <w:color w:val="auto"/>
          </w:rPr>
          <w:t>1</w:t>
        </w:r>
        <w:r w:rsidR="00DA06DE">
          <w:rPr>
            <w:rStyle w:val="afff9"/>
            <w:noProof/>
            <w:color w:val="auto"/>
          </w:rPr>
          <w:t>8.14</w:t>
        </w:r>
        <w:r w:rsidR="009A4C3E" w:rsidRPr="008D0103">
          <w:rPr>
            <w:rStyle w:val="afff9"/>
            <w:noProof/>
            <w:color w:val="auto"/>
          </w:rPr>
          <w:t xml:space="preserve"> Параметры проектирования объектов транспортного обслуживания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_Toc393379642 \h </w:instrText>
        </w:r>
        <w:r w:rsidR="00E34E22" w:rsidRPr="008D0103">
          <w:rPr>
            <w:noProof/>
            <w:webHidden/>
          </w:rPr>
        </w:r>
        <w:r w:rsidR="00E34E22" w:rsidRPr="008D0103">
          <w:rPr>
            <w:noProof/>
            <w:webHidden/>
          </w:rPr>
          <w:fldChar w:fldCharType="separate"/>
        </w:r>
        <w:r w:rsidR="005F3686">
          <w:rPr>
            <w:noProof/>
            <w:webHidden/>
          </w:rPr>
          <w:t>108</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3" w:history="1">
        <w:r w:rsidR="00DA06DE">
          <w:rPr>
            <w:rStyle w:val="afff9"/>
            <w:noProof/>
            <w:color w:val="auto"/>
          </w:rPr>
          <w:t>18</w:t>
        </w:r>
        <w:r w:rsidR="009A4C3E" w:rsidRPr="008D0103">
          <w:rPr>
            <w:rStyle w:val="afff9"/>
            <w:noProof/>
            <w:color w:val="auto"/>
          </w:rPr>
          <w:t>.1</w:t>
        </w:r>
        <w:r w:rsidR="00DA06DE">
          <w:rPr>
            <w:rStyle w:val="afff9"/>
            <w:noProof/>
            <w:color w:val="auto"/>
          </w:rPr>
          <w:t>5</w:t>
        </w:r>
        <w:r w:rsidR="009A4C3E" w:rsidRPr="008D0103">
          <w:rPr>
            <w:rStyle w:val="afff9"/>
            <w:noProof/>
            <w:color w:val="auto"/>
          </w:rPr>
          <w:t xml:space="preserve"> Показатели инженерной подготовки и защиты территории</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_Toc393379643 \h </w:instrText>
        </w:r>
        <w:r w:rsidR="00E34E22" w:rsidRPr="008D0103">
          <w:rPr>
            <w:noProof/>
            <w:webHidden/>
          </w:rPr>
        </w:r>
        <w:r w:rsidR="00E34E22" w:rsidRPr="008D0103">
          <w:rPr>
            <w:noProof/>
            <w:webHidden/>
          </w:rPr>
          <w:fldChar w:fldCharType="separate"/>
        </w:r>
        <w:r w:rsidR="005F3686">
          <w:rPr>
            <w:noProof/>
            <w:webHidden/>
          </w:rPr>
          <w:t>109</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44" w:history="1">
        <w:r w:rsidR="001D0BC4">
          <w:rPr>
            <w:rStyle w:val="afff9"/>
            <w:noProof/>
            <w:color w:val="auto"/>
          </w:rPr>
          <w:t>19</w:t>
        </w:r>
        <w:r w:rsidR="009A4C3E" w:rsidRPr="008D0103">
          <w:rPr>
            <w:rStyle w:val="afff9"/>
            <w:noProof/>
            <w:color w:val="auto"/>
          </w:rPr>
          <w:t xml:space="preserve"> Нормативы обеспеченности организации в границах </w:t>
        </w:r>
        <w:r w:rsidR="001D0BC4">
          <w:rPr>
            <w:rStyle w:val="afff9"/>
            <w:noProof/>
            <w:color w:val="auto"/>
          </w:rPr>
          <w:t>зато железногорск</w:t>
        </w:r>
        <w:r w:rsidR="009A4C3E" w:rsidRPr="008D0103">
          <w:rPr>
            <w:rStyle w:val="afff9"/>
            <w:noProof/>
            <w:color w:val="auto"/>
          </w:rPr>
          <w:t xml:space="preserve"> предоставления транспортных услуг населению и транспортного обслуживания населения.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_Toc393379644 \h </w:instrText>
        </w:r>
        <w:r w:rsidR="00E34E22" w:rsidRPr="008D0103">
          <w:rPr>
            <w:noProof/>
            <w:webHidden/>
          </w:rPr>
        </w:r>
        <w:r w:rsidR="00E34E22" w:rsidRPr="008D0103">
          <w:rPr>
            <w:noProof/>
            <w:webHidden/>
          </w:rPr>
          <w:fldChar w:fldCharType="separate"/>
        </w:r>
        <w:r w:rsidR="005F3686">
          <w:rPr>
            <w:noProof/>
            <w:webHidden/>
          </w:rPr>
          <w:t>111</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5" w:history="1">
        <w:r w:rsidR="001D0BC4">
          <w:rPr>
            <w:rStyle w:val="afff9"/>
            <w:noProof/>
            <w:color w:val="auto"/>
          </w:rPr>
          <w:t>19</w:t>
        </w:r>
        <w:r w:rsidR="009A4C3E" w:rsidRPr="008D0103">
          <w:rPr>
            <w:rStyle w:val="afff9"/>
            <w:noProof/>
            <w:color w:val="auto"/>
          </w:rPr>
          <w:t>.1 Параметры проектирования сети общественного пассажирского транспорта и пешеходного движения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_Toc393379645 \h </w:instrText>
        </w:r>
        <w:r w:rsidR="00E34E22" w:rsidRPr="008D0103">
          <w:rPr>
            <w:noProof/>
            <w:webHidden/>
          </w:rPr>
        </w:r>
        <w:r w:rsidR="00E34E22" w:rsidRPr="008D0103">
          <w:rPr>
            <w:noProof/>
            <w:webHidden/>
          </w:rPr>
          <w:fldChar w:fldCharType="separate"/>
        </w:r>
        <w:r w:rsidR="005F3686">
          <w:rPr>
            <w:noProof/>
            <w:webHidden/>
          </w:rPr>
          <w:t>111</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6" w:history="1">
        <w:r w:rsidR="001D0BC4">
          <w:rPr>
            <w:rStyle w:val="afff9"/>
            <w:noProof/>
            <w:color w:val="auto"/>
          </w:rPr>
          <w:t>19</w:t>
        </w:r>
        <w:r w:rsidR="009A4C3E" w:rsidRPr="008D0103">
          <w:rPr>
            <w:rStyle w:val="afff9"/>
            <w:noProof/>
            <w:color w:val="auto"/>
          </w:rPr>
          <w:t>.2 Дальность пешеходных подходов до ближайшей остановки общественного пассажирского транспорта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_Toc393379646 \h </w:instrText>
        </w:r>
        <w:r w:rsidR="00E34E22" w:rsidRPr="008D0103">
          <w:rPr>
            <w:noProof/>
            <w:webHidden/>
          </w:rPr>
        </w:r>
        <w:r w:rsidR="00E34E22" w:rsidRPr="008D0103">
          <w:rPr>
            <w:noProof/>
            <w:webHidden/>
          </w:rPr>
          <w:fldChar w:fldCharType="separate"/>
        </w:r>
        <w:r w:rsidR="005F3686">
          <w:rPr>
            <w:noProof/>
            <w:webHidden/>
          </w:rPr>
          <w:t>112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7" w:history="1">
        <w:r w:rsidR="001D0BC4">
          <w:rPr>
            <w:rStyle w:val="afff9"/>
            <w:noProof/>
            <w:color w:val="auto"/>
          </w:rPr>
          <w:t>19</w:t>
        </w:r>
        <w:r w:rsidR="009A4C3E" w:rsidRPr="008D0103">
          <w:rPr>
            <w:rStyle w:val="afff9"/>
            <w:noProof/>
            <w:color w:val="auto"/>
          </w:rPr>
          <w:t>.3 Нормы проектирования остановочных пунктов общественного транспорта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_Toc393379647 \h </w:instrText>
        </w:r>
        <w:r w:rsidR="00E34E22" w:rsidRPr="008D0103">
          <w:rPr>
            <w:noProof/>
            <w:webHidden/>
          </w:rPr>
        </w:r>
        <w:r w:rsidR="00E34E22" w:rsidRPr="008D0103">
          <w:rPr>
            <w:noProof/>
            <w:webHidden/>
          </w:rPr>
          <w:fldChar w:fldCharType="separate"/>
        </w:r>
        <w:r w:rsidR="005F3686">
          <w:rPr>
            <w:noProof/>
            <w:webHidden/>
          </w:rPr>
          <w:t>112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8" w:history="1">
        <w:r w:rsidR="001D0BC4">
          <w:rPr>
            <w:rStyle w:val="afff9"/>
            <w:noProof/>
            <w:color w:val="auto"/>
          </w:rPr>
          <w:t>19</w:t>
        </w:r>
        <w:r w:rsidR="009A4C3E" w:rsidRPr="008D0103">
          <w:rPr>
            <w:rStyle w:val="afff9"/>
            <w:noProof/>
            <w:color w:val="auto"/>
          </w:rPr>
          <w:t>.4 Нормы проектирования отстойно-разворотных площадок</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_Toc393379648 \h </w:instrText>
        </w:r>
        <w:r w:rsidR="00E34E22" w:rsidRPr="008D0103">
          <w:rPr>
            <w:noProof/>
            <w:webHidden/>
          </w:rPr>
        </w:r>
        <w:r w:rsidR="00E34E22" w:rsidRPr="008D0103">
          <w:rPr>
            <w:noProof/>
            <w:webHidden/>
          </w:rPr>
          <w:fldChar w:fldCharType="separate"/>
        </w:r>
        <w:r w:rsidR="005F3686">
          <w:rPr>
            <w:noProof/>
            <w:webHidden/>
          </w:rPr>
          <w:t>113</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49" w:history="1">
        <w:r w:rsidR="001D0BC4">
          <w:rPr>
            <w:rStyle w:val="afff9"/>
            <w:noProof/>
            <w:color w:val="auto"/>
          </w:rPr>
          <w:t>19</w:t>
        </w:r>
        <w:r w:rsidR="009A4C3E" w:rsidRPr="008D0103">
          <w:rPr>
            <w:rStyle w:val="afff9"/>
            <w:noProof/>
            <w:color w:val="auto"/>
          </w:rPr>
          <w:t>.5 Нормы земельных участков парков транспортных средств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_Toc393379649 \h </w:instrText>
        </w:r>
        <w:r w:rsidR="00E34E22" w:rsidRPr="008D0103">
          <w:rPr>
            <w:noProof/>
            <w:webHidden/>
          </w:rPr>
        </w:r>
        <w:r w:rsidR="00E34E22" w:rsidRPr="008D0103">
          <w:rPr>
            <w:noProof/>
            <w:webHidden/>
          </w:rPr>
          <w:fldChar w:fldCharType="separate"/>
        </w:r>
        <w:r w:rsidR="005F3686">
          <w:rPr>
            <w:noProof/>
            <w:webHidden/>
          </w:rPr>
          <w:t>113</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51" w:history="1">
        <w:r w:rsidR="009A4C3E" w:rsidRPr="008D0103">
          <w:rPr>
            <w:rStyle w:val="afff9"/>
            <w:noProof/>
            <w:color w:val="auto"/>
          </w:rPr>
          <w:t xml:space="preserve">20 Нормативы обеспеченности организации в границах </w:t>
        </w:r>
        <w:r w:rsidR="00063B77" w:rsidRPr="00063B77">
          <w:rPr>
            <w:rStyle w:val="afff9"/>
            <w:noProof/>
            <w:color w:val="auto"/>
          </w:rPr>
          <w:t>зато железногорск</w:t>
        </w:r>
        <w:r w:rsidR="009A4C3E" w:rsidRPr="008D0103">
          <w:rPr>
            <w:rStyle w:val="afff9"/>
            <w:noProof/>
            <w:color w:val="auto"/>
          </w:rPr>
          <w:t xml:space="preserve"> участия в профилактике терроризма и экстремизма, а также в минимизации и (или) ликвидации последствий проявлений терроризма и экстремизма в границах </w:t>
        </w:r>
        <w:r w:rsidR="007B0208">
          <w:rPr>
            <w:rStyle w:val="afff9"/>
            <w:noProof/>
            <w:color w:val="auto"/>
          </w:rPr>
          <w:t>зато железногорск</w:t>
        </w:r>
        <w:r w:rsidR="009A4C3E" w:rsidRPr="008D0103">
          <w:rPr>
            <w:rStyle w:val="afff9"/>
            <w:noProof/>
            <w:color w:val="auto"/>
          </w:rPr>
          <w:t>.</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_Toc393379651 \h </w:instrText>
        </w:r>
        <w:r w:rsidR="00E34E22" w:rsidRPr="008D0103">
          <w:rPr>
            <w:noProof/>
            <w:webHidden/>
          </w:rPr>
        </w:r>
        <w:r w:rsidR="00E34E22" w:rsidRPr="008D0103">
          <w:rPr>
            <w:noProof/>
            <w:webHidden/>
          </w:rPr>
          <w:fldChar w:fldCharType="separate"/>
        </w:r>
        <w:r w:rsidR="005F3686">
          <w:rPr>
            <w:noProof/>
            <w:webHidden/>
          </w:rPr>
          <w:t>114</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52" w:history="1">
        <w:r w:rsidR="009A4C3E" w:rsidRPr="008D0103">
          <w:rPr>
            <w:rStyle w:val="afff9"/>
            <w:noProof/>
            <w:color w:val="auto"/>
          </w:rPr>
          <w:t>21 Нормативы обеспеч</w:t>
        </w:r>
        <w:r w:rsidR="00063B77">
          <w:rPr>
            <w:rStyle w:val="afff9"/>
            <w:noProof/>
            <w:color w:val="auto"/>
          </w:rPr>
          <w:t xml:space="preserve">енности организации в границах </w:t>
        </w:r>
        <w:r w:rsidR="00063B77" w:rsidRPr="00063B77">
          <w:rPr>
            <w:rStyle w:val="afff9"/>
            <w:noProof/>
            <w:color w:val="auto"/>
          </w:rPr>
          <w:t>зато железногорск</w:t>
        </w:r>
        <w:r w:rsidR="009A4C3E" w:rsidRPr="008D0103">
          <w:rPr>
            <w:rStyle w:val="afff9"/>
            <w:noProof/>
            <w:color w:val="auto"/>
          </w:rPr>
          <w:t xml:space="preserve"> ритуальных услуг и мест захоронения.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_Toc393379652 \h </w:instrText>
        </w:r>
        <w:r w:rsidR="00E34E22" w:rsidRPr="008D0103">
          <w:rPr>
            <w:noProof/>
            <w:webHidden/>
          </w:rPr>
        </w:r>
        <w:r w:rsidR="00E34E22" w:rsidRPr="008D0103">
          <w:rPr>
            <w:noProof/>
            <w:webHidden/>
          </w:rPr>
          <w:fldChar w:fldCharType="separate"/>
        </w:r>
        <w:r w:rsidR="005F3686">
          <w:rPr>
            <w:noProof/>
            <w:webHidden/>
          </w:rPr>
          <w:t>114</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53" w:history="1">
        <w:r w:rsidR="009A4C3E" w:rsidRPr="008D0103">
          <w:rPr>
            <w:rStyle w:val="afff9"/>
            <w:noProof/>
            <w:color w:val="auto"/>
          </w:rPr>
          <w:t>21.1 Нормативные размеры земельного участка для кладбища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_Toc393379653 \h </w:instrText>
        </w:r>
        <w:r w:rsidR="00E34E22" w:rsidRPr="008D0103">
          <w:rPr>
            <w:noProof/>
            <w:webHidden/>
          </w:rPr>
        </w:r>
        <w:r w:rsidR="00E34E22" w:rsidRPr="008D0103">
          <w:rPr>
            <w:noProof/>
            <w:webHidden/>
          </w:rPr>
          <w:fldChar w:fldCharType="separate"/>
        </w:r>
        <w:r w:rsidR="005F3686">
          <w:rPr>
            <w:noProof/>
            <w:webHidden/>
          </w:rPr>
          <w:t>114</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54" w:history="1">
        <w:r w:rsidR="009A4C3E" w:rsidRPr="008D0103">
          <w:rPr>
            <w:rStyle w:val="afff9"/>
            <w:noProof/>
            <w:color w:val="auto"/>
          </w:rPr>
          <w:t>21.2 Нормативные требования к размещению объектов ритуального назначения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_Toc393379654 \h </w:instrText>
        </w:r>
        <w:r w:rsidR="00E34E22" w:rsidRPr="008D0103">
          <w:rPr>
            <w:noProof/>
            <w:webHidden/>
          </w:rPr>
        </w:r>
        <w:r w:rsidR="00E34E22" w:rsidRPr="008D0103">
          <w:rPr>
            <w:noProof/>
            <w:webHidden/>
          </w:rPr>
          <w:fldChar w:fldCharType="separate"/>
        </w:r>
        <w:r w:rsidR="005F3686">
          <w:rPr>
            <w:noProof/>
            <w:webHidden/>
          </w:rPr>
          <w:t>114</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55" w:history="1">
        <w:r w:rsidR="009A4C3E" w:rsidRPr="008D0103">
          <w:rPr>
            <w:rStyle w:val="afff9"/>
            <w:noProof/>
            <w:color w:val="auto"/>
          </w:rPr>
          <w:t>21.3 Нормативные требования к участку, отводимому под кладбище.</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_Toc393379655 \h </w:instrText>
        </w:r>
        <w:r w:rsidR="00E34E22" w:rsidRPr="008D0103">
          <w:rPr>
            <w:noProof/>
            <w:webHidden/>
          </w:rPr>
        </w:r>
        <w:r w:rsidR="00E34E22" w:rsidRPr="008D0103">
          <w:rPr>
            <w:noProof/>
            <w:webHidden/>
          </w:rPr>
          <w:fldChar w:fldCharType="separate"/>
        </w:r>
        <w:r w:rsidR="005F3686">
          <w:rPr>
            <w:noProof/>
            <w:webHidden/>
          </w:rPr>
          <w:t>115</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56" w:history="1">
        <w:r w:rsidR="009A4C3E" w:rsidRPr="008D0103">
          <w:rPr>
            <w:rStyle w:val="afff9"/>
            <w:noProof/>
            <w:color w:val="auto"/>
          </w:rPr>
          <w:t>21.4 Нормативные требования к использованию территорий закрытых кладбищ.</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_Toc393379656 \h </w:instrText>
        </w:r>
        <w:r w:rsidR="00E34E22" w:rsidRPr="008D0103">
          <w:rPr>
            <w:noProof/>
            <w:webHidden/>
          </w:rPr>
        </w:r>
        <w:r w:rsidR="00E34E22" w:rsidRPr="008D0103">
          <w:rPr>
            <w:noProof/>
            <w:webHidden/>
          </w:rPr>
          <w:fldChar w:fldCharType="separate"/>
        </w:r>
        <w:r w:rsidR="005F3686">
          <w:rPr>
            <w:noProof/>
            <w:webHidden/>
          </w:rPr>
          <w:t>115</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57" w:history="1">
        <w:r w:rsidR="009A4C3E" w:rsidRPr="008D0103">
          <w:rPr>
            <w:rStyle w:val="afff9"/>
            <w:noProof/>
            <w:color w:val="auto"/>
          </w:rPr>
          <w:t>21.5 Нормативные требования к благоустройству объектов ритуального назначения.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_Toc393379657 \h </w:instrText>
        </w:r>
        <w:r w:rsidR="00E34E22" w:rsidRPr="008D0103">
          <w:rPr>
            <w:noProof/>
            <w:webHidden/>
          </w:rPr>
        </w:r>
        <w:r w:rsidR="00E34E22" w:rsidRPr="008D0103">
          <w:rPr>
            <w:noProof/>
            <w:webHidden/>
          </w:rPr>
          <w:fldChar w:fldCharType="separate"/>
        </w:r>
        <w:r w:rsidR="005F3686">
          <w:rPr>
            <w:noProof/>
            <w:webHidden/>
          </w:rPr>
          <w:t>115</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58" w:history="1">
        <w:r w:rsidR="009A4C3E" w:rsidRPr="008D0103">
          <w:rPr>
            <w:rStyle w:val="afff9"/>
            <w:noProof/>
            <w:color w:val="auto"/>
          </w:rPr>
          <w:t xml:space="preserve">22 Нормативы обеспеченности организации в границах </w:t>
        </w:r>
        <w:r w:rsidR="007B0208">
          <w:rPr>
            <w:rStyle w:val="afff9"/>
            <w:noProof/>
            <w:color w:val="auto"/>
          </w:rPr>
          <w:t>зато железногорск</w:t>
        </w:r>
        <w:r w:rsidR="009A4C3E" w:rsidRPr="008D0103">
          <w:rPr>
            <w:rStyle w:val="afff9"/>
            <w:noProof/>
            <w:color w:val="auto"/>
          </w:rPr>
          <w:t xml:space="preserve"> сбора, вывоза, утилизации и переработки бытовых и промышленных отходов.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_Toc393379658 \h </w:instrText>
        </w:r>
        <w:r w:rsidR="00E34E22" w:rsidRPr="008D0103">
          <w:rPr>
            <w:noProof/>
            <w:webHidden/>
          </w:rPr>
        </w:r>
        <w:r w:rsidR="00E34E22" w:rsidRPr="008D0103">
          <w:rPr>
            <w:noProof/>
            <w:webHidden/>
          </w:rPr>
          <w:fldChar w:fldCharType="separate"/>
        </w:r>
        <w:r w:rsidR="005F3686">
          <w:rPr>
            <w:noProof/>
            <w:webHidden/>
          </w:rPr>
          <w:t>116</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59" w:history="1">
        <w:r w:rsidR="009A4C3E" w:rsidRPr="008D0103">
          <w:rPr>
            <w:rStyle w:val="afff9"/>
            <w:noProof/>
            <w:color w:val="auto"/>
          </w:rPr>
          <w:t>22.1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_Toc393379659 \h </w:instrText>
        </w:r>
        <w:r w:rsidR="00E34E22" w:rsidRPr="008D0103">
          <w:rPr>
            <w:noProof/>
            <w:webHidden/>
          </w:rPr>
        </w:r>
        <w:r w:rsidR="00E34E22" w:rsidRPr="008D0103">
          <w:rPr>
            <w:noProof/>
            <w:webHidden/>
          </w:rPr>
          <w:fldChar w:fldCharType="separate"/>
        </w:r>
        <w:r w:rsidR="005F3686">
          <w:rPr>
            <w:noProof/>
            <w:webHidden/>
          </w:rPr>
          <w:t>116</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0" w:history="1">
        <w:r w:rsidR="009A4C3E" w:rsidRPr="008D0103">
          <w:rPr>
            <w:rStyle w:val="afff9"/>
            <w:noProof/>
            <w:color w:val="auto"/>
          </w:rPr>
          <w:t>22.2 Нормативы накопления твёрдых бытовых отходов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_Toc393379660 \h </w:instrText>
        </w:r>
        <w:r w:rsidR="00E34E22" w:rsidRPr="008D0103">
          <w:rPr>
            <w:noProof/>
            <w:webHidden/>
          </w:rPr>
        </w:r>
        <w:r w:rsidR="00E34E22" w:rsidRPr="008D0103">
          <w:rPr>
            <w:noProof/>
            <w:webHidden/>
          </w:rPr>
          <w:fldChar w:fldCharType="separate"/>
        </w:r>
        <w:r w:rsidR="005F3686">
          <w:rPr>
            <w:noProof/>
            <w:webHidden/>
          </w:rPr>
          <w:t>116</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1" w:history="1">
        <w:r w:rsidR="009A4C3E" w:rsidRPr="008D0103">
          <w:rPr>
            <w:rStyle w:val="afff9"/>
            <w:noProof/>
            <w:color w:val="auto"/>
          </w:rPr>
          <w:t>22.3 Нормативы накопления  крупногабаритных  коммунальных  отходов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_Toc393379661 \h </w:instrText>
        </w:r>
        <w:r w:rsidR="00E34E22" w:rsidRPr="008D0103">
          <w:rPr>
            <w:noProof/>
            <w:webHidden/>
          </w:rPr>
        </w:r>
        <w:r w:rsidR="00E34E22" w:rsidRPr="008D0103">
          <w:rPr>
            <w:noProof/>
            <w:webHidden/>
          </w:rPr>
          <w:fldChar w:fldCharType="separate"/>
        </w:r>
        <w:r w:rsidR="005F3686">
          <w:rPr>
            <w:noProof/>
            <w:webHidden/>
          </w:rPr>
          <w:t>117</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2" w:history="1">
        <w:r w:rsidR="009A4C3E" w:rsidRPr="008D0103">
          <w:rPr>
            <w:rStyle w:val="afff9"/>
            <w:noProof/>
            <w:color w:val="auto"/>
          </w:rPr>
          <w:t>22.4 Нормативные показатели количества  уличного смёта  с 1 м2 твёрдых покрытий улиц, площадей и других территорий общего пользования.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_Toc393379662 \h </w:instrText>
        </w:r>
        <w:r w:rsidR="00E34E22" w:rsidRPr="008D0103">
          <w:rPr>
            <w:noProof/>
            <w:webHidden/>
          </w:rPr>
        </w:r>
        <w:r w:rsidR="00E34E22" w:rsidRPr="008D0103">
          <w:rPr>
            <w:noProof/>
            <w:webHidden/>
          </w:rPr>
          <w:fldChar w:fldCharType="separate"/>
        </w:r>
        <w:r w:rsidR="005F3686">
          <w:rPr>
            <w:noProof/>
            <w:webHidden/>
          </w:rPr>
          <w:t>117</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3" w:history="1">
        <w:r w:rsidR="009A4C3E" w:rsidRPr="008D0103">
          <w:rPr>
            <w:rStyle w:val="afff9"/>
            <w:noProof/>
            <w:color w:val="auto"/>
          </w:rPr>
          <w:t>22.5 Нормативные требования к мероприятиям по мусороудалению</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_Toc393379663 \h </w:instrText>
        </w:r>
        <w:r w:rsidR="00E34E22" w:rsidRPr="008D0103">
          <w:rPr>
            <w:noProof/>
            <w:webHidden/>
          </w:rPr>
        </w:r>
        <w:r w:rsidR="00E34E22" w:rsidRPr="008D0103">
          <w:rPr>
            <w:noProof/>
            <w:webHidden/>
          </w:rPr>
          <w:fldChar w:fldCharType="separate"/>
        </w:r>
        <w:r w:rsidR="005F3686">
          <w:rPr>
            <w:noProof/>
            <w:webHidden/>
          </w:rPr>
          <w:t>117</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4" w:history="1">
        <w:r w:rsidR="009A4C3E" w:rsidRPr="008D0103">
          <w:rPr>
            <w:rStyle w:val="afff9"/>
            <w:noProof/>
            <w:color w:val="auto"/>
          </w:rPr>
          <w:t>22.6 Нормативные требования к размещению площадок для установки  мусоросборников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_Toc393379664 \h </w:instrText>
        </w:r>
        <w:r w:rsidR="00E34E22" w:rsidRPr="008D0103">
          <w:rPr>
            <w:noProof/>
            <w:webHidden/>
          </w:rPr>
        </w:r>
        <w:r w:rsidR="00E34E22" w:rsidRPr="008D0103">
          <w:rPr>
            <w:noProof/>
            <w:webHidden/>
          </w:rPr>
          <w:fldChar w:fldCharType="separate"/>
        </w:r>
        <w:r w:rsidR="005F3686">
          <w:rPr>
            <w:noProof/>
            <w:webHidden/>
          </w:rPr>
          <w:t>117</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5" w:history="1">
        <w:r w:rsidR="009A4C3E" w:rsidRPr="008D0103">
          <w:rPr>
            <w:rStyle w:val="afff9"/>
            <w:noProof/>
            <w:color w:val="auto"/>
          </w:rPr>
          <w:t>22.7 Нормативные требования к расчёту числа устанавливаемых контейнеров для мусора.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_Toc393379665 \h </w:instrText>
        </w:r>
        <w:r w:rsidR="00E34E22" w:rsidRPr="008D0103">
          <w:rPr>
            <w:noProof/>
            <w:webHidden/>
          </w:rPr>
        </w:r>
        <w:r w:rsidR="00E34E22" w:rsidRPr="008D0103">
          <w:rPr>
            <w:noProof/>
            <w:webHidden/>
          </w:rPr>
          <w:fldChar w:fldCharType="separate"/>
        </w:r>
        <w:r w:rsidR="005F3686">
          <w:rPr>
            <w:noProof/>
            <w:webHidden/>
          </w:rPr>
          <w:t>118</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6" w:history="1">
        <w:r w:rsidR="009A4C3E" w:rsidRPr="008D0103">
          <w:rPr>
            <w:rStyle w:val="afff9"/>
            <w:noProof/>
            <w:color w:val="auto"/>
          </w:rPr>
          <w:t>22.8 Нормативные требования к размещению объектов утилизации и переработки отходов производства и потребления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_Toc393379666 \h </w:instrText>
        </w:r>
        <w:r w:rsidR="00E34E22" w:rsidRPr="008D0103">
          <w:rPr>
            <w:noProof/>
            <w:webHidden/>
          </w:rPr>
        </w:r>
        <w:r w:rsidR="00E34E22" w:rsidRPr="008D0103">
          <w:rPr>
            <w:noProof/>
            <w:webHidden/>
          </w:rPr>
          <w:fldChar w:fldCharType="separate"/>
        </w:r>
        <w:r w:rsidR="005F3686">
          <w:rPr>
            <w:noProof/>
            <w:webHidden/>
          </w:rPr>
          <w:t>118</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8" w:history="1">
        <w:r w:rsidR="009A4C3E" w:rsidRPr="008D0103">
          <w:rPr>
            <w:rStyle w:val="afff9"/>
            <w:noProof/>
            <w:color w:val="auto"/>
          </w:rPr>
          <w:t>22.</w:t>
        </w:r>
        <w:r w:rsidR="00396521">
          <w:rPr>
            <w:rStyle w:val="afff9"/>
            <w:noProof/>
            <w:color w:val="auto"/>
          </w:rPr>
          <w:t>9</w:t>
        </w:r>
        <w:r w:rsidR="009A4C3E" w:rsidRPr="008D0103">
          <w:rPr>
            <w:rStyle w:val="afff9"/>
            <w:noProof/>
            <w:color w:val="auto"/>
          </w:rPr>
          <w:t xml:space="preserve"> Нормативные требования к утилизации отходов лечебно-профилактических учреждений.</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_Toc393379668 \h </w:instrText>
        </w:r>
        <w:r w:rsidR="00E34E22" w:rsidRPr="008D0103">
          <w:rPr>
            <w:noProof/>
            <w:webHidden/>
          </w:rPr>
        </w:r>
        <w:r w:rsidR="00E34E22" w:rsidRPr="008D0103">
          <w:rPr>
            <w:noProof/>
            <w:webHidden/>
          </w:rPr>
          <w:fldChar w:fldCharType="separate"/>
        </w:r>
        <w:r w:rsidR="005F3686">
          <w:rPr>
            <w:noProof/>
            <w:webHidden/>
          </w:rPr>
          <w:t>119</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69" w:history="1">
        <w:r w:rsidR="009A4C3E" w:rsidRPr="008D0103">
          <w:rPr>
            <w:rStyle w:val="afff9"/>
            <w:noProof/>
            <w:color w:val="auto"/>
          </w:rPr>
          <w:t>22.1</w:t>
        </w:r>
        <w:r w:rsidR="00396521">
          <w:rPr>
            <w:rStyle w:val="afff9"/>
            <w:noProof/>
            <w:color w:val="auto"/>
          </w:rPr>
          <w:t>0</w:t>
        </w:r>
        <w:r w:rsidR="009A4C3E" w:rsidRPr="008D0103">
          <w:rPr>
            <w:rStyle w:val="afff9"/>
            <w:noProof/>
            <w:color w:val="auto"/>
          </w:rPr>
          <w:t xml:space="preserve"> Нормативные требования к размещению объектов утилизации токсичных отходов.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_Toc393379669 \h </w:instrText>
        </w:r>
        <w:r w:rsidR="00E34E22" w:rsidRPr="008D0103">
          <w:rPr>
            <w:noProof/>
            <w:webHidden/>
          </w:rPr>
        </w:r>
        <w:r w:rsidR="00E34E22" w:rsidRPr="008D0103">
          <w:rPr>
            <w:noProof/>
            <w:webHidden/>
          </w:rPr>
          <w:fldChar w:fldCharType="separate"/>
        </w:r>
        <w:r w:rsidR="005F3686">
          <w:rPr>
            <w:noProof/>
            <w:webHidden/>
          </w:rPr>
          <w:t>119</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70" w:history="1">
        <w:r w:rsidR="00396521">
          <w:rPr>
            <w:rStyle w:val="afff9"/>
            <w:noProof/>
            <w:color w:val="auto"/>
          </w:rPr>
          <w:t>22.11</w:t>
        </w:r>
        <w:r w:rsidR="009A4C3E" w:rsidRPr="008D0103">
          <w:rPr>
            <w:rStyle w:val="afff9"/>
            <w:noProof/>
            <w:color w:val="auto"/>
          </w:rPr>
          <w:t xml:space="preserve"> Нормативные требования к размещению объектов утилизации биологических отходов.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_Toc393379670 \h </w:instrText>
        </w:r>
        <w:r w:rsidR="00E34E22" w:rsidRPr="008D0103">
          <w:rPr>
            <w:noProof/>
            <w:webHidden/>
          </w:rPr>
        </w:r>
        <w:r w:rsidR="00E34E22" w:rsidRPr="008D0103">
          <w:rPr>
            <w:noProof/>
            <w:webHidden/>
          </w:rPr>
          <w:fldChar w:fldCharType="separate"/>
        </w:r>
        <w:r w:rsidR="005F3686">
          <w:rPr>
            <w:noProof/>
            <w:webHidden/>
          </w:rPr>
          <w:t>119</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71" w:history="1">
        <w:r w:rsidR="009A4C3E" w:rsidRPr="008D0103">
          <w:rPr>
            <w:rStyle w:val="afff9"/>
            <w:noProof/>
            <w:color w:val="auto"/>
          </w:rPr>
          <w:t xml:space="preserve">23 Нормативы обеспеченности организации в границах </w:t>
        </w:r>
        <w:r w:rsidR="00C476BD" w:rsidRPr="00C476BD">
          <w:rPr>
            <w:rStyle w:val="afff9"/>
            <w:noProof/>
            <w:color w:val="auto"/>
          </w:rPr>
          <w:t>зато железногорск</w:t>
        </w:r>
        <w:r w:rsidR="009A4C3E" w:rsidRPr="008D0103">
          <w:rPr>
            <w:rStyle w:val="afff9"/>
            <w:noProof/>
            <w:color w:val="auto"/>
          </w:rPr>
          <w:t xml:space="preserve"> мероприятий по гражданской обороне, защиты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 медицинских и иных средств.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_Toc393379671 \h </w:instrText>
        </w:r>
        <w:r w:rsidR="00E34E22" w:rsidRPr="008D0103">
          <w:rPr>
            <w:noProof/>
            <w:webHidden/>
          </w:rPr>
        </w:r>
        <w:r w:rsidR="00E34E22" w:rsidRPr="008D0103">
          <w:rPr>
            <w:noProof/>
            <w:webHidden/>
          </w:rPr>
          <w:fldChar w:fldCharType="separate"/>
        </w:r>
        <w:r w:rsidR="005F3686">
          <w:rPr>
            <w:noProof/>
            <w:webHidden/>
          </w:rPr>
          <w:t>119</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72" w:history="1">
        <w:r w:rsidR="009A4C3E" w:rsidRPr="008D0103">
          <w:rPr>
            <w:rStyle w:val="afff9"/>
            <w:noProof/>
            <w:color w:val="auto"/>
          </w:rPr>
          <w:t xml:space="preserve">23.1 Нормативные требования к разработке мероприятий по гражданской обороне, защите населения и территории </w:t>
        </w:r>
        <w:r w:rsidR="007B0208">
          <w:rPr>
            <w:rStyle w:val="afff9"/>
            <w:noProof/>
            <w:color w:val="auto"/>
          </w:rPr>
          <w:t>зато железногорск</w:t>
        </w:r>
        <w:r w:rsidR="009A4C3E" w:rsidRPr="008D0103">
          <w:rPr>
            <w:rStyle w:val="afff9"/>
            <w:noProof/>
            <w:color w:val="auto"/>
          </w:rPr>
          <w:t xml:space="preserve"> от чрезвычайных ситуаций природного и техногенного характера.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_Toc393379672 \h </w:instrText>
        </w:r>
        <w:r w:rsidR="00E34E22" w:rsidRPr="008D0103">
          <w:rPr>
            <w:noProof/>
            <w:webHidden/>
          </w:rPr>
        </w:r>
        <w:r w:rsidR="00E34E22" w:rsidRPr="008D0103">
          <w:rPr>
            <w:noProof/>
            <w:webHidden/>
          </w:rPr>
          <w:fldChar w:fldCharType="separate"/>
        </w:r>
        <w:r w:rsidR="005F3686">
          <w:rPr>
            <w:noProof/>
            <w:webHidden/>
          </w:rPr>
          <w:t>120</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73" w:history="1">
        <w:r w:rsidR="009A4C3E" w:rsidRPr="008D0103">
          <w:rPr>
            <w:rStyle w:val="afff9"/>
            <w:noProof/>
            <w:color w:val="auto"/>
          </w:rPr>
          <w:t>23.2 Нормативные требования градостроительного проектирования в сейсмических районах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_Toc393379673 \h </w:instrText>
        </w:r>
        <w:r w:rsidR="00E34E22" w:rsidRPr="008D0103">
          <w:rPr>
            <w:noProof/>
            <w:webHidden/>
          </w:rPr>
        </w:r>
        <w:r w:rsidR="00E34E22" w:rsidRPr="008D0103">
          <w:rPr>
            <w:noProof/>
            <w:webHidden/>
          </w:rPr>
          <w:fldChar w:fldCharType="separate"/>
        </w:r>
        <w:r w:rsidR="005F3686">
          <w:rPr>
            <w:noProof/>
            <w:webHidden/>
          </w:rPr>
          <w:t>120</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74" w:history="1">
        <w:r w:rsidR="009A4C3E" w:rsidRPr="008D0103">
          <w:rPr>
            <w:rStyle w:val="afff9"/>
            <w:noProof/>
            <w:color w:val="auto"/>
          </w:rPr>
          <w:t>23.3 Нормативные показатели пожарной безопасности</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_Toc393379674 \h </w:instrText>
        </w:r>
        <w:r w:rsidR="00E34E22" w:rsidRPr="008D0103">
          <w:rPr>
            <w:noProof/>
            <w:webHidden/>
          </w:rPr>
        </w:r>
        <w:r w:rsidR="00E34E22" w:rsidRPr="008D0103">
          <w:rPr>
            <w:noProof/>
            <w:webHidden/>
          </w:rPr>
          <w:fldChar w:fldCharType="separate"/>
        </w:r>
        <w:r w:rsidR="005F3686">
          <w:rPr>
            <w:noProof/>
            <w:webHidden/>
          </w:rPr>
          <w:t>122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75" w:history="1">
        <w:r w:rsidR="009A4C3E" w:rsidRPr="008D0103">
          <w:rPr>
            <w:rStyle w:val="afff9"/>
            <w:noProof/>
            <w:color w:val="auto"/>
          </w:rPr>
          <w:t>23.4 Нормативные требования по защите территорий от затопления и подтопления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_Toc393379675 \h </w:instrText>
        </w:r>
        <w:r w:rsidR="00E34E22" w:rsidRPr="008D0103">
          <w:rPr>
            <w:noProof/>
            <w:webHidden/>
          </w:rPr>
        </w:r>
        <w:r w:rsidR="00E34E22" w:rsidRPr="008D0103">
          <w:rPr>
            <w:noProof/>
            <w:webHidden/>
          </w:rPr>
          <w:fldChar w:fldCharType="separate"/>
        </w:r>
        <w:r w:rsidR="005F3686">
          <w:rPr>
            <w:noProof/>
            <w:webHidden/>
          </w:rPr>
          <w:t>122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76" w:history="1">
        <w:r w:rsidR="009A4C3E" w:rsidRPr="008D0103">
          <w:rPr>
            <w:rStyle w:val="afff9"/>
            <w:noProof/>
            <w:color w:val="auto"/>
          </w:rPr>
          <w:t>23.5 Нормативные требования по организации оповещения населения об опасности.</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_Toc393379676 \h </w:instrText>
        </w:r>
        <w:r w:rsidR="00E34E22" w:rsidRPr="008D0103">
          <w:rPr>
            <w:noProof/>
            <w:webHidden/>
          </w:rPr>
        </w:r>
        <w:r w:rsidR="00E34E22" w:rsidRPr="008D0103">
          <w:rPr>
            <w:noProof/>
            <w:webHidden/>
          </w:rPr>
          <w:fldChar w:fldCharType="separate"/>
        </w:r>
        <w:r w:rsidR="005F3686">
          <w:rPr>
            <w:noProof/>
            <w:webHidden/>
          </w:rPr>
          <w:t>123</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77" w:history="1">
        <w:r w:rsidR="009A4C3E" w:rsidRPr="008D0103">
          <w:rPr>
            <w:rStyle w:val="afff9"/>
            <w:noProof/>
            <w:color w:val="auto"/>
          </w:rPr>
          <w:t>23.6 Нормативные требования к созданию и содержанию  запасов материально-технических, продовольственных, медицинских и иных средств.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_Toc393379677 \h </w:instrText>
        </w:r>
        <w:r w:rsidR="00E34E22" w:rsidRPr="008D0103">
          <w:rPr>
            <w:noProof/>
            <w:webHidden/>
          </w:rPr>
        </w:r>
        <w:r w:rsidR="00E34E22" w:rsidRPr="008D0103">
          <w:rPr>
            <w:noProof/>
            <w:webHidden/>
          </w:rPr>
          <w:fldChar w:fldCharType="separate"/>
        </w:r>
        <w:r w:rsidR="005F3686">
          <w:rPr>
            <w:noProof/>
            <w:webHidden/>
          </w:rPr>
          <w:t>123</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78" w:history="1">
        <w:r w:rsidR="009A4C3E" w:rsidRPr="008D0103">
          <w:rPr>
            <w:rStyle w:val="afff9"/>
            <w:noProof/>
            <w:color w:val="auto"/>
          </w:rPr>
          <w:t xml:space="preserve">24 Нормативы обеспеченности организации в границах </w:t>
        </w:r>
        <w:r w:rsidR="005D2481" w:rsidRPr="005D2481">
          <w:rPr>
            <w:rStyle w:val="afff9"/>
            <w:noProof/>
            <w:color w:val="auto"/>
          </w:rPr>
          <w:t>зато железногорск</w:t>
        </w:r>
        <w:r w:rsidR="009A4C3E" w:rsidRPr="008D0103">
          <w:rPr>
            <w:rStyle w:val="afff9"/>
            <w:noProof/>
            <w:color w:val="auto"/>
          </w:rPr>
          <w:t xml:space="preserve"> создания, содержания и организации деятельности аварийно-спасательных служб и (или) аварийно-спасательных формирований. Нормативы обеспеченности организации в границах городского округа участия в предупреждении и ликвидации последствий чрезвычайных ситуаций</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_Toc393379678 \h </w:instrText>
        </w:r>
        <w:r w:rsidR="00E34E22" w:rsidRPr="008D0103">
          <w:rPr>
            <w:noProof/>
            <w:webHidden/>
          </w:rPr>
        </w:r>
        <w:r w:rsidR="00E34E22" w:rsidRPr="008D0103">
          <w:rPr>
            <w:noProof/>
            <w:webHidden/>
          </w:rPr>
          <w:fldChar w:fldCharType="separate"/>
        </w:r>
        <w:r w:rsidR="005F3686">
          <w:rPr>
            <w:noProof/>
            <w:webHidden/>
          </w:rPr>
          <w:t>124</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79" w:history="1">
        <w:r w:rsidR="009A4C3E" w:rsidRPr="008D0103">
          <w:rPr>
            <w:rStyle w:val="afff9"/>
            <w:noProof/>
            <w:color w:val="auto"/>
          </w:rPr>
          <w:t xml:space="preserve">25 Нормативы обеспеченности организации в границах </w:t>
        </w:r>
        <w:r w:rsidR="00B921BA" w:rsidRPr="00B921BA">
          <w:rPr>
            <w:rStyle w:val="afff9"/>
            <w:noProof/>
            <w:color w:val="auto"/>
          </w:rPr>
          <w:t>зато железногорск</w:t>
        </w:r>
        <w:r w:rsidR="009A4C3E" w:rsidRPr="008D0103">
          <w:rPr>
            <w:rStyle w:val="afff9"/>
            <w:noProof/>
            <w:color w:val="auto"/>
          </w:rPr>
          <w:t xml:space="preserve">  мероприятий по мобилизационной подготовке муниципальных предприятий и учреждений.</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_Toc393379679 \h </w:instrText>
        </w:r>
        <w:r w:rsidR="00E34E22" w:rsidRPr="008D0103">
          <w:rPr>
            <w:noProof/>
            <w:webHidden/>
          </w:rPr>
        </w:r>
        <w:r w:rsidR="00E34E22" w:rsidRPr="008D0103">
          <w:rPr>
            <w:noProof/>
            <w:webHidden/>
          </w:rPr>
          <w:fldChar w:fldCharType="separate"/>
        </w:r>
        <w:r w:rsidR="005F3686">
          <w:rPr>
            <w:noProof/>
            <w:webHidden/>
          </w:rPr>
          <w:t>124</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80" w:history="1">
        <w:r w:rsidR="009A4C3E" w:rsidRPr="008D0103">
          <w:rPr>
            <w:rStyle w:val="afff9"/>
            <w:noProof/>
            <w:color w:val="auto"/>
          </w:rPr>
          <w:t xml:space="preserve">26 Нормативы обеспеченности организации в границах </w:t>
        </w:r>
        <w:r w:rsidR="00B921BA" w:rsidRPr="00B921BA">
          <w:rPr>
            <w:rStyle w:val="afff9"/>
            <w:noProof/>
            <w:color w:val="auto"/>
          </w:rPr>
          <w:t xml:space="preserve">зато железногорск </w:t>
        </w:r>
        <w:r w:rsidR="009A4C3E" w:rsidRPr="008D0103">
          <w:rPr>
            <w:rStyle w:val="afff9"/>
            <w:noProof/>
            <w:color w:val="auto"/>
          </w:rPr>
          <w:t>мероприятий по обеспечению безопасности людей на водных объектах, охране их жизни и здоровья.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_Toc393379680 \h </w:instrText>
        </w:r>
        <w:r w:rsidR="00E34E22" w:rsidRPr="008D0103">
          <w:rPr>
            <w:noProof/>
            <w:webHidden/>
          </w:rPr>
        </w:r>
        <w:r w:rsidR="00E34E22" w:rsidRPr="008D0103">
          <w:rPr>
            <w:noProof/>
            <w:webHidden/>
          </w:rPr>
          <w:fldChar w:fldCharType="separate"/>
        </w:r>
        <w:r w:rsidR="005F3686">
          <w:rPr>
            <w:noProof/>
            <w:webHidden/>
          </w:rPr>
          <w:t>125</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81" w:history="1">
        <w:r w:rsidR="009A4C3E" w:rsidRPr="008D0103">
          <w:rPr>
            <w:rStyle w:val="afff9"/>
            <w:noProof/>
            <w:color w:val="auto"/>
          </w:rPr>
          <w:t xml:space="preserve">27 Нормативы обеспеченности организации в границах </w:t>
        </w:r>
        <w:r w:rsidR="00B921BA" w:rsidRPr="00B921BA">
          <w:rPr>
            <w:rStyle w:val="afff9"/>
            <w:noProof/>
            <w:color w:val="auto"/>
          </w:rPr>
          <w:t xml:space="preserve">зато железногорск </w:t>
        </w:r>
        <w:r w:rsidR="009A4C3E" w:rsidRPr="008D0103">
          <w:rPr>
            <w:rStyle w:val="afff9"/>
            <w:noProof/>
            <w:color w:val="auto"/>
          </w:rPr>
          <w:t>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_Toc393379681 \h </w:instrText>
        </w:r>
        <w:r w:rsidR="00E34E22" w:rsidRPr="008D0103">
          <w:rPr>
            <w:noProof/>
            <w:webHidden/>
          </w:rPr>
        </w:r>
        <w:r w:rsidR="00E34E22" w:rsidRPr="008D0103">
          <w:rPr>
            <w:noProof/>
            <w:webHidden/>
          </w:rPr>
          <w:fldChar w:fldCharType="separate"/>
        </w:r>
        <w:r w:rsidR="005F3686">
          <w:rPr>
            <w:noProof/>
            <w:webHidden/>
          </w:rPr>
          <w:t>126</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82" w:history="1">
        <w:r w:rsidR="009A4C3E" w:rsidRPr="008D0103">
          <w:rPr>
            <w:rStyle w:val="afff9"/>
            <w:noProof/>
            <w:color w:val="auto"/>
          </w:rPr>
          <w:t xml:space="preserve">28 Нормативы организации в границах </w:t>
        </w:r>
        <w:r w:rsidR="003E45C5" w:rsidRPr="003E45C5">
          <w:rPr>
            <w:rStyle w:val="afff9"/>
            <w:noProof/>
            <w:color w:val="auto"/>
          </w:rPr>
          <w:t>зато железногорск</w:t>
        </w:r>
        <w:r w:rsidR="009A4C3E" w:rsidRPr="008D0103">
          <w:rPr>
            <w:rStyle w:val="afff9"/>
            <w:noProof/>
            <w:color w:val="auto"/>
          </w:rPr>
          <w:t xml:space="preserve">  мероприятий по охране окружающей среды.</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_Toc393379682 \h </w:instrText>
        </w:r>
        <w:r w:rsidR="00E34E22" w:rsidRPr="008D0103">
          <w:rPr>
            <w:noProof/>
            <w:webHidden/>
          </w:rPr>
        </w:r>
        <w:r w:rsidR="00E34E22" w:rsidRPr="008D0103">
          <w:rPr>
            <w:noProof/>
            <w:webHidden/>
          </w:rPr>
          <w:fldChar w:fldCharType="separate"/>
        </w:r>
        <w:r w:rsidR="005F3686">
          <w:rPr>
            <w:noProof/>
            <w:webHidden/>
          </w:rPr>
          <w:t>127</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83" w:history="1">
        <w:r w:rsidR="009A4C3E" w:rsidRPr="008D0103">
          <w:rPr>
            <w:rStyle w:val="afff9"/>
            <w:noProof/>
            <w:color w:val="auto"/>
          </w:rPr>
          <w:t>28.1 Нормативные показатели допустимых уровней воздействия на окружающую среду.</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_Toc393379683 \h </w:instrText>
        </w:r>
        <w:r w:rsidR="00E34E22" w:rsidRPr="008D0103">
          <w:rPr>
            <w:noProof/>
            <w:webHidden/>
          </w:rPr>
        </w:r>
        <w:r w:rsidR="00E34E22" w:rsidRPr="008D0103">
          <w:rPr>
            <w:noProof/>
            <w:webHidden/>
          </w:rPr>
          <w:fldChar w:fldCharType="separate"/>
        </w:r>
        <w:r w:rsidR="005F3686">
          <w:rPr>
            <w:noProof/>
            <w:webHidden/>
          </w:rPr>
          <w:t>129</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84" w:history="1">
        <w:r w:rsidR="009A4C3E" w:rsidRPr="008D0103">
          <w:rPr>
            <w:rStyle w:val="afff9"/>
            <w:noProof/>
            <w:color w:val="auto"/>
          </w:rPr>
          <w:t>28.2 Нормативные требования по обеспечению экологической безопасности и охране окружающей среды при размещении производственных объектов.</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_Toc393379684 \h </w:instrText>
        </w:r>
        <w:r w:rsidR="00E34E22" w:rsidRPr="008D0103">
          <w:rPr>
            <w:noProof/>
            <w:webHidden/>
          </w:rPr>
        </w:r>
        <w:r w:rsidR="00E34E22" w:rsidRPr="008D0103">
          <w:rPr>
            <w:noProof/>
            <w:webHidden/>
          </w:rPr>
          <w:fldChar w:fldCharType="separate"/>
        </w:r>
        <w:r w:rsidR="005F3686">
          <w:rPr>
            <w:noProof/>
            <w:webHidden/>
          </w:rPr>
          <w:t>130</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85" w:history="1">
        <w:r w:rsidR="009A4C3E" w:rsidRPr="008D0103">
          <w:rPr>
            <w:rStyle w:val="afff9"/>
            <w:noProof/>
            <w:color w:val="auto"/>
          </w:rPr>
          <w:t>28.3 Регулирование микроклимата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_Toc393379685 \h </w:instrText>
        </w:r>
        <w:r w:rsidR="00E34E22" w:rsidRPr="008D0103">
          <w:rPr>
            <w:noProof/>
            <w:webHidden/>
          </w:rPr>
        </w:r>
        <w:r w:rsidR="00E34E22" w:rsidRPr="008D0103">
          <w:rPr>
            <w:noProof/>
            <w:webHidden/>
          </w:rPr>
          <w:fldChar w:fldCharType="separate"/>
        </w:r>
        <w:r w:rsidR="005F3686">
          <w:rPr>
            <w:noProof/>
            <w:webHidden/>
          </w:rPr>
          <w:t>132</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86" w:history="1">
        <w:r w:rsidR="009A4C3E" w:rsidRPr="008D0103">
          <w:rPr>
            <w:rStyle w:val="afff9"/>
            <w:noProof/>
            <w:color w:val="auto"/>
          </w:rPr>
          <w:t>29 Нормативные требования к размещению  объектов капитального строительства в зонах с особыми условиями использования территории.</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_Toc393379686 \h </w:instrText>
        </w:r>
        <w:r w:rsidR="00E34E22" w:rsidRPr="008D0103">
          <w:rPr>
            <w:noProof/>
            <w:webHidden/>
          </w:rPr>
        </w:r>
        <w:r w:rsidR="00E34E22" w:rsidRPr="008D0103">
          <w:rPr>
            <w:noProof/>
            <w:webHidden/>
          </w:rPr>
          <w:fldChar w:fldCharType="separate"/>
        </w:r>
        <w:r w:rsidR="005F3686">
          <w:rPr>
            <w:noProof/>
            <w:webHidden/>
          </w:rPr>
          <w:t>133</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87" w:history="1">
        <w:r w:rsidR="009A4C3E" w:rsidRPr="008D0103">
          <w:rPr>
            <w:rStyle w:val="afff9"/>
            <w:noProof/>
            <w:color w:val="auto"/>
          </w:rPr>
          <w:t>30 Нормативные требования к застройке территорий месторождений полезных ископаемых.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_Toc393379687 \h </w:instrText>
        </w:r>
        <w:r w:rsidR="00E34E22" w:rsidRPr="008D0103">
          <w:rPr>
            <w:noProof/>
            <w:webHidden/>
          </w:rPr>
        </w:r>
        <w:r w:rsidR="00E34E22" w:rsidRPr="008D0103">
          <w:rPr>
            <w:noProof/>
            <w:webHidden/>
          </w:rPr>
          <w:fldChar w:fldCharType="separate"/>
        </w:r>
        <w:r w:rsidR="005F3686">
          <w:rPr>
            <w:noProof/>
            <w:webHidden/>
          </w:rPr>
          <w:t>137</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88" w:history="1">
        <w:r w:rsidR="009A4C3E" w:rsidRPr="008D0103">
          <w:rPr>
            <w:rStyle w:val="afff9"/>
            <w:noProof/>
            <w:color w:val="auto"/>
          </w:rPr>
          <w:t>31 Нормативные требования к охране объектов культурного наследия при градостроительном проектировании.</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_Toc393379688 \h </w:instrText>
        </w:r>
        <w:r w:rsidR="00E34E22" w:rsidRPr="008D0103">
          <w:rPr>
            <w:noProof/>
            <w:webHidden/>
          </w:rPr>
        </w:r>
        <w:r w:rsidR="00E34E22" w:rsidRPr="008D0103">
          <w:rPr>
            <w:noProof/>
            <w:webHidden/>
          </w:rPr>
          <w:fldChar w:fldCharType="separate"/>
        </w:r>
        <w:r w:rsidR="005F3686">
          <w:rPr>
            <w:noProof/>
            <w:webHidden/>
          </w:rPr>
          <w:t>138</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89" w:history="1">
        <w:r w:rsidR="009A4C3E" w:rsidRPr="008D0103">
          <w:rPr>
            <w:rStyle w:val="afff9"/>
            <w:noProof/>
            <w:color w:val="auto"/>
          </w:rPr>
          <w:t xml:space="preserve">32 Нормативы обеспеченности в границах </w:t>
        </w:r>
        <w:r w:rsidR="003C71E8" w:rsidRPr="003C71E8">
          <w:rPr>
            <w:rStyle w:val="afff9"/>
            <w:noProof/>
            <w:color w:val="auto"/>
          </w:rPr>
          <w:t xml:space="preserve">зато железногорск </w:t>
        </w:r>
        <w:r w:rsidR="009A4C3E" w:rsidRPr="008D0103">
          <w:rPr>
            <w:rStyle w:val="afff9"/>
            <w:noProof/>
            <w:color w:val="auto"/>
          </w:rPr>
          <w:t>создания, развития и обеспечения охраны лечебно-оздоровительных местностей и курортов местного значения.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_Toc393379689 \h </w:instrText>
        </w:r>
        <w:r w:rsidR="00E34E22" w:rsidRPr="008D0103">
          <w:rPr>
            <w:noProof/>
            <w:webHidden/>
          </w:rPr>
        </w:r>
        <w:r w:rsidR="00E34E22" w:rsidRPr="008D0103">
          <w:rPr>
            <w:noProof/>
            <w:webHidden/>
          </w:rPr>
          <w:fldChar w:fldCharType="separate"/>
        </w:r>
        <w:r w:rsidR="005F3686">
          <w:rPr>
            <w:noProof/>
            <w:webHidden/>
          </w:rPr>
          <w:t>138</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0" w:history="1">
        <w:r w:rsidR="009A4C3E" w:rsidRPr="008D0103">
          <w:rPr>
            <w:rStyle w:val="afff9"/>
            <w:noProof/>
            <w:color w:val="auto"/>
          </w:rPr>
          <w:t>32.1 Нормативные требования к организации и размещению</w:t>
        </w:r>
        <w:r w:rsidR="00AE4CAE">
          <w:rPr>
            <w:rStyle w:val="afff9"/>
            <w:noProof/>
            <w:color w:val="auto"/>
          </w:rPr>
          <w:t>в границах зато железногорск</w:t>
        </w:r>
        <w:r w:rsidR="009A4C3E" w:rsidRPr="008D0103">
          <w:rPr>
            <w:rStyle w:val="afff9"/>
            <w:noProof/>
            <w:color w:val="auto"/>
          </w:rPr>
          <w:t xml:space="preserve"> лечебно-оздоровительных местностей и курортов местного значения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_Toc393379690 \h </w:instrText>
        </w:r>
        <w:r w:rsidR="00E34E22" w:rsidRPr="008D0103">
          <w:rPr>
            <w:noProof/>
            <w:webHidden/>
          </w:rPr>
        </w:r>
        <w:r w:rsidR="00E34E22" w:rsidRPr="008D0103">
          <w:rPr>
            <w:noProof/>
            <w:webHidden/>
          </w:rPr>
          <w:fldChar w:fldCharType="separate"/>
        </w:r>
        <w:r w:rsidR="005F3686">
          <w:rPr>
            <w:noProof/>
            <w:webHidden/>
          </w:rPr>
          <w:t>140</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1" w:history="1">
        <w:r w:rsidR="009A4C3E" w:rsidRPr="008D0103">
          <w:rPr>
            <w:rStyle w:val="afff9"/>
            <w:noProof/>
            <w:color w:val="auto"/>
          </w:rPr>
          <w:t>32.2 Размеры озеленённых территорий общего пользования курортных зон в санаторно-курортных и оздоровительных организациях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_Toc393379691 \h </w:instrText>
        </w:r>
        <w:r w:rsidR="00E34E22" w:rsidRPr="008D0103">
          <w:rPr>
            <w:noProof/>
            <w:webHidden/>
          </w:rPr>
        </w:r>
        <w:r w:rsidR="00E34E22" w:rsidRPr="008D0103">
          <w:rPr>
            <w:noProof/>
            <w:webHidden/>
          </w:rPr>
          <w:fldChar w:fldCharType="separate"/>
        </w:r>
        <w:r w:rsidR="005F3686">
          <w:rPr>
            <w:noProof/>
            <w:webHidden/>
          </w:rPr>
          <w:t>140</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2" w:history="1">
        <w:r w:rsidR="009A4C3E" w:rsidRPr="008D0103">
          <w:rPr>
            <w:rStyle w:val="afff9"/>
            <w:noProof/>
            <w:color w:val="auto"/>
          </w:rPr>
          <w:t xml:space="preserve">32.3 Уровень обеспеченности </w:t>
        </w:r>
        <w:r w:rsidR="00AE4CAE">
          <w:rPr>
            <w:rStyle w:val="afff9"/>
            <w:noProof/>
            <w:color w:val="auto"/>
          </w:rPr>
          <w:t xml:space="preserve">зато железногорск </w:t>
        </w:r>
        <w:r w:rsidR="009A4C3E" w:rsidRPr="008D0103">
          <w:rPr>
            <w:rStyle w:val="afff9"/>
            <w:noProof/>
            <w:color w:val="auto"/>
          </w:rPr>
          <w:t>лечебно-оздоровительными местностями и курортами местного значения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_Toc393379692 \h </w:instrText>
        </w:r>
        <w:r w:rsidR="00E34E22" w:rsidRPr="008D0103">
          <w:rPr>
            <w:noProof/>
            <w:webHidden/>
          </w:rPr>
        </w:r>
        <w:r w:rsidR="00E34E22" w:rsidRPr="008D0103">
          <w:rPr>
            <w:noProof/>
            <w:webHidden/>
          </w:rPr>
          <w:fldChar w:fldCharType="separate"/>
        </w:r>
        <w:r w:rsidR="005F3686">
          <w:rPr>
            <w:noProof/>
            <w:webHidden/>
          </w:rPr>
          <w:t>140</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3" w:history="1">
        <w:r w:rsidR="009A4C3E" w:rsidRPr="008D0103">
          <w:rPr>
            <w:rStyle w:val="afff9"/>
            <w:noProof/>
            <w:color w:val="auto"/>
          </w:rPr>
          <w:t>32.4 Размеры земельных участков лечебно-оздоровительных местностей и курортов местного значения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_Toc393379693 \h </w:instrText>
        </w:r>
        <w:r w:rsidR="00E34E22" w:rsidRPr="008D0103">
          <w:rPr>
            <w:noProof/>
            <w:webHidden/>
          </w:rPr>
        </w:r>
        <w:r w:rsidR="00E34E22" w:rsidRPr="008D0103">
          <w:rPr>
            <w:noProof/>
            <w:webHidden/>
          </w:rPr>
          <w:fldChar w:fldCharType="separate"/>
        </w:r>
        <w:r w:rsidR="005F3686">
          <w:rPr>
            <w:noProof/>
            <w:webHidden/>
          </w:rPr>
          <w:t>140</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4" w:history="1">
        <w:r w:rsidR="009A4C3E" w:rsidRPr="008D0103">
          <w:rPr>
            <w:rStyle w:val="afff9"/>
            <w:noProof/>
            <w:color w:val="auto"/>
          </w:rPr>
          <w:t>32.5 Расстояние от границ земельных участков вновь проектируемых санаторно-курортных и оздоровительных организаций</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_Toc393379694 \h </w:instrText>
        </w:r>
        <w:r w:rsidR="00E34E22" w:rsidRPr="008D0103">
          <w:rPr>
            <w:noProof/>
            <w:webHidden/>
          </w:rPr>
        </w:r>
        <w:r w:rsidR="00E34E22" w:rsidRPr="008D0103">
          <w:rPr>
            <w:noProof/>
            <w:webHidden/>
          </w:rPr>
          <w:fldChar w:fldCharType="separate"/>
        </w:r>
        <w:r w:rsidR="005F3686">
          <w:rPr>
            <w:noProof/>
            <w:webHidden/>
          </w:rPr>
          <w:t>141</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5" w:history="1">
        <w:r w:rsidR="009A4C3E" w:rsidRPr="008D0103">
          <w:rPr>
            <w:rStyle w:val="afff9"/>
            <w:noProof/>
            <w:color w:val="auto"/>
          </w:rPr>
          <w:t>32.6 Размеры территорий пляжей, размещаемых в курортных зонах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_Toc393379695 \h </w:instrText>
        </w:r>
        <w:r w:rsidR="00E34E22" w:rsidRPr="008D0103">
          <w:rPr>
            <w:noProof/>
            <w:webHidden/>
          </w:rPr>
        </w:r>
        <w:r w:rsidR="00E34E22" w:rsidRPr="008D0103">
          <w:rPr>
            <w:noProof/>
            <w:webHidden/>
          </w:rPr>
          <w:fldChar w:fldCharType="separate"/>
        </w:r>
        <w:r w:rsidR="005F3686">
          <w:rPr>
            <w:noProof/>
            <w:webHidden/>
          </w:rPr>
          <w:t>141</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6" w:history="1">
        <w:r w:rsidR="009A4C3E" w:rsidRPr="008D0103">
          <w:rPr>
            <w:rStyle w:val="afff9"/>
            <w:noProof/>
            <w:color w:val="auto"/>
          </w:rPr>
          <w:t>32.7 Размеры речных и озерных пляжей, размещаемых на землях, пригодных для сельскохозяйственного использования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_Toc393379696 \h </w:instrText>
        </w:r>
        <w:r w:rsidR="00E34E22" w:rsidRPr="008D0103">
          <w:rPr>
            <w:noProof/>
            <w:webHidden/>
          </w:rPr>
        </w:r>
        <w:r w:rsidR="00E34E22" w:rsidRPr="008D0103">
          <w:rPr>
            <w:noProof/>
            <w:webHidden/>
          </w:rPr>
          <w:fldChar w:fldCharType="separate"/>
        </w:r>
        <w:r w:rsidR="005F3686">
          <w:rPr>
            <w:noProof/>
            <w:webHidden/>
          </w:rPr>
          <w:t>141</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7" w:history="1">
        <w:r w:rsidR="009A4C3E" w:rsidRPr="008D0103">
          <w:rPr>
            <w:rStyle w:val="afff9"/>
            <w:noProof/>
            <w:color w:val="auto"/>
          </w:rPr>
          <w:t>32.8 Размеры территории специализированных лечебных пляжей для лечащихся с ограниченной подвижностью</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_Toc393379697 \h </w:instrText>
        </w:r>
        <w:r w:rsidR="00E34E22" w:rsidRPr="008D0103">
          <w:rPr>
            <w:noProof/>
            <w:webHidden/>
          </w:rPr>
        </w:r>
        <w:r w:rsidR="00E34E22" w:rsidRPr="008D0103">
          <w:rPr>
            <w:noProof/>
            <w:webHidden/>
          </w:rPr>
          <w:fldChar w:fldCharType="separate"/>
        </w:r>
        <w:r w:rsidR="005F3686">
          <w:rPr>
            <w:noProof/>
            <w:webHidden/>
          </w:rPr>
          <w:t>141</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698" w:history="1">
        <w:r w:rsidR="009A4C3E" w:rsidRPr="008D0103">
          <w:rPr>
            <w:rStyle w:val="afff9"/>
            <w:noProof/>
            <w:color w:val="auto"/>
          </w:rPr>
          <w:t>32.9 Коэффициенты одновременной загрузки пляжей для расчета численности единовременных посетителей на пляжах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_Toc393379698 \h </w:instrText>
        </w:r>
        <w:r w:rsidR="00E34E22" w:rsidRPr="008D0103">
          <w:rPr>
            <w:noProof/>
            <w:webHidden/>
          </w:rPr>
        </w:r>
        <w:r w:rsidR="00E34E22" w:rsidRPr="008D0103">
          <w:rPr>
            <w:noProof/>
            <w:webHidden/>
          </w:rPr>
          <w:fldChar w:fldCharType="separate"/>
        </w:r>
        <w:r w:rsidR="005F3686">
          <w:rPr>
            <w:noProof/>
            <w:webHidden/>
          </w:rPr>
          <w:t>141</w:t>
        </w:r>
        <w:r w:rsidR="00E34E22" w:rsidRPr="008D0103">
          <w:rPr>
            <w:noProof/>
            <w:webHidden/>
          </w:rPr>
          <w:fldChar w:fldCharType="end"/>
        </w:r>
      </w:hyperlink>
    </w:p>
    <w:p w:rsidR="009A4C3E" w:rsidRPr="008D0103" w:rsidRDefault="005C22FB">
      <w:pPr>
        <w:pStyle w:val="13"/>
        <w:tabs>
          <w:tab w:val="right" w:leader="dot" w:pos="9344"/>
        </w:tabs>
        <w:rPr>
          <w:rFonts w:ascii="Calibri" w:hAnsi="Calibri"/>
          <w:b w:val="0"/>
          <w:bCs w:val="0"/>
          <w:caps w:val="0"/>
          <w:noProof/>
          <w:sz w:val="22"/>
          <w:szCs w:val="22"/>
        </w:rPr>
      </w:pPr>
      <w:hyperlink w:anchor="_Toc393379699" w:history="1">
        <w:r w:rsidR="009A4C3E" w:rsidRPr="008D0103">
          <w:rPr>
            <w:rStyle w:val="afff9"/>
            <w:rFonts w:eastAsia="Calibri"/>
            <w:noProof/>
            <w:color w:val="auto"/>
          </w:rPr>
          <w:t>33</w:t>
        </w:r>
        <w:r w:rsidR="009A4C3E" w:rsidRPr="008D0103">
          <w:rPr>
            <w:rStyle w:val="afff9"/>
            <w:noProof/>
            <w:color w:val="auto"/>
          </w:rPr>
          <w:t xml:space="preserve"> Нормативы обеспеченности в границах </w:t>
        </w:r>
        <w:r w:rsidR="006C6005">
          <w:rPr>
            <w:rStyle w:val="afff9"/>
            <w:noProof/>
            <w:color w:val="auto"/>
          </w:rPr>
          <w:t>зато железногорск</w:t>
        </w:r>
        <w:r w:rsidR="00365612">
          <w:rPr>
            <w:rStyle w:val="afff9"/>
            <w:noProof/>
            <w:color w:val="auto"/>
          </w:rPr>
          <w:t xml:space="preserve"> </w:t>
        </w:r>
        <w:r w:rsidR="009A4C3E" w:rsidRPr="008D0103">
          <w:rPr>
            <w:rStyle w:val="afff9"/>
            <w:noProof/>
            <w:color w:val="auto"/>
          </w:rPr>
          <w:t>объектами для массового отдыха населения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_Toc393379699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700" w:history="1">
        <w:r w:rsidR="009A4C3E" w:rsidRPr="008D0103">
          <w:rPr>
            <w:rStyle w:val="afff9"/>
            <w:noProof/>
            <w:color w:val="auto"/>
          </w:rPr>
          <w:t>33.1 Требования к размещению объектов для массового отдыха населения.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_Toc393379700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701" w:history="1">
        <w:r w:rsidR="009A4C3E" w:rsidRPr="008D0103">
          <w:rPr>
            <w:rStyle w:val="afff9"/>
            <w:noProof/>
            <w:color w:val="auto"/>
          </w:rPr>
          <w:t>33.2 Требования к размещению зоны отдыха в условиях котловинности горного рельефа.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_Toc393379701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702" w:history="1">
        <w:r w:rsidR="009A4C3E" w:rsidRPr="008D0103">
          <w:rPr>
            <w:rStyle w:val="afff9"/>
            <w:noProof/>
            <w:color w:val="auto"/>
          </w:rPr>
          <w:t>33.3 Нормативы транспортной доступности зон массового кратковременного отдыха.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_Toc393379702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703" w:history="1">
        <w:r w:rsidR="009A4C3E" w:rsidRPr="008D0103">
          <w:rPr>
            <w:rStyle w:val="afff9"/>
            <w:noProof/>
            <w:color w:val="auto"/>
          </w:rPr>
          <w:t>33.4 Размеры территорий зон отдыха.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_Toc393379703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704" w:history="1">
        <w:r w:rsidR="009A4C3E" w:rsidRPr="008D0103">
          <w:rPr>
            <w:rStyle w:val="afff9"/>
            <w:noProof/>
            <w:color w:val="auto"/>
          </w:rPr>
          <w:t>33.5 Размеры территорий пляжей, размещаемых в зонах  отдыха.</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_Toc393379704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705" w:history="1">
        <w:r w:rsidR="009A4C3E" w:rsidRPr="008D0103">
          <w:rPr>
            <w:rStyle w:val="afff9"/>
            <w:noProof/>
            <w:color w:val="auto"/>
          </w:rPr>
          <w:t>33.6 Размеры речных и озерных пляжей, размещаемых на землях, пригодных для сельскохозяйственного использования.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_Toc393379705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9A4C3E" w:rsidRPr="008D0103" w:rsidRDefault="005C22FB">
      <w:pPr>
        <w:pStyle w:val="21"/>
        <w:tabs>
          <w:tab w:val="right" w:leader="dot" w:pos="9344"/>
        </w:tabs>
        <w:rPr>
          <w:rFonts w:ascii="Calibri" w:hAnsi="Calibri"/>
          <w:smallCaps w:val="0"/>
          <w:noProof/>
          <w:sz w:val="22"/>
          <w:szCs w:val="22"/>
        </w:rPr>
      </w:pPr>
      <w:hyperlink w:anchor="_Toc393379706" w:history="1">
        <w:r w:rsidR="009A4C3E" w:rsidRPr="008D0103">
          <w:rPr>
            <w:rStyle w:val="afff9"/>
            <w:noProof/>
            <w:color w:val="auto"/>
          </w:rPr>
          <w:t>33.7 Коэффициенты одновременной загрузки пляжей для расчета численности единовременных посетителей на пляжах.</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_Toc393379706 \h </w:instrText>
        </w:r>
        <w:r w:rsidR="00E34E22" w:rsidRPr="008D0103">
          <w:rPr>
            <w:noProof/>
            <w:webHidden/>
          </w:rPr>
        </w:r>
        <w:r w:rsidR="00E34E22" w:rsidRPr="008D0103">
          <w:rPr>
            <w:noProof/>
            <w:webHidden/>
          </w:rPr>
          <w:fldChar w:fldCharType="separate"/>
        </w:r>
        <w:r w:rsidR="005F3686">
          <w:rPr>
            <w:noProof/>
            <w:webHidden/>
          </w:rPr>
          <w:t>142</w:t>
        </w:r>
        <w:r w:rsidR="00E34E22" w:rsidRPr="008D0103">
          <w:rPr>
            <w:noProof/>
            <w:webHidden/>
          </w:rPr>
          <w:fldChar w:fldCharType="end"/>
        </w:r>
      </w:hyperlink>
    </w:p>
    <w:p w:rsidR="001B417F" w:rsidRPr="008D0103" w:rsidRDefault="005C22FB" w:rsidP="00A837A8">
      <w:pPr>
        <w:pStyle w:val="13"/>
        <w:tabs>
          <w:tab w:val="right" w:leader="dot" w:pos="9344"/>
        </w:tabs>
        <w:rPr>
          <w:rFonts w:ascii="Calibri" w:hAnsi="Calibri"/>
          <w:b w:val="0"/>
          <w:bCs w:val="0"/>
          <w:caps w:val="0"/>
          <w:noProof/>
          <w:sz w:val="22"/>
          <w:szCs w:val="22"/>
        </w:rPr>
      </w:pPr>
      <w:hyperlink w:anchor="_Toc393379707" w:history="1">
        <w:r w:rsidR="009A4C3E" w:rsidRPr="008D0103">
          <w:rPr>
            <w:rStyle w:val="afff9"/>
            <w:rFonts w:eastAsia="Calibri"/>
            <w:noProof/>
            <w:color w:val="auto"/>
          </w:rPr>
          <w:t xml:space="preserve">34 Требования к составу и содержанию градостроительной документации </w:t>
        </w:r>
        <w:r w:rsidR="006C6005">
          <w:rPr>
            <w:rStyle w:val="afff9"/>
            <w:rFonts w:eastAsia="Calibri"/>
            <w:noProof/>
            <w:color w:val="auto"/>
          </w:rPr>
          <w:t xml:space="preserve">зато железногорск </w:t>
        </w:r>
        <w:r w:rsidR="009A4C3E" w:rsidRPr="008D0103">
          <w:rPr>
            <w:rStyle w:val="afff9"/>
            <w:rFonts w:eastAsia="Calibri"/>
            <w:noProof/>
            <w:color w:val="auto"/>
          </w:rPr>
          <w:t>Красноярского края</w:t>
        </w:r>
        <w:r w:rsidR="009A4C3E" w:rsidRPr="008D0103">
          <w:rPr>
            <w:noProof/>
            <w:webHidden/>
          </w:rPr>
          <w:tab/>
        </w:r>
        <w:r w:rsidR="00E34E22" w:rsidRPr="008D0103">
          <w:rPr>
            <w:noProof/>
            <w:webHidden/>
          </w:rPr>
          <w:fldChar w:fldCharType="begin"/>
        </w:r>
        <w:r w:rsidR="009A4C3E" w:rsidRPr="008D0103">
          <w:rPr>
            <w:noProof/>
            <w:webHidden/>
          </w:rPr>
          <w:instrText xml:space="preserve"> PAGEREF _Toc393379707 \h </w:instrText>
        </w:r>
        <w:r w:rsidR="00E34E22" w:rsidRPr="008D0103">
          <w:rPr>
            <w:noProof/>
            <w:webHidden/>
          </w:rPr>
        </w:r>
        <w:r w:rsidR="00E34E22" w:rsidRPr="008D0103">
          <w:rPr>
            <w:noProof/>
            <w:webHidden/>
          </w:rPr>
          <w:fldChar w:fldCharType="separate"/>
        </w:r>
        <w:r w:rsidR="005F3686">
          <w:rPr>
            <w:noProof/>
            <w:webHidden/>
          </w:rPr>
          <w:t>143</w:t>
        </w:r>
        <w:r w:rsidR="00E34E22" w:rsidRPr="008D0103">
          <w:rPr>
            <w:noProof/>
            <w:webHidden/>
          </w:rPr>
          <w:fldChar w:fldCharType="end"/>
        </w:r>
      </w:hyperlink>
      <w:r w:rsidR="00E34E22" w:rsidRPr="008D0103">
        <w:fldChar w:fldCharType="end"/>
      </w:r>
      <w:bookmarkStart w:id="1" w:name="_Toc306127041"/>
      <w:bookmarkStart w:id="2" w:name="_Toc293340115"/>
    </w:p>
    <w:p w:rsidR="00864B38" w:rsidRPr="008D0103" w:rsidRDefault="00864B38" w:rsidP="002D5CBE">
      <w:pPr>
        <w:pStyle w:val="a5"/>
        <w:sectPr w:rsidR="00864B38" w:rsidRPr="008D0103" w:rsidSect="00011836">
          <w:footerReference w:type="default" r:id="rId8"/>
          <w:pgSz w:w="11906" w:h="16838" w:code="9"/>
          <w:pgMar w:top="1134" w:right="850" w:bottom="1134" w:left="1701" w:header="425" w:footer="833" w:gutter="0"/>
          <w:cols w:space="708"/>
          <w:docGrid w:linePitch="360"/>
        </w:sectPr>
      </w:pPr>
      <w:bookmarkStart w:id="3" w:name="_Toc306127037"/>
      <w:bookmarkEnd w:id="1"/>
    </w:p>
    <w:p w:rsidR="003935DB" w:rsidRPr="008D0103" w:rsidRDefault="003935DB" w:rsidP="00AB2F91">
      <w:pPr>
        <w:pStyle w:val="1"/>
        <w:tabs>
          <w:tab w:val="clear" w:pos="851"/>
          <w:tab w:val="left" w:pos="0"/>
        </w:tabs>
      </w:pPr>
      <w:bookmarkStart w:id="4" w:name="_Toc378616958"/>
      <w:bookmarkStart w:id="5" w:name="_Toc393379523"/>
      <w:bookmarkEnd w:id="2"/>
      <w:bookmarkEnd w:id="3"/>
      <w:r w:rsidRPr="008D0103">
        <w:lastRenderedPageBreak/>
        <w:t xml:space="preserve">Общие принципы организации </w:t>
      </w:r>
      <w:bookmarkEnd w:id="4"/>
      <w:bookmarkEnd w:id="5"/>
      <w:r w:rsidR="00DC5AFF">
        <w:t xml:space="preserve">муниципального образования </w:t>
      </w:r>
      <w:r w:rsidR="006654CE">
        <w:t>ЗАТО</w:t>
      </w:r>
      <w:r w:rsidR="00DC5AFF">
        <w:t xml:space="preserve"> Железногорск</w:t>
      </w:r>
    </w:p>
    <w:p w:rsidR="00E51D37" w:rsidRPr="008D0103" w:rsidRDefault="00E51D37" w:rsidP="00672637">
      <w:pPr>
        <w:pStyle w:val="2"/>
      </w:pPr>
      <w:bookmarkStart w:id="6" w:name="_Toc378616959"/>
      <w:bookmarkStart w:id="7" w:name="_Toc393379524"/>
      <w:bookmarkStart w:id="8" w:name="_Toc378616963"/>
      <w:bookmarkStart w:id="9" w:name="_Toc393379528"/>
      <w:r w:rsidRPr="008D0103">
        <w:t>Нормативы площади и распределения функциональных зон с отображением параметров планируемого развития</w:t>
      </w:r>
      <w:bookmarkEnd w:id="6"/>
      <w:bookmarkEnd w:id="7"/>
    </w:p>
    <w:p w:rsidR="00E51D37" w:rsidRPr="008D0103" w:rsidRDefault="00E51D37" w:rsidP="00E51D37">
      <w:pPr>
        <w:pStyle w:val="a5"/>
      </w:pPr>
      <w:r w:rsidRPr="008D0103">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E51D37" w:rsidRPr="008D0103" w:rsidRDefault="00E51D37" w:rsidP="007A79C7">
      <w:pPr>
        <w:pStyle w:val="a2"/>
      </w:pPr>
      <w:r w:rsidRPr="008D0103">
        <w:t>устойчивое развитие территорий;</w:t>
      </w:r>
    </w:p>
    <w:p w:rsidR="00E51D37" w:rsidRPr="008D0103" w:rsidRDefault="00E51D37" w:rsidP="007A79C7">
      <w:pPr>
        <w:pStyle w:val="a2"/>
      </w:pPr>
      <w:r w:rsidRPr="008D0103">
        <w:t>осуществление установленных законодательством прав и полномочий субъектов градостроительных отношений;</w:t>
      </w:r>
    </w:p>
    <w:p w:rsidR="00E51D37" w:rsidRPr="008D0103" w:rsidRDefault="00E51D37" w:rsidP="007A79C7">
      <w:pPr>
        <w:pStyle w:val="a2"/>
      </w:pPr>
      <w:r w:rsidRPr="008D0103">
        <w:t>осуществление установленных законодательством прав и полномочий органов местного самоуправления по решению вопросов местного значения.</w:t>
      </w:r>
    </w:p>
    <w:p w:rsidR="00E51D37" w:rsidRPr="008D0103" w:rsidRDefault="00E51D37" w:rsidP="00E51D37">
      <w:pPr>
        <w:pStyle w:val="a5"/>
      </w:pPr>
      <w:r w:rsidRPr="008D010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E51D37" w:rsidRPr="008D0103" w:rsidRDefault="00E51D37" w:rsidP="00E51D37">
      <w:pPr>
        <w:pStyle w:val="a5"/>
      </w:pPr>
      <w:r w:rsidRPr="008D010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E51D37" w:rsidRPr="008D0103" w:rsidRDefault="00E51D37" w:rsidP="00E51D37">
      <w:pPr>
        <w:pStyle w:val="a5"/>
      </w:pPr>
      <w:r w:rsidRPr="008D0103">
        <w:t xml:space="preserve">Перечень функциональных зон, содержащийся в </w:t>
      </w:r>
      <w:r w:rsidR="00B344A3">
        <w:t>Генеральном плане ЗАТО Железногорск</w:t>
      </w:r>
      <w:r w:rsidR="001C4A1F">
        <w:t xml:space="preserve"> и Правилах землепользования и застройки ЗАТО Железногорск</w:t>
      </w:r>
      <w:r w:rsidR="0061490B">
        <w:t xml:space="preserve"> (далее</w:t>
      </w:r>
      <w:r w:rsidR="00FB0CE5">
        <w:t xml:space="preserve"> </w:t>
      </w:r>
      <w:r w:rsidR="0061490B">
        <w:t xml:space="preserve">- </w:t>
      </w:r>
      <w:r w:rsidRPr="0061490B">
        <w:t>документ</w:t>
      </w:r>
      <w:r w:rsidR="0061490B" w:rsidRPr="0061490B">
        <w:t>ы</w:t>
      </w:r>
      <w:r w:rsidR="00B344A3" w:rsidRPr="0061490B">
        <w:t xml:space="preserve"> </w:t>
      </w:r>
      <w:r w:rsidRPr="0061490B">
        <w:t>территориального планирования</w:t>
      </w:r>
      <w:r w:rsidR="0061490B" w:rsidRPr="0061490B">
        <w:t>)</w:t>
      </w:r>
      <w:r w:rsidRPr="0061490B">
        <w:t>,</w:t>
      </w:r>
      <w:r w:rsidRPr="008D0103">
        <w:t xml:space="preserve">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w:t>
      </w:r>
      <w:r w:rsidR="00AB2F91">
        <w:t>ны специального назначения.</w:t>
      </w:r>
    </w:p>
    <w:p w:rsidR="00E51D37" w:rsidRPr="008D0103" w:rsidRDefault="00E51D37" w:rsidP="00E51D37">
      <w:pPr>
        <w:pStyle w:val="a5"/>
      </w:pPr>
      <w:r w:rsidRPr="008D0103">
        <w:t xml:space="preserve">Состав, местонахождение и параметры развития функциональных зон устанавливаются </w:t>
      </w:r>
      <w:r w:rsidRPr="00AC65E6">
        <w:t>документами территориального планирования</w:t>
      </w:r>
      <w:r w:rsidRPr="008D0103">
        <w:t xml:space="preserve">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E51D37" w:rsidRPr="008D0103" w:rsidRDefault="00E51D37" w:rsidP="00E51D37">
      <w:pPr>
        <w:pStyle w:val="a5"/>
      </w:pPr>
      <w:r w:rsidRPr="008D010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E51D37" w:rsidRPr="008D0103" w:rsidRDefault="00E51D37" w:rsidP="007A79C7">
      <w:pPr>
        <w:pStyle w:val="a2"/>
      </w:pPr>
      <w:r w:rsidRPr="008D0103">
        <w:t>в результате укрупненного зонирования территории выделяются относительно однородные по функциональному назначению территориальные образования – функциональные зоны;</w:t>
      </w:r>
    </w:p>
    <w:p w:rsidR="00E51D37" w:rsidRPr="008D0103" w:rsidRDefault="00E51D37" w:rsidP="007A79C7">
      <w:pPr>
        <w:pStyle w:val="a2"/>
      </w:pPr>
      <w:r w:rsidRPr="008D010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E51D37" w:rsidRPr="008D0103" w:rsidRDefault="00E51D37" w:rsidP="007A79C7">
      <w:pPr>
        <w:pStyle w:val="a2"/>
      </w:pPr>
      <w:r w:rsidRPr="008D0103">
        <w:t xml:space="preserve">при разработке документа градостроительного зонирования (правил землепользования и застройки) на основе документов </w:t>
      </w:r>
      <w:r w:rsidRPr="00AC65E6">
        <w:t>территориального планирования и</w:t>
      </w:r>
      <w:r w:rsidRPr="008D0103">
        <w:t xml:space="preserve"> документации по планировке территории выделяются территориальные зоны (устанавливаются их границы и градостроительные регламенты);</w:t>
      </w:r>
    </w:p>
    <w:p w:rsidR="00E51D37" w:rsidRPr="00CD01E9" w:rsidRDefault="00E51D37" w:rsidP="007A79C7">
      <w:pPr>
        <w:pStyle w:val="a2"/>
      </w:pPr>
      <w:r w:rsidRPr="008D0103">
        <w:lastRenderedPageBreak/>
        <w:t>при подготовке документо</w:t>
      </w:r>
      <w:r w:rsidRPr="00CD01E9">
        <w:t>в территориального планирования следует применять классификатор функционального зонирования;</w:t>
      </w:r>
    </w:p>
    <w:p w:rsidR="00E51D37" w:rsidRPr="00CD01E9" w:rsidRDefault="00E51D37" w:rsidP="007A79C7">
      <w:pPr>
        <w:pStyle w:val="a2"/>
      </w:pPr>
      <w:r w:rsidRPr="00CD01E9">
        <w:t>каждая функциональная и территориальная зона может иметь свой тип и вид;</w:t>
      </w:r>
    </w:p>
    <w:p w:rsidR="00E51D37" w:rsidRPr="00CD01E9" w:rsidRDefault="00E51D37" w:rsidP="007A79C7">
      <w:pPr>
        <w:pStyle w:val="a2"/>
      </w:pPr>
      <w:r w:rsidRPr="00CD01E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E51D37" w:rsidRPr="008D0103" w:rsidRDefault="00E51D37" w:rsidP="007A79C7">
      <w:pPr>
        <w:pStyle w:val="a2"/>
      </w:pPr>
      <w:r w:rsidRPr="008D0103">
        <w:t>вид функциональной зоны является дополнительной (необязательной) характеристикой такой зоны.</w:t>
      </w:r>
    </w:p>
    <w:p w:rsidR="00E51D37" w:rsidRPr="008D0103" w:rsidRDefault="00E51D37" w:rsidP="00E51D37">
      <w:pPr>
        <w:pStyle w:val="af"/>
        <w:rPr>
          <w:szCs w:val="22"/>
        </w:rPr>
      </w:pPr>
      <w:r w:rsidRPr="008D0103">
        <w:rPr>
          <w:szCs w:val="22"/>
        </w:rPr>
        <w:t xml:space="preserve">Таблица </w:t>
      </w:r>
      <w:r w:rsidR="00E34E22" w:rsidRPr="008D0103">
        <w:rPr>
          <w:szCs w:val="22"/>
        </w:rPr>
        <w:fldChar w:fldCharType="begin"/>
      </w:r>
      <w:r w:rsidRPr="008D0103">
        <w:rPr>
          <w:szCs w:val="22"/>
        </w:rPr>
        <w:instrText xml:space="preserve"> SEQ Таблица \* ARABIC </w:instrText>
      </w:r>
      <w:r w:rsidR="00E34E22" w:rsidRPr="008D0103">
        <w:rPr>
          <w:szCs w:val="22"/>
        </w:rPr>
        <w:fldChar w:fldCharType="separate"/>
      </w:r>
      <w:r w:rsidR="005F3686">
        <w:rPr>
          <w:noProof/>
          <w:szCs w:val="22"/>
        </w:rPr>
        <w:t>1</w:t>
      </w:r>
      <w:r w:rsidR="00E34E22" w:rsidRPr="008D0103">
        <w:rPr>
          <w:szCs w:val="22"/>
        </w:rPr>
        <w:fldChar w:fldCharType="end"/>
      </w:r>
    </w:p>
    <w:p w:rsidR="00E51D37" w:rsidRPr="008D0103" w:rsidRDefault="00E51D37" w:rsidP="00E51D37">
      <w:pPr>
        <w:pStyle w:val="af1"/>
      </w:pPr>
      <w:r w:rsidRPr="008D0103">
        <w:t xml:space="preserve">Типы и виды функциональных зон, устанавливаемые на территории </w:t>
      </w:r>
      <w:r w:rsidR="00B51A5B">
        <w:t>ЗАТО</w:t>
      </w:r>
      <w:r w:rsidR="00BB378A">
        <w:t xml:space="preserve"> Железногорск</w:t>
      </w:r>
    </w:p>
    <w:p w:rsidR="00E51D37" w:rsidRPr="008D0103" w:rsidRDefault="00E51D37" w:rsidP="00E51D37">
      <w:pPr>
        <w:keepNext/>
        <w:spacing w:line="0" w:lineRule="atLeast"/>
        <w:rPr>
          <w:sz w:val="20"/>
          <w:szCs w:val="20"/>
        </w:rPr>
      </w:pPr>
    </w:p>
    <w:tbl>
      <w:tblPr>
        <w:tblW w:w="9517" w:type="dxa"/>
        <w:tblInd w:w="89" w:type="dxa"/>
        <w:tblLook w:val="04A0" w:firstRow="1" w:lastRow="0" w:firstColumn="1" w:lastColumn="0" w:noHBand="0" w:noVBand="1"/>
      </w:tblPr>
      <w:tblGrid>
        <w:gridCol w:w="870"/>
        <w:gridCol w:w="3685"/>
        <w:gridCol w:w="4962"/>
      </w:tblGrid>
      <w:tr w:rsidR="00E51D37" w:rsidRPr="008D0103" w:rsidTr="009B1675">
        <w:trPr>
          <w:trHeight w:val="2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
                <w:bCs/>
                <w:sz w:val="20"/>
                <w:szCs w:val="20"/>
              </w:rPr>
            </w:pPr>
            <w:r w:rsidRPr="008D0103">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
                <w:bCs/>
                <w:sz w:val="20"/>
                <w:szCs w:val="20"/>
              </w:rPr>
            </w:pPr>
            <w:r w:rsidRPr="008D0103">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
                <w:bCs/>
                <w:sz w:val="20"/>
                <w:szCs w:val="20"/>
              </w:rPr>
            </w:pPr>
            <w:r w:rsidRPr="008D0103">
              <w:rPr>
                <w:b/>
                <w:bCs/>
                <w:sz w:val="20"/>
                <w:szCs w:val="20"/>
              </w:rPr>
              <w:t>Вид функциональной зоны</w:t>
            </w:r>
          </w:p>
        </w:tc>
      </w:tr>
      <w:tr w:rsidR="00E51D37" w:rsidRPr="008D0103" w:rsidTr="009B1675">
        <w:trPr>
          <w:trHeight w:val="2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Cs/>
                <w:sz w:val="20"/>
                <w:szCs w:val="20"/>
              </w:rPr>
            </w:pPr>
            <w:r w:rsidRPr="008D0103">
              <w:rPr>
                <w:bCs/>
                <w:sz w:val="20"/>
                <w:szCs w:val="20"/>
              </w:rPr>
              <w:t>1</w:t>
            </w:r>
          </w:p>
        </w:tc>
        <w:tc>
          <w:tcPr>
            <w:tcW w:w="3685"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Cs/>
                <w:sz w:val="20"/>
                <w:szCs w:val="20"/>
              </w:rPr>
            </w:pPr>
            <w:r w:rsidRPr="008D0103">
              <w:rPr>
                <w:bCs/>
                <w:sz w:val="20"/>
                <w:szCs w:val="20"/>
              </w:rPr>
              <w:t>2</w:t>
            </w:r>
          </w:p>
        </w:tc>
        <w:tc>
          <w:tcPr>
            <w:tcW w:w="4962"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Cs/>
                <w:sz w:val="20"/>
                <w:szCs w:val="20"/>
              </w:rPr>
            </w:pPr>
            <w:r w:rsidRPr="008D0103">
              <w:rPr>
                <w:bCs/>
                <w:sz w:val="20"/>
                <w:szCs w:val="20"/>
              </w:rPr>
              <w:t>3</w:t>
            </w:r>
          </w:p>
        </w:tc>
      </w:tr>
      <w:tr w:rsidR="00E51D37" w:rsidRPr="008D0103" w:rsidTr="009B1675">
        <w:trPr>
          <w:trHeight w:val="20"/>
        </w:trPr>
        <w:tc>
          <w:tcPr>
            <w:tcW w:w="870" w:type="dxa"/>
            <w:vMerge w:val="restart"/>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r w:rsidRPr="008D0103">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E51D37" w:rsidRPr="00745BEF" w:rsidRDefault="00E51D37" w:rsidP="009B1675">
            <w:pPr>
              <w:rPr>
                <w:sz w:val="20"/>
                <w:szCs w:val="20"/>
              </w:rPr>
            </w:pPr>
            <w:r w:rsidRPr="00745BEF">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Многоэтажной жилой застройки (9 этажей и выше)</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406421">
            <w:pPr>
              <w:rPr>
                <w:sz w:val="20"/>
                <w:szCs w:val="20"/>
              </w:rPr>
            </w:pPr>
            <w:r w:rsidRPr="008D0103">
              <w:rPr>
                <w:sz w:val="20"/>
                <w:szCs w:val="20"/>
              </w:rPr>
              <w:t>Среднеэтажной жилой застройки (</w:t>
            </w:r>
            <w:r w:rsidR="00406421">
              <w:rPr>
                <w:sz w:val="20"/>
                <w:szCs w:val="20"/>
              </w:rPr>
              <w:t>до 8</w:t>
            </w:r>
            <w:r w:rsidRPr="008D0103">
              <w:rPr>
                <w:sz w:val="20"/>
                <w:szCs w:val="20"/>
              </w:rPr>
              <w:t xml:space="preserve"> этажей)</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F47FF">
            <w:pPr>
              <w:rPr>
                <w:sz w:val="20"/>
                <w:szCs w:val="20"/>
              </w:rPr>
            </w:pPr>
            <w:r w:rsidRPr="008D0103">
              <w:rPr>
                <w:sz w:val="20"/>
                <w:szCs w:val="20"/>
              </w:rPr>
              <w:t>Малоэтажной жилой застройки (</w:t>
            </w:r>
            <w:r w:rsidR="009F47FF">
              <w:rPr>
                <w:sz w:val="20"/>
                <w:szCs w:val="20"/>
              </w:rPr>
              <w:t>до 4 этажей</w:t>
            </w:r>
            <w:r w:rsidRPr="008D0103">
              <w:rPr>
                <w:sz w:val="20"/>
                <w:szCs w:val="20"/>
              </w:rPr>
              <w:t>)</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D0A09">
            <w:pPr>
              <w:rPr>
                <w:sz w:val="20"/>
                <w:szCs w:val="20"/>
              </w:rPr>
            </w:pPr>
            <w:r w:rsidRPr="008D0103">
              <w:rPr>
                <w:sz w:val="20"/>
                <w:szCs w:val="20"/>
              </w:rPr>
              <w:t>Индивидуальной жилой застройки (</w:t>
            </w:r>
            <w:r w:rsidR="009D0A09">
              <w:rPr>
                <w:sz w:val="20"/>
                <w:szCs w:val="20"/>
              </w:rPr>
              <w:t>до 3 этажей</w:t>
            </w:r>
            <w:r w:rsidRPr="008D0103">
              <w:rPr>
                <w:sz w:val="20"/>
                <w:szCs w:val="20"/>
              </w:rPr>
              <w:t>)</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745BEF" w:rsidRDefault="00E51D37" w:rsidP="009B1675">
            <w:pPr>
              <w:rPr>
                <w:sz w:val="20"/>
                <w:szCs w:val="20"/>
              </w:rPr>
            </w:pPr>
            <w:r w:rsidRPr="00745BEF">
              <w:rPr>
                <w:sz w:val="20"/>
                <w:szCs w:val="20"/>
              </w:rPr>
              <w:t>Садоводческих и дачных некоммерческих объединений граждан (1 – 2 этажа)</w:t>
            </w:r>
          </w:p>
        </w:tc>
      </w:tr>
      <w:tr w:rsidR="00E51D37" w:rsidRPr="008D0103" w:rsidTr="009B1675">
        <w:trPr>
          <w:trHeight w:val="20"/>
        </w:trPr>
        <w:tc>
          <w:tcPr>
            <w:tcW w:w="870"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Административно-деловая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Социальная и коммунально-бытовая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Торгового назначения и общественного питания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Учебно-образовательная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Культурно-досуговая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Спортивного назначения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Здравоохранения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Социального обеспечения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Научно-исследовательская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Культовая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Общественно-делового центра</w:t>
            </w: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Общественно-деловая</w:t>
            </w:r>
          </w:p>
        </w:tc>
      </w:tr>
      <w:tr w:rsidR="00E51D37" w:rsidRPr="008D0103" w:rsidTr="009B1675">
        <w:trPr>
          <w:trHeight w:val="2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Производственная</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Коммунально-складская</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Производственная и коммунально-складская</w:t>
            </w:r>
          </w:p>
        </w:tc>
      </w:tr>
      <w:tr w:rsidR="00E51D37" w:rsidRPr="008D0103" w:rsidTr="009B1675">
        <w:trPr>
          <w:trHeight w:val="20"/>
        </w:trPr>
        <w:tc>
          <w:tcPr>
            <w:tcW w:w="870"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Инженерной инфраструктуры</w:t>
            </w: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p>
        </w:tc>
      </w:tr>
      <w:tr w:rsidR="00E51D37" w:rsidRPr="008D0103" w:rsidTr="009B1675">
        <w:trPr>
          <w:trHeight w:val="2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E51D37" w:rsidRPr="008D0103" w:rsidRDefault="00E51D37" w:rsidP="009B1675">
            <w:pPr>
              <w:rPr>
                <w:b/>
                <w:sz w:val="20"/>
                <w:szCs w:val="20"/>
              </w:rPr>
            </w:pPr>
            <w:r w:rsidRPr="008D0103">
              <w:rPr>
                <w:sz w:val="20"/>
                <w:szCs w:val="20"/>
              </w:rPr>
              <w:t>Транспортной инфраструктуры</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E51D37" w:rsidRPr="008D0103" w:rsidRDefault="00E51D37" w:rsidP="009B1675">
            <w:pPr>
              <w:rPr>
                <w:sz w:val="20"/>
                <w:szCs w:val="20"/>
              </w:rPr>
            </w:pPr>
          </w:p>
        </w:tc>
      </w:tr>
      <w:tr w:rsidR="00E51D37" w:rsidRPr="008D0103" w:rsidTr="009B1675">
        <w:trPr>
          <w:trHeight w:val="20"/>
        </w:trPr>
        <w:tc>
          <w:tcPr>
            <w:tcW w:w="870"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p w:rsidR="00E51D37" w:rsidRPr="008D0103" w:rsidRDefault="00E51D37" w:rsidP="009B1675">
            <w:pPr>
              <w:rPr>
                <w:sz w:val="20"/>
                <w:szCs w:val="20"/>
              </w:rPr>
            </w:pPr>
          </w:p>
          <w:p w:rsidR="00E51D37" w:rsidRPr="008D0103" w:rsidRDefault="00E51D37" w:rsidP="009B1675">
            <w:pPr>
              <w:rPr>
                <w:sz w:val="20"/>
                <w:szCs w:val="20"/>
              </w:rPr>
            </w:pPr>
            <w:r w:rsidRPr="008D0103">
              <w:rPr>
                <w:sz w:val="20"/>
                <w:szCs w:val="20"/>
              </w:rPr>
              <w:t xml:space="preserve">Рекреационная </w:t>
            </w:r>
          </w:p>
          <w:p w:rsidR="00E51D37" w:rsidRPr="008D0103" w:rsidRDefault="00E51D37" w:rsidP="009B1675">
            <w:pPr>
              <w:rPr>
                <w:sz w:val="20"/>
                <w:szCs w:val="20"/>
              </w:rPr>
            </w:pPr>
          </w:p>
          <w:p w:rsidR="00E51D37" w:rsidRPr="008D0103" w:rsidRDefault="00E51D37" w:rsidP="009B1675">
            <w:pPr>
              <w:rPr>
                <w:sz w:val="20"/>
                <w:szCs w:val="20"/>
              </w:rPr>
            </w:pPr>
          </w:p>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Объектов отдыха, туризма и санаторно-курортного лечения</w:t>
            </w:r>
          </w:p>
          <w:p w:rsidR="00E51D37" w:rsidRPr="008D0103" w:rsidRDefault="00E51D37" w:rsidP="009B1675">
            <w:pPr>
              <w:rPr>
                <w:sz w:val="20"/>
                <w:szCs w:val="20"/>
              </w:rPr>
            </w:pP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lang w:val="en-US"/>
              </w:rPr>
            </w:pPr>
            <w:r w:rsidRPr="008D0103">
              <w:rPr>
                <w:sz w:val="20"/>
                <w:szCs w:val="20"/>
              </w:rPr>
              <w:t>Озеленённых территорий общего пользования</w:t>
            </w:r>
          </w:p>
          <w:p w:rsidR="00E51D37" w:rsidRPr="008D0103" w:rsidRDefault="00E51D37" w:rsidP="009B1675">
            <w:pPr>
              <w:rPr>
                <w:sz w:val="20"/>
                <w:szCs w:val="20"/>
                <w:lang w:val="en-US"/>
              </w:rPr>
            </w:pP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lang w:val="en-US"/>
              </w:rPr>
            </w:pPr>
            <w:r w:rsidRPr="008D0103">
              <w:rPr>
                <w:sz w:val="20"/>
                <w:szCs w:val="20"/>
              </w:rPr>
              <w:t>Городских лесов</w:t>
            </w:r>
          </w:p>
          <w:p w:rsidR="00E51D37" w:rsidRPr="008D0103" w:rsidRDefault="00E51D37" w:rsidP="009B1675">
            <w:pPr>
              <w:rPr>
                <w:sz w:val="20"/>
                <w:szCs w:val="20"/>
                <w:lang w:val="en-US"/>
              </w:rPr>
            </w:pP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Рекреационная</w:t>
            </w:r>
          </w:p>
        </w:tc>
      </w:tr>
      <w:tr w:rsidR="00E51D37" w:rsidRPr="008D0103" w:rsidTr="009B1675">
        <w:trPr>
          <w:trHeight w:val="20"/>
        </w:trPr>
        <w:tc>
          <w:tcPr>
            <w:tcW w:w="870" w:type="dxa"/>
            <w:vMerge w:val="restart"/>
            <w:tcBorders>
              <w:top w:val="nil"/>
              <w:left w:val="single" w:sz="4" w:space="0" w:color="auto"/>
              <w:right w:val="single" w:sz="4" w:space="0" w:color="auto"/>
            </w:tcBorders>
            <w:vAlign w:val="center"/>
            <w:hideMark/>
          </w:tcPr>
          <w:p w:rsidR="00E51D37" w:rsidRPr="008D0103" w:rsidRDefault="00E51D37" w:rsidP="009B1675">
            <w:pPr>
              <w:jc w:val="center"/>
              <w:rPr>
                <w:sz w:val="20"/>
                <w:szCs w:val="20"/>
              </w:rPr>
            </w:pPr>
            <w:r w:rsidRPr="008D0103">
              <w:rPr>
                <w:sz w:val="20"/>
                <w:szCs w:val="20"/>
              </w:rPr>
              <w:t>7</w:t>
            </w:r>
          </w:p>
        </w:tc>
        <w:tc>
          <w:tcPr>
            <w:tcW w:w="3685" w:type="dxa"/>
            <w:vMerge w:val="restart"/>
            <w:tcBorders>
              <w:top w:val="nil"/>
              <w:left w:val="single" w:sz="4" w:space="0" w:color="auto"/>
              <w:right w:val="single" w:sz="4" w:space="0" w:color="auto"/>
            </w:tcBorders>
            <w:vAlign w:val="center"/>
            <w:hideMark/>
          </w:tcPr>
          <w:p w:rsidR="00E51D37" w:rsidRPr="008D0103" w:rsidRDefault="00E51D37" w:rsidP="009B1675">
            <w:pPr>
              <w:rPr>
                <w:sz w:val="20"/>
                <w:szCs w:val="20"/>
              </w:rPr>
            </w:pPr>
            <w:r w:rsidRPr="008D0103">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Сельскохозяйственных угодий</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Объектов сельскохозяйственного назначения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Ведения личного подсобного хозяйства, садоводства, огородничества</w:t>
            </w: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Сельскохозяйственного использования</w:t>
            </w:r>
          </w:p>
        </w:tc>
      </w:tr>
      <w:tr w:rsidR="00E51D37" w:rsidRPr="008D0103" w:rsidTr="009B1675">
        <w:trPr>
          <w:trHeight w:val="2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Ритуального назначения</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Складирования и захоронения отходов</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E51D37" w:rsidRPr="008D0103" w:rsidRDefault="00E51D37" w:rsidP="009B1675">
            <w:pPr>
              <w:jc w:val="center"/>
              <w:rPr>
                <w:sz w:val="20"/>
                <w:szCs w:val="20"/>
              </w:rPr>
            </w:pPr>
            <w:r w:rsidRPr="008D0103">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Обороны и безопасности</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E51D37" w:rsidRPr="008D0103" w:rsidRDefault="00E51D37" w:rsidP="009B1675">
            <w:pPr>
              <w:jc w:val="center"/>
              <w:rPr>
                <w:sz w:val="20"/>
                <w:szCs w:val="20"/>
              </w:rPr>
            </w:pPr>
            <w:r w:rsidRPr="008D0103">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Режимных территорий</w:t>
            </w:r>
          </w:p>
        </w:tc>
      </w:tr>
      <w:tr w:rsidR="00E51D37" w:rsidRPr="008D0103" w:rsidTr="00C01A47">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lastRenderedPageBreak/>
              <w:t>11</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Акваторий</w:t>
            </w:r>
          </w:p>
        </w:tc>
      </w:tr>
      <w:tr w:rsidR="00E51D37" w:rsidRPr="008D0103" w:rsidTr="00C01A47">
        <w:trPr>
          <w:trHeight w:val="2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12</w:t>
            </w:r>
          </w:p>
        </w:tc>
        <w:tc>
          <w:tcPr>
            <w:tcW w:w="3685" w:type="dxa"/>
            <w:vMerge w:val="restart"/>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Открытого пространства</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Защитного озеленения</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Территорий, покрытых лесом и кустарником</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Нарушенного природного ландшафта</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Заболоченных территорий</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Природного ландшафта</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E51D37" w:rsidRPr="008D0103" w:rsidRDefault="00E51D37" w:rsidP="009B1675">
            <w:pPr>
              <w:jc w:val="center"/>
              <w:rPr>
                <w:sz w:val="20"/>
                <w:szCs w:val="20"/>
              </w:rPr>
            </w:pPr>
            <w:r w:rsidRPr="008D0103">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 xml:space="preserve">Особо охраняемых природных территорий </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Добычи полезных ископаемых</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Коммуникационных коридоров</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Улично-дорожной сети</w:t>
            </w:r>
          </w:p>
        </w:tc>
      </w:tr>
    </w:tbl>
    <w:p w:rsidR="00E51D37" w:rsidRPr="00A41A11" w:rsidRDefault="00E51D37" w:rsidP="00E51D37">
      <w:pPr>
        <w:pStyle w:val="a5"/>
        <w:rPr>
          <w:b/>
        </w:rPr>
      </w:pPr>
      <w:r w:rsidRPr="00A41A11">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51D37" w:rsidRPr="008D0103" w:rsidRDefault="00E51D37" w:rsidP="00672637">
      <w:pPr>
        <w:pStyle w:val="2"/>
      </w:pPr>
      <w:bookmarkStart w:id="10" w:name="_Toc378616960"/>
      <w:bookmarkStart w:id="11" w:name="_Toc393379525"/>
      <w:r w:rsidRPr="008D0103">
        <w:t>Нормативы площади и распределения территорий общего пользования</w:t>
      </w:r>
      <w:bookmarkEnd w:id="10"/>
      <w:bookmarkEnd w:id="11"/>
    </w:p>
    <w:p w:rsidR="00E51D37" w:rsidRPr="008D0103" w:rsidRDefault="00E51D37" w:rsidP="00E51D37">
      <w:pPr>
        <w:pStyle w:val="a5"/>
      </w:pPr>
      <w:r w:rsidRPr="008D010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51D37" w:rsidRPr="008D0103" w:rsidRDefault="00E51D37" w:rsidP="00E51D37">
      <w:pPr>
        <w:pStyle w:val="a5"/>
      </w:pPr>
      <w:r w:rsidRPr="008D010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E51D37" w:rsidRPr="008D0103" w:rsidRDefault="00E51D37" w:rsidP="00E51D37">
      <w:pPr>
        <w:pStyle w:val="a5"/>
      </w:pPr>
      <w:r w:rsidRPr="008D0103">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E51D37" w:rsidRPr="008D0103" w:rsidRDefault="00E51D37" w:rsidP="00E51D37">
      <w:pPr>
        <w:pStyle w:val="a5"/>
      </w:pPr>
      <w:r w:rsidRPr="008D0103">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51D37" w:rsidRPr="008D0103" w:rsidRDefault="00E51D37" w:rsidP="00672637">
      <w:pPr>
        <w:pStyle w:val="2"/>
      </w:pPr>
      <w:bookmarkStart w:id="12" w:name="_Toc378616961"/>
      <w:bookmarkStart w:id="13" w:name="_Toc393379526"/>
      <w:r w:rsidRPr="008D0103">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2"/>
      <w:bookmarkEnd w:id="13"/>
    </w:p>
    <w:p w:rsidR="00E51D37" w:rsidRPr="008D0103" w:rsidRDefault="00E51D37" w:rsidP="00E51D37">
      <w:pPr>
        <w:pStyle w:val="a5"/>
      </w:pPr>
      <w:r w:rsidRPr="008D0103">
        <w:t>При проектировании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E51D37" w:rsidRPr="008D0103" w:rsidRDefault="00E51D37" w:rsidP="00E51D37">
      <w:pPr>
        <w:pStyle w:val="a5"/>
      </w:pPr>
      <w:r w:rsidRPr="008D0103">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E51D37" w:rsidRPr="008D0103" w:rsidRDefault="00E51D37" w:rsidP="00E51D37">
      <w:pPr>
        <w:pStyle w:val="a5"/>
      </w:pPr>
      <w:r w:rsidRPr="008D0103">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E51D37" w:rsidRPr="008D0103" w:rsidRDefault="00E51D37" w:rsidP="007A79C7">
      <w:pPr>
        <w:pStyle w:val="a2"/>
      </w:pPr>
      <w:r w:rsidRPr="008D0103">
        <w:t>для кварталов (микрорайонов) многоэтажной жилой застройки 9 этажей и выше – не более 600 м;</w:t>
      </w:r>
    </w:p>
    <w:p w:rsidR="00E51D37" w:rsidRPr="008D0103" w:rsidRDefault="00E51D37" w:rsidP="007A79C7">
      <w:pPr>
        <w:pStyle w:val="a2"/>
      </w:pPr>
      <w:r w:rsidRPr="008D0103">
        <w:t>для кварталов (микрорайонов) среднеэтажной жилой застройки 4 - 8 этажей – не более 450 м;</w:t>
      </w:r>
    </w:p>
    <w:p w:rsidR="00E51D37" w:rsidRPr="008D0103" w:rsidRDefault="00E51D37" w:rsidP="007A79C7">
      <w:pPr>
        <w:pStyle w:val="a2"/>
      </w:pPr>
      <w:r w:rsidRPr="008D0103">
        <w:t>для кварталов малоэтажной жилой застройки 1 - 3 этажа без приквартирных участков – не более 350 м;</w:t>
      </w:r>
    </w:p>
    <w:p w:rsidR="00E51D37" w:rsidRPr="008D0103" w:rsidRDefault="00E51D37" w:rsidP="007A79C7">
      <w:pPr>
        <w:pStyle w:val="a2"/>
      </w:pPr>
      <w:r w:rsidRPr="008D0103">
        <w:t xml:space="preserve">для кварталов малоэтажной жилой застройки 1 - 3 этажа с приквартирными участками – не более 300 м; </w:t>
      </w:r>
    </w:p>
    <w:p w:rsidR="00E51D37" w:rsidRPr="008D0103" w:rsidRDefault="00E51D37" w:rsidP="007A79C7">
      <w:pPr>
        <w:pStyle w:val="a2"/>
      </w:pPr>
      <w:r w:rsidRPr="008D0103">
        <w:t>для кварталов индивидуальной жилой застройки 1 – 3 этажа – не более 300 м;</w:t>
      </w:r>
    </w:p>
    <w:p w:rsidR="00E51D37" w:rsidRPr="008D0103" w:rsidRDefault="00E51D37" w:rsidP="007A79C7">
      <w:pPr>
        <w:pStyle w:val="a2"/>
      </w:pPr>
      <w:r w:rsidRPr="008D0103">
        <w:t>для кварталов застройки садоводческих и дачных некоммерческих объединений граждан – не более 300 м.</w:t>
      </w:r>
    </w:p>
    <w:p w:rsidR="00E51D37" w:rsidRPr="008D0103" w:rsidRDefault="00E51D37" w:rsidP="00672637">
      <w:pPr>
        <w:pStyle w:val="2"/>
      </w:pPr>
      <w:bookmarkStart w:id="14" w:name="_Toc378616962"/>
      <w:bookmarkStart w:id="15" w:name="_Toc393379527"/>
      <w:r w:rsidRPr="008D0103">
        <w:t xml:space="preserve">Пространственно-планировочная организация территорий </w:t>
      </w:r>
      <w:bookmarkEnd w:id="14"/>
      <w:bookmarkEnd w:id="15"/>
    </w:p>
    <w:p w:rsidR="00E51D37" w:rsidRPr="008D0103" w:rsidRDefault="00E51D37" w:rsidP="00E51D37">
      <w:pPr>
        <w:pStyle w:val="a5"/>
      </w:pPr>
      <w:r w:rsidRPr="008D0103">
        <w:t>Территориальное планирование, градостроительное зон</w:t>
      </w:r>
      <w:r w:rsidR="00F019F0">
        <w:t>ирование и планировка территории</w:t>
      </w:r>
      <w:r w:rsidRPr="008D0103">
        <w:t xml:space="preserve"> </w:t>
      </w:r>
      <w:r w:rsidR="00F019F0">
        <w:t>ЗАТО</w:t>
      </w:r>
      <w:r w:rsidRPr="008D0103">
        <w:t xml:space="preserve"> </w:t>
      </w:r>
      <w:r w:rsidR="005D5C05">
        <w:t xml:space="preserve">Железногорск </w:t>
      </w:r>
      <w:r w:rsidRPr="008D0103">
        <w:t>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w:t>
      </w:r>
      <w:r w:rsidR="002032E4">
        <w:t xml:space="preserve"> устойчивого развития территории</w:t>
      </w:r>
      <w:r w:rsidRPr="008D0103">
        <w:t>,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E51D37" w:rsidRPr="008D0103" w:rsidRDefault="00E51D37" w:rsidP="00E51D37">
      <w:pPr>
        <w:pStyle w:val="a5"/>
      </w:pPr>
      <w:r w:rsidRPr="008D0103">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w:t>
      </w:r>
      <w:r w:rsidR="007B0208">
        <w:t>и ЗАТО Железногорск.</w:t>
      </w:r>
    </w:p>
    <w:p w:rsidR="00E51D37" w:rsidRPr="008D0103" w:rsidRDefault="00E51D37" w:rsidP="00E51D37">
      <w:pPr>
        <w:pStyle w:val="a5"/>
      </w:pPr>
      <w:r w:rsidRPr="008D0103">
        <w:t>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E51D37" w:rsidRPr="008D0103" w:rsidRDefault="00E51D37" w:rsidP="00E51D37">
      <w:pPr>
        <w:pStyle w:val="a5"/>
      </w:pPr>
      <w:r w:rsidRPr="008D0103">
        <w:t xml:space="preserve">При разработке градостроительной и проектной документации для </w:t>
      </w:r>
      <w:r w:rsidR="00425627">
        <w:t xml:space="preserve">территории </w:t>
      </w:r>
      <w:r w:rsidR="00FB2B14">
        <w:t>ЗАТО</w:t>
      </w:r>
      <w:r w:rsidRPr="008D0103">
        <w:t xml:space="preserve"> </w:t>
      </w:r>
      <w:r w:rsidR="005D5C05">
        <w:t xml:space="preserve">Железногорск </w:t>
      </w:r>
      <w:r w:rsidRPr="008D0103">
        <w:t>необходимо учитывать:</w:t>
      </w:r>
    </w:p>
    <w:p w:rsidR="00E51D37" w:rsidRPr="008D0103" w:rsidRDefault="00E51D37" w:rsidP="007A79C7">
      <w:pPr>
        <w:pStyle w:val="a2"/>
      </w:pPr>
      <w:r w:rsidRPr="008D0103">
        <w:t>тип муниципально</w:t>
      </w:r>
      <w:r w:rsidR="004D24E7">
        <w:t>го образования</w:t>
      </w:r>
      <w:r w:rsidRPr="008D0103">
        <w:t>;</w:t>
      </w:r>
    </w:p>
    <w:p w:rsidR="00E51D37" w:rsidRPr="008D0103" w:rsidRDefault="00E51D37" w:rsidP="007A79C7">
      <w:pPr>
        <w:pStyle w:val="a2"/>
      </w:pPr>
      <w:r w:rsidRPr="008D0103">
        <w:t>тип населенного пункта (городской, сельский</w:t>
      </w:r>
      <w:r w:rsidR="00FB2B14">
        <w:t>, поселковый</w:t>
      </w:r>
      <w:r w:rsidRPr="008D0103">
        <w:t>);</w:t>
      </w:r>
    </w:p>
    <w:p w:rsidR="00E51D37" w:rsidRPr="008D0103" w:rsidRDefault="00E51D37" w:rsidP="007A79C7">
      <w:pPr>
        <w:pStyle w:val="a2"/>
      </w:pPr>
      <w:r w:rsidRPr="008D0103">
        <w:t>величину населённых пунктов (крупные, большие, средние, малые);</w:t>
      </w:r>
    </w:p>
    <w:p w:rsidR="00E51D37" w:rsidRPr="008D0103" w:rsidRDefault="00E51D37" w:rsidP="007A79C7">
      <w:pPr>
        <w:pStyle w:val="a2"/>
      </w:pPr>
      <w:r w:rsidRPr="008D0103">
        <w:t>принадлежность населенного пункта к агломерации;</w:t>
      </w:r>
    </w:p>
    <w:p w:rsidR="00E51D37" w:rsidRPr="008D0103" w:rsidRDefault="00E51D37" w:rsidP="007A79C7">
      <w:pPr>
        <w:pStyle w:val="a2"/>
      </w:pPr>
      <w:r w:rsidRPr="008D0103">
        <w:t>социально-демографическую ситуацию (численность населения, половозрастная структура населения, трудовые ресурсы, национальный состав);</w:t>
      </w:r>
    </w:p>
    <w:p w:rsidR="00E51D37" w:rsidRPr="008D0103" w:rsidRDefault="00E51D37" w:rsidP="007A79C7">
      <w:pPr>
        <w:pStyle w:val="a2"/>
      </w:pPr>
      <w:r w:rsidRPr="008D0103">
        <w:t>функционализацию населённого пункта;</w:t>
      </w:r>
    </w:p>
    <w:p w:rsidR="00E51D37" w:rsidRPr="008D0103" w:rsidRDefault="00E51D37" w:rsidP="007A79C7">
      <w:pPr>
        <w:pStyle w:val="a2"/>
      </w:pPr>
      <w:r w:rsidRPr="008D0103">
        <w:t>состояние окружающей среды (состояние почв, поверхностных и подземных вод, атмосферного воздуха);</w:t>
      </w:r>
    </w:p>
    <w:p w:rsidR="00E51D37" w:rsidRPr="008D0103" w:rsidRDefault="00E51D37" w:rsidP="007A79C7">
      <w:pPr>
        <w:pStyle w:val="a2"/>
      </w:pPr>
      <w:r w:rsidRPr="008D010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E51D37" w:rsidRPr="008D0103" w:rsidRDefault="00E51D37" w:rsidP="007A79C7">
      <w:pPr>
        <w:pStyle w:val="a2"/>
      </w:pPr>
      <w:r w:rsidRPr="008D0103">
        <w:t>сложившиеся условия (историческая застройка, условия реконструкции, природные факторы);</w:t>
      </w:r>
    </w:p>
    <w:p w:rsidR="00E51D37" w:rsidRPr="008D0103" w:rsidRDefault="00E51D37" w:rsidP="007A79C7">
      <w:pPr>
        <w:pStyle w:val="a2"/>
      </w:pPr>
      <w:r w:rsidRPr="008D0103">
        <w:t>местные особенности и традиции.</w:t>
      </w:r>
    </w:p>
    <w:p w:rsidR="00E51D37" w:rsidRPr="008D0103" w:rsidRDefault="00E51D37" w:rsidP="00E51D37">
      <w:pPr>
        <w:pStyle w:val="a5"/>
      </w:pPr>
      <w:r w:rsidRPr="008D0103">
        <w:t>Для определения параметров развития территори</w:t>
      </w:r>
      <w:r w:rsidR="005077B6">
        <w:t>й,</w:t>
      </w:r>
      <w:r w:rsidRPr="008D0103">
        <w:t xml:space="preserve"> </w:t>
      </w:r>
      <w:r w:rsidRPr="005077B6">
        <w:t>входящих в агломерацию,</w:t>
      </w:r>
      <w:r w:rsidRPr="008D0103">
        <w:t xml:space="preserve">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w:t>
      </w:r>
      <w:r w:rsidRPr="008D0103">
        <w:lastRenderedPageBreak/>
        <w:t>составе одного или нескольких документов территориального планирования применительно ко всей территории агломерации или её частей.</w:t>
      </w:r>
    </w:p>
    <w:p w:rsidR="00E51D37" w:rsidRPr="008D0103" w:rsidRDefault="00E51D37" w:rsidP="00E51D37">
      <w:pPr>
        <w:pStyle w:val="a5"/>
      </w:pPr>
      <w:r w:rsidRPr="008D0103">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E51D37" w:rsidRPr="008D0103" w:rsidRDefault="00425627" w:rsidP="00E51D37">
      <w:pPr>
        <w:pStyle w:val="a5"/>
      </w:pPr>
      <w:r>
        <w:t>Участки садоводческих</w:t>
      </w:r>
      <w:r w:rsidR="00E51D37" w:rsidRPr="008D0103">
        <w:t xml:space="preserve"> объединений граждан необходимо размещать с учетом перспективного развития </w:t>
      </w:r>
      <w:r w:rsidR="00974290">
        <w:t xml:space="preserve">города Железногорска, поселков Подгорный, Додоново, Новый Путь, Тартат и деревни Шивера, </w:t>
      </w:r>
      <w:r w:rsidR="00E51D37" w:rsidRPr="008D0103">
        <w:t xml:space="preserve">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w:t>
      </w:r>
      <w:r w:rsidR="00974290">
        <w:t>как правило, не более 1,5 часов</w:t>
      </w:r>
      <w:r w:rsidR="00E51D37" w:rsidRPr="008D0103">
        <w:t>.</w:t>
      </w:r>
    </w:p>
    <w:p w:rsidR="00E51D37" w:rsidRPr="008D0103" w:rsidRDefault="00974290" w:rsidP="00E51D37">
      <w:pPr>
        <w:pStyle w:val="a5"/>
      </w:pPr>
      <w:r>
        <w:t>Территорию</w:t>
      </w:r>
      <w:r w:rsidR="005C61D9">
        <w:t xml:space="preserve"> ЗАТО</w:t>
      </w:r>
      <w:r w:rsidR="00E51D37" w:rsidRPr="008D0103">
        <w:t xml:space="preserve"> </w:t>
      </w:r>
      <w:r>
        <w:t xml:space="preserve">Железногорск </w:t>
      </w:r>
      <w:r w:rsidR="00E51D37" w:rsidRPr="008D0103">
        <w:t xml:space="preserve">следует проектировать с учетом документов территориального планирования Российской Федерации, документов территориального </w:t>
      </w:r>
      <w:r>
        <w:t>планирования Красноярского края</w:t>
      </w:r>
      <w:r w:rsidR="00E51D37" w:rsidRPr="008D0103">
        <w:t>.</w:t>
      </w:r>
    </w:p>
    <w:p w:rsidR="00E51D37" w:rsidRPr="008D0103" w:rsidRDefault="00E51D37" w:rsidP="00E51D37">
      <w:pPr>
        <w:pStyle w:val="a5"/>
      </w:pPr>
    </w:p>
    <w:bookmarkEnd w:id="8"/>
    <w:bookmarkEnd w:id="9"/>
    <w:p w:rsidR="00E51D37" w:rsidRPr="008D0103" w:rsidRDefault="00E51D37" w:rsidP="00672637">
      <w:pPr>
        <w:pStyle w:val="2"/>
      </w:pPr>
      <w:r w:rsidRPr="008D0103">
        <w:t>Функционально-планировочная организация</w:t>
      </w:r>
    </w:p>
    <w:p w:rsidR="00E51D37" w:rsidRPr="008D0103" w:rsidRDefault="00D65ED0" w:rsidP="00E51D37">
      <w:pPr>
        <w:pStyle w:val="a5"/>
      </w:pPr>
      <w:r>
        <w:t>При разработке генерального</w:t>
      </w:r>
      <w:r w:rsidR="00E51D37" w:rsidRPr="008D0103">
        <w:t xml:space="preserve"> план</w:t>
      </w:r>
      <w:r>
        <w:t>а</w:t>
      </w:r>
      <w:r w:rsidR="00E51D37" w:rsidRPr="008D0103">
        <w:t xml:space="preserve"> </w:t>
      </w:r>
      <w:r>
        <w:t xml:space="preserve">ЗАТО </w:t>
      </w:r>
      <w:r w:rsidR="004E5FFD">
        <w:t xml:space="preserve">Железногорск </w:t>
      </w:r>
      <w:r w:rsidR="00E51D37" w:rsidRPr="008D0103">
        <w:t>необходимо исходить из оценки их экономико-географического, социального, производственного, историко-архитектурного и прир</w:t>
      </w:r>
      <w:r w:rsidR="00C54FF0">
        <w:t>одного потенциала. Зонировать</w:t>
      </w:r>
      <w:r w:rsidR="00E51D37" w:rsidRPr="008D0103">
        <w:t xml:space="preserve"> территорию рекомендуется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E51D37" w:rsidRPr="008D0103" w:rsidRDefault="00E51D37" w:rsidP="00E51D37">
      <w:pPr>
        <w:pStyle w:val="a5"/>
      </w:pPr>
      <w:r w:rsidRPr="008D0103">
        <w:t>Перечень функциональных зон документов территориального планирования может включать зоны преимущественно жилой застройки, смешанной и общественно-деловой застройки, общественно-деловой застройки, производственной застройки, смешанной застройки, инженерной и транспортной инфраструктур,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 Перечень рекомендуемых функциональных зон приведён в таблице 1 настоящих норм.</w:t>
      </w:r>
    </w:p>
    <w:p w:rsidR="00E51D37" w:rsidRPr="008D0103" w:rsidRDefault="00E51D37" w:rsidP="00E51D37">
      <w:pPr>
        <w:pStyle w:val="a5"/>
      </w:pPr>
      <w:r w:rsidRPr="008D0103">
        <w:t>В районах, подверженных опасному воздействию природных и техногенных факторов, при зонировании территории необходимо учитывать приведенные в настоящих нормах ограничения на размещение зданий и сооружений, связанные с длительным пребыванием большой численности людей.</w:t>
      </w:r>
    </w:p>
    <w:p w:rsidR="00E51D37" w:rsidRPr="00CA4816" w:rsidRDefault="00CA4816" w:rsidP="00E51D37">
      <w:pPr>
        <w:pStyle w:val="a5"/>
      </w:pPr>
      <w:r w:rsidRPr="00CA4816">
        <w:t>З</w:t>
      </w:r>
      <w:r w:rsidR="00E51D37" w:rsidRPr="00CA4816">
        <w:t xml:space="preserve">онирование территории </w:t>
      </w:r>
      <w:r w:rsidR="005C61D9" w:rsidRPr="00CA4816">
        <w:t>ЗАТО</w:t>
      </w:r>
      <w:r w:rsidR="00E51D37" w:rsidRPr="00CA4816">
        <w:t xml:space="preserve"> следует предусматривать с учетом сейсмического микрорайонирования. При этом под зоны жилой застройки следует использовать земельные участки с меньшей сейсмичностью.</w:t>
      </w:r>
    </w:p>
    <w:p w:rsidR="00E51D37" w:rsidRPr="008D0103" w:rsidRDefault="00E51D37" w:rsidP="00E51D37">
      <w:pPr>
        <w:pStyle w:val="a5"/>
      </w:pPr>
      <w:r w:rsidRPr="008D0103">
        <w:t xml:space="preserve">В районах, подверженных радиационному </w:t>
      </w:r>
      <w:r w:rsidR="00110A87">
        <w:t>загрязнению территории</w:t>
      </w:r>
      <w:r w:rsidRPr="008D0103">
        <w:t xml:space="preserve">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E51D37" w:rsidRPr="008D0103" w:rsidRDefault="00E51D37" w:rsidP="00E51D37">
      <w:pPr>
        <w:pStyle w:val="a5"/>
      </w:pPr>
      <w:r w:rsidRPr="008D0103">
        <w:t>Планировочную структуру следует формировать, предусматривая:</w:t>
      </w:r>
    </w:p>
    <w:p w:rsidR="00E51D37" w:rsidRPr="008D0103" w:rsidRDefault="00E51D37" w:rsidP="007A79C7">
      <w:pPr>
        <w:pStyle w:val="a2"/>
      </w:pPr>
      <w:r w:rsidRPr="008D0103">
        <w:t>компактное размещение и взаимосвязь функциональных зон с учетом их допустимой совместимости;</w:t>
      </w:r>
    </w:p>
    <w:p w:rsidR="00E51D37" w:rsidRPr="008D0103" w:rsidRDefault="00E51D37" w:rsidP="007A79C7">
      <w:pPr>
        <w:pStyle w:val="a2"/>
      </w:pPr>
      <w:r w:rsidRPr="008D0103">
        <w:t>зонирование и структурное членение территории в увязке с системой общественных центров, транспортной и инженерной инфраструктурой;</w:t>
      </w:r>
    </w:p>
    <w:p w:rsidR="00E51D37" w:rsidRPr="008D0103" w:rsidRDefault="00E51D37" w:rsidP="007A79C7">
      <w:pPr>
        <w:pStyle w:val="a2"/>
      </w:pPr>
      <w:r w:rsidRPr="008D0103">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E51D37" w:rsidRPr="008D0103" w:rsidRDefault="00E51D37" w:rsidP="007A79C7">
      <w:pPr>
        <w:pStyle w:val="a2"/>
      </w:pPr>
      <w:r w:rsidRPr="008D0103">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E51D37" w:rsidRPr="008D0103" w:rsidRDefault="00E51D37" w:rsidP="007A79C7">
      <w:pPr>
        <w:pStyle w:val="a2"/>
      </w:pPr>
      <w:r w:rsidRPr="008D0103">
        <w:lastRenderedPageBreak/>
        <w:t>эффективное функционирование и развитие систем жизнеобеспечения, экономию топливно-энергетических и водных ресурсов;</w:t>
      </w:r>
    </w:p>
    <w:p w:rsidR="00E51D37" w:rsidRPr="008D0103" w:rsidRDefault="00E51D37" w:rsidP="007A79C7">
      <w:pPr>
        <w:pStyle w:val="a2"/>
      </w:pPr>
      <w:r w:rsidRPr="008D0103">
        <w:t>охрану окружающей среды, памятников истории и культуры;</w:t>
      </w:r>
    </w:p>
    <w:p w:rsidR="00E51D37" w:rsidRPr="008D0103" w:rsidRDefault="00E51D37" w:rsidP="007A79C7">
      <w:pPr>
        <w:pStyle w:val="a2"/>
      </w:pPr>
      <w:r w:rsidRPr="008D0103">
        <w:t>охрану недр и рациональное использование природных ресурсов;</w:t>
      </w:r>
    </w:p>
    <w:p w:rsidR="00E51D37" w:rsidRPr="008D0103" w:rsidRDefault="00E51D37" w:rsidP="007A79C7">
      <w:pPr>
        <w:pStyle w:val="a2"/>
      </w:pPr>
      <w:r w:rsidRPr="008D0103">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E51D37" w:rsidRPr="008D0103" w:rsidRDefault="00E51D37" w:rsidP="00E51D37">
      <w:pPr>
        <w:pStyle w:val="a5"/>
      </w:pPr>
      <w:r w:rsidRPr="008D0103">
        <w:t xml:space="preserve">При планировке </w:t>
      </w:r>
      <w:r w:rsidRPr="00C37E53">
        <w:t>и застройке</w:t>
      </w:r>
      <w:r w:rsidRPr="008D0103">
        <w:t xml:space="preserve"> необходимо обеспечивать условия для беспрепятственного передвижения инвалидов и других маломобильных групп населения в соответствии с требованиями СП 59.13330.</w:t>
      </w:r>
    </w:p>
    <w:p w:rsidR="00E51D37" w:rsidRPr="008D0103" w:rsidRDefault="00E51D37" w:rsidP="00E51D37">
      <w:pPr>
        <w:pStyle w:val="a5"/>
      </w:pPr>
      <w:r w:rsidRPr="008D0103">
        <w:t>Организацию территорий необходимо предусматривать в увязке с функциональ</w:t>
      </w:r>
      <w:r w:rsidR="005C61D9">
        <w:t>ной и планировочной организацией</w:t>
      </w:r>
      <w:r w:rsidRPr="008D0103">
        <w:t>.</w:t>
      </w:r>
    </w:p>
    <w:p w:rsidR="00E51D37" w:rsidRPr="008D0103" w:rsidRDefault="00E51D37" w:rsidP="00E51D37">
      <w:pPr>
        <w:pStyle w:val="a5"/>
      </w:pPr>
      <w:r w:rsidRPr="008D0103">
        <w:t>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51D37" w:rsidRPr="008D0103" w:rsidRDefault="00E51D37" w:rsidP="00E51D37">
      <w:pPr>
        <w:pStyle w:val="a5"/>
      </w:pPr>
      <w:r w:rsidRPr="008D0103">
        <w:t>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w:t>
      </w:r>
    </w:p>
    <w:p w:rsidR="00E51D37" w:rsidRPr="008D0103" w:rsidRDefault="00E51D37" w:rsidP="00E51D37">
      <w:pPr>
        <w:pStyle w:val="a5"/>
      </w:pPr>
      <w:r w:rsidRPr="008D0103">
        <w:t>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p>
    <w:p w:rsidR="00E51D37" w:rsidRPr="008D0103" w:rsidRDefault="00E51D37" w:rsidP="00E51D37">
      <w:pPr>
        <w:pStyle w:val="a5"/>
      </w:pPr>
      <w:r w:rsidRPr="008D0103">
        <w:t>Планировочную структуру следует формировать, обеспечивая компактное размещение и взаимосвязь функциональных зон; рациональное районирование территории в увязке с системой общественных центров, инженерно-транспортной инфраструктурой; эффективное использование территории в зависимости от ее градостроительной ценности; комплексный учет архитектурно-градостроительных традиций, природно-климатических, ландшафтных, национально-бытовых и других местных особенностей; охрану окружающей среды, памятников истории и культуры.</w:t>
      </w:r>
    </w:p>
    <w:p w:rsidR="00E51D37" w:rsidRPr="008D0103" w:rsidRDefault="00E51D37" w:rsidP="00672637">
      <w:pPr>
        <w:pStyle w:val="2"/>
      </w:pPr>
      <w:bookmarkStart w:id="16" w:name="_Toc378616964"/>
      <w:bookmarkStart w:id="17" w:name="_Toc393379529"/>
      <w:r w:rsidRPr="008D0103">
        <w:t>Красные линии</w:t>
      </w:r>
      <w:bookmarkEnd w:id="16"/>
      <w:bookmarkEnd w:id="17"/>
    </w:p>
    <w:p w:rsidR="00E51D37" w:rsidRPr="008D0103" w:rsidRDefault="00E51D37" w:rsidP="00E51D37">
      <w:pPr>
        <w:pStyle w:val="a5"/>
      </w:pPr>
      <w:r w:rsidRPr="008D010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51D37" w:rsidRPr="008D0103" w:rsidRDefault="00E51D37" w:rsidP="00E51D37">
      <w:pPr>
        <w:pStyle w:val="a5"/>
      </w:pPr>
      <w:r w:rsidRPr="008D010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E51D37" w:rsidRPr="008D0103" w:rsidRDefault="00E51D37" w:rsidP="00E51D37">
      <w:pPr>
        <w:pStyle w:val="a5"/>
      </w:pPr>
      <w:r w:rsidRPr="008D0103">
        <w:t>За пределы красных линий в сторону улицы или площади не должны выступать здания и 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E51D37" w:rsidRPr="008D0103" w:rsidRDefault="00E51D37" w:rsidP="00E51D37">
      <w:pPr>
        <w:pStyle w:val="a5"/>
      </w:pPr>
      <w:r w:rsidRPr="008D0103">
        <w:lastRenderedPageBreak/>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E51D37" w:rsidRPr="008D0103" w:rsidRDefault="00E51D37" w:rsidP="007A79C7">
      <w:pPr>
        <w:pStyle w:val="a2"/>
      </w:pPr>
      <w:r w:rsidRPr="008D010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E51D37" w:rsidRPr="008D0103" w:rsidRDefault="00E51D37" w:rsidP="007A79C7">
      <w:pPr>
        <w:pStyle w:val="a2"/>
      </w:pPr>
      <w:r w:rsidRPr="008D0103">
        <w:t>отдельных нестационарных объектов автосервиса для попутного обслуживания (контейнерные АЗС, мини-мойки, посты проверки СО);</w:t>
      </w:r>
    </w:p>
    <w:p w:rsidR="00E51D37" w:rsidRPr="008D0103" w:rsidRDefault="00E51D37" w:rsidP="007A79C7">
      <w:pPr>
        <w:pStyle w:val="a2"/>
      </w:pPr>
      <w:r w:rsidRPr="008D0103">
        <w:t>отдельных нестационарных объектов для попутного обслуживания пешеходов (мелкорозничная торговля и бытовое обслуживание).</w:t>
      </w:r>
    </w:p>
    <w:p w:rsidR="00E51D37" w:rsidRPr="008D0103" w:rsidRDefault="00E51D37" w:rsidP="00672637">
      <w:pPr>
        <w:pStyle w:val="2"/>
      </w:pPr>
      <w:r w:rsidRPr="008D0103">
        <w:br w:type="page"/>
      </w:r>
      <w:bookmarkStart w:id="18" w:name="_Toc378616965"/>
      <w:bookmarkStart w:id="19" w:name="_Toc393379530"/>
      <w:r w:rsidRPr="008D0103">
        <w:lastRenderedPageBreak/>
        <w:t>Линии отступа от красных линий в целях определения места допустимого размещения зданий, строений, сооружений</w:t>
      </w:r>
      <w:bookmarkEnd w:id="18"/>
      <w:bookmarkEnd w:id="19"/>
    </w:p>
    <w:p w:rsidR="00E51D37" w:rsidRPr="008D0103" w:rsidRDefault="00E51D37" w:rsidP="00E51D37">
      <w:pPr>
        <w:pStyle w:val="a5"/>
      </w:pPr>
      <w:r w:rsidRPr="008D010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E51D37" w:rsidRPr="008D0103" w:rsidRDefault="0027621E" w:rsidP="00E51D37">
      <w:pPr>
        <w:pStyle w:val="a5"/>
      </w:pPr>
      <w:r>
        <w:t>На</w:t>
      </w:r>
      <w:r w:rsidR="00E51D37" w:rsidRPr="008D0103">
        <w:t xml:space="preserve">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E51D37" w:rsidRPr="008C263B" w:rsidRDefault="00E51D37" w:rsidP="00E51D37">
      <w:pPr>
        <w:pStyle w:val="a5"/>
      </w:pPr>
      <w:r w:rsidRPr="008C263B">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E51D37" w:rsidRPr="008C263B" w:rsidRDefault="00E51D37" w:rsidP="00E51D37">
      <w:pPr>
        <w:pStyle w:val="a5"/>
      </w:pPr>
      <w:r w:rsidRPr="008C263B">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E51D37" w:rsidRPr="008C263B" w:rsidRDefault="00E51D37" w:rsidP="00E51D37">
      <w:pPr>
        <w:pStyle w:val="a5"/>
      </w:pPr>
      <w:r w:rsidRPr="008C263B">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E51D37" w:rsidRPr="008C263B" w:rsidRDefault="00E51D37" w:rsidP="00E51D37">
      <w:pPr>
        <w:pStyle w:val="a5"/>
      </w:pPr>
      <w:r w:rsidRPr="008C263B">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E51D37" w:rsidRPr="008D0103" w:rsidRDefault="00E51D37" w:rsidP="00E51D37">
      <w:pPr>
        <w:pStyle w:val="a5"/>
      </w:pPr>
      <w:r w:rsidRPr="008D010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E51D37" w:rsidRPr="008D0103" w:rsidRDefault="00E51D37" w:rsidP="00E51D37">
      <w:pPr>
        <w:pStyle w:val="a5"/>
      </w:pPr>
      <w:r w:rsidRPr="008D0103">
        <w:t xml:space="preserve">Размещение крылец и консольных элементов зданий (балконов, козырьков, карнизов) за пределами красных линий не допускается. </w:t>
      </w:r>
    </w:p>
    <w:p w:rsidR="00E51D37" w:rsidRPr="008D0103" w:rsidRDefault="00E51D37" w:rsidP="00E51D37">
      <w:pPr>
        <w:pStyle w:val="a5"/>
      </w:pPr>
      <w:r w:rsidRPr="008D010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E51D37" w:rsidRPr="008D0103" w:rsidRDefault="00E51D37" w:rsidP="00E51D37">
      <w:pPr>
        <w:pStyle w:val="a5"/>
      </w:pPr>
      <w:r w:rsidRPr="008D0103">
        <w:t xml:space="preserve">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 </w:t>
      </w:r>
    </w:p>
    <w:p w:rsidR="00E51D37" w:rsidRPr="008D0103" w:rsidRDefault="00E51D37" w:rsidP="00E51D37">
      <w:pPr>
        <w:pStyle w:val="a5"/>
      </w:pPr>
      <w:r w:rsidRPr="008D0103">
        <w:t>Лечебные корпуса учреждений здравоохранения, расположенных в жилой зоне, необходимо размещать с отступом от красной линии не менее чем на 30 м, поликлиник – не менее 15м.</w:t>
      </w:r>
    </w:p>
    <w:p w:rsidR="00E51D37" w:rsidRPr="008D0103" w:rsidRDefault="00E51D37" w:rsidP="00E51D37">
      <w:pPr>
        <w:pStyle w:val="a5"/>
      </w:pPr>
      <w:r w:rsidRPr="008D010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w:t>
      </w:r>
    </w:p>
    <w:p w:rsidR="00E75613" w:rsidRDefault="00E75613" w:rsidP="00E51D37">
      <w:pPr>
        <w:pStyle w:val="af"/>
      </w:pPr>
    </w:p>
    <w:p w:rsidR="00E75613" w:rsidRDefault="00E75613" w:rsidP="00E51D37">
      <w:pPr>
        <w:pStyle w:val="af"/>
      </w:pPr>
    </w:p>
    <w:p w:rsidR="00E51D37" w:rsidRPr="008D0103" w:rsidRDefault="00E51D37" w:rsidP="00E51D37">
      <w:pPr>
        <w:pStyle w:val="af"/>
      </w:pPr>
      <w:r w:rsidRPr="008D0103">
        <w:t xml:space="preserve">Таблица </w:t>
      </w:r>
      <w:r w:rsidR="00E34E22">
        <w:fldChar w:fldCharType="begin"/>
      </w:r>
      <w:r w:rsidR="00DD6D0D">
        <w:instrText xml:space="preserve"> SEQ Таблица \* ARABIC </w:instrText>
      </w:r>
      <w:r w:rsidR="00E34E22">
        <w:fldChar w:fldCharType="separate"/>
      </w:r>
      <w:r w:rsidR="005F3686">
        <w:rPr>
          <w:noProof/>
        </w:rPr>
        <w:t>2</w:t>
      </w:r>
      <w:r w:rsidR="00E34E22">
        <w:rPr>
          <w:noProof/>
        </w:rPr>
        <w:fldChar w:fldCharType="end"/>
      </w:r>
    </w:p>
    <w:p w:rsidR="00E51D37" w:rsidRPr="008D0103" w:rsidRDefault="00E51D37" w:rsidP="00E51D37">
      <w:pPr>
        <w:pStyle w:val="af1"/>
      </w:pPr>
      <w:r w:rsidRPr="008D0103">
        <w:lastRenderedPageBreak/>
        <w:t>Расстояния от стен зданий (</w:t>
      </w:r>
      <w:r w:rsidR="00A00D5E" w:rsidRPr="008D0103">
        <w:t>границ участков</w:t>
      </w:r>
      <w:r w:rsidRPr="008D0103">
        <w:t>) учреждений и предприятий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584"/>
        <w:gridCol w:w="2248"/>
      </w:tblGrid>
      <w:tr w:rsidR="00E51D37" w:rsidRPr="008D0103" w:rsidTr="009B1675">
        <w:trPr>
          <w:trHeight w:val="909"/>
        </w:trPr>
        <w:tc>
          <w:tcPr>
            <w:tcW w:w="274" w:type="pct"/>
            <w:vAlign w:val="center"/>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п/п</w:t>
            </w:r>
          </w:p>
          <w:p w:rsidR="00E51D37" w:rsidRPr="008D0103" w:rsidRDefault="00E51D37" w:rsidP="009B1675">
            <w:pPr>
              <w:pStyle w:val="ConsPlusNormal"/>
              <w:widowControl/>
              <w:ind w:firstLine="0"/>
              <w:jc w:val="center"/>
              <w:rPr>
                <w:rFonts w:ascii="Times New Roman" w:hAnsi="Times New Roman" w:cs="Times New Roman"/>
              </w:rPr>
            </w:pPr>
          </w:p>
        </w:tc>
        <w:tc>
          <w:tcPr>
            <w:tcW w:w="3523"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        Здания (земельные участки) учреждений и предприятий </w:t>
            </w:r>
          </w:p>
          <w:p w:rsidR="00E51D37" w:rsidRPr="008D0103" w:rsidRDefault="00E51D37" w:rsidP="009B1675">
            <w:pPr>
              <w:pStyle w:val="ConsPlusNormal"/>
              <w:jc w:val="center"/>
              <w:rPr>
                <w:rFonts w:ascii="Times New Roman" w:hAnsi="Times New Roman" w:cs="Times New Roman"/>
              </w:rPr>
            </w:pPr>
            <w:r w:rsidRPr="008D0103">
              <w:rPr>
                <w:rFonts w:ascii="Times New Roman" w:hAnsi="Times New Roman" w:cs="Times New Roman"/>
              </w:rPr>
              <w:t>обслуживания</w:t>
            </w:r>
          </w:p>
        </w:tc>
        <w:tc>
          <w:tcPr>
            <w:tcW w:w="1203"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Расстояние до красной линии</w:t>
            </w:r>
          </w:p>
        </w:tc>
      </w:tr>
      <w:tr w:rsidR="00E51D37" w:rsidRPr="008D0103" w:rsidTr="009B1675">
        <w:tc>
          <w:tcPr>
            <w:tcW w:w="274"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1</w:t>
            </w:r>
          </w:p>
        </w:tc>
        <w:tc>
          <w:tcPr>
            <w:tcW w:w="3523" w:type="pct"/>
            <w:vAlign w:val="center"/>
          </w:tcPr>
          <w:p w:rsidR="00E51D37" w:rsidRPr="008D0103" w:rsidRDefault="00E51D37" w:rsidP="009B1675">
            <w:pPr>
              <w:pStyle w:val="ConsPlusNormal"/>
              <w:jc w:val="center"/>
              <w:rPr>
                <w:rFonts w:ascii="Times New Roman" w:hAnsi="Times New Roman" w:cs="Times New Roman"/>
              </w:rPr>
            </w:pPr>
            <w:r w:rsidRPr="008D0103">
              <w:rPr>
                <w:rFonts w:ascii="Times New Roman" w:hAnsi="Times New Roman" w:cs="Times New Roman"/>
              </w:rPr>
              <w:t>2</w:t>
            </w:r>
          </w:p>
        </w:tc>
        <w:tc>
          <w:tcPr>
            <w:tcW w:w="1203"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w:t>
            </w:r>
          </w:p>
        </w:tc>
      </w:tr>
      <w:tr w:rsidR="00E51D37" w:rsidRPr="008D0103" w:rsidTr="009B1675">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1</w:t>
            </w:r>
          </w:p>
          <w:p w:rsidR="00E51D37" w:rsidRPr="008D0103" w:rsidRDefault="00E51D37" w:rsidP="009B1675">
            <w:pPr>
              <w:pStyle w:val="ConsPlusNormal"/>
              <w:widowControl/>
              <w:ind w:firstLine="0"/>
              <w:jc w:val="center"/>
              <w:rPr>
                <w:rFonts w:ascii="Times New Roman" w:hAnsi="Times New Roman" w:cs="Times New Roman"/>
              </w:rPr>
            </w:pPr>
          </w:p>
        </w:tc>
        <w:tc>
          <w:tcPr>
            <w:tcW w:w="3523" w:type="pc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Дошкольные образовательные и общеобразовательные организации</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(стены здания)</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tc>
      </w:tr>
      <w:tr w:rsidR="00E51D37" w:rsidRPr="008D0103" w:rsidTr="009B1675">
        <w:trPr>
          <w:trHeight w:val="283"/>
        </w:trPr>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w:t>
            </w:r>
          </w:p>
        </w:tc>
        <w:tc>
          <w:tcPr>
            <w:tcW w:w="3523" w:type="pct"/>
          </w:tcPr>
          <w:p w:rsidR="00E51D37" w:rsidRPr="008D0103" w:rsidRDefault="00E51D37" w:rsidP="009B1675">
            <w:pPr>
              <w:pStyle w:val="ConsPlusNormal"/>
              <w:ind w:firstLine="39"/>
              <w:rPr>
                <w:rFonts w:ascii="Times New Roman" w:hAnsi="Times New Roman" w:cs="Times New Roman"/>
              </w:rPr>
            </w:pPr>
            <w:r w:rsidRPr="008D0103">
              <w:rPr>
                <w:rFonts w:ascii="Times New Roman" w:hAnsi="Times New Roman" w:cs="Times New Roman"/>
              </w:rPr>
              <w:t>Пожарные депо (стены здания)</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10</w:t>
            </w:r>
          </w:p>
        </w:tc>
      </w:tr>
      <w:tr w:rsidR="00E51D37" w:rsidRPr="008D0103" w:rsidTr="009B1675">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w:t>
            </w:r>
          </w:p>
          <w:p w:rsidR="00E51D37" w:rsidRPr="008D0103" w:rsidRDefault="00E51D37" w:rsidP="009B1675">
            <w:pPr>
              <w:pStyle w:val="ConsPlusNormal"/>
              <w:widowControl/>
              <w:ind w:firstLine="0"/>
              <w:jc w:val="right"/>
              <w:rPr>
                <w:rFonts w:ascii="Times New Roman" w:hAnsi="Times New Roman" w:cs="Times New Roman"/>
              </w:rPr>
            </w:pPr>
          </w:p>
        </w:tc>
        <w:tc>
          <w:tcPr>
            <w:tcW w:w="3523" w:type="pc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Кладбища традиционного захоронения площадью менее 20 га и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Крематории (земельные участки)</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w:t>
            </w:r>
          </w:p>
        </w:tc>
      </w:tr>
      <w:tr w:rsidR="00E51D37" w:rsidRPr="008D0103" w:rsidTr="009B1675">
        <w:trPr>
          <w:trHeight w:val="283"/>
        </w:trPr>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w:t>
            </w:r>
          </w:p>
        </w:tc>
        <w:tc>
          <w:tcPr>
            <w:tcW w:w="3523" w:type="pct"/>
          </w:tcPr>
          <w:p w:rsidR="00E51D37" w:rsidRPr="008D0103" w:rsidRDefault="00E51D37" w:rsidP="009B1675">
            <w:pPr>
              <w:pStyle w:val="ConsPlusNormal"/>
              <w:ind w:firstLine="39"/>
              <w:rPr>
                <w:rFonts w:ascii="Times New Roman" w:hAnsi="Times New Roman" w:cs="Times New Roman"/>
              </w:rPr>
            </w:pPr>
            <w:r w:rsidRPr="008D0103">
              <w:rPr>
                <w:rFonts w:ascii="Times New Roman" w:hAnsi="Times New Roman" w:cs="Times New Roman"/>
              </w:rPr>
              <w:t>Кладбища для погребения после кремации (земельные участки)</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w:t>
            </w:r>
          </w:p>
        </w:tc>
      </w:tr>
    </w:tbl>
    <w:p w:rsidR="00E51D37" w:rsidRPr="008D0103" w:rsidRDefault="00E51D37" w:rsidP="00672637">
      <w:pPr>
        <w:pStyle w:val="2"/>
      </w:pPr>
      <w:bookmarkStart w:id="20" w:name="_Toc378616966"/>
      <w:bookmarkStart w:id="21" w:name="_Toc393379531"/>
      <w:r w:rsidRPr="008D0103">
        <w:t>Нормативные показатели интенсивности использования общественно-деловых зон</w:t>
      </w:r>
      <w:bookmarkEnd w:id="20"/>
      <w:bookmarkEnd w:id="21"/>
    </w:p>
    <w:p w:rsidR="00EB2747" w:rsidRDefault="00EB2747" w:rsidP="00E51D37">
      <w:pPr>
        <w:pStyle w:val="a5"/>
      </w:pPr>
      <w:r w:rsidRPr="008D0103">
        <w:t xml:space="preserve">Общественно-деловые зоны устанавливаются с целью формирования системы общественных центров для размещения общественных зданий и сооружений. </w:t>
      </w:r>
    </w:p>
    <w:p w:rsidR="00E51D37" w:rsidRPr="008D0103" w:rsidRDefault="00E51D37" w:rsidP="00E51D37">
      <w:pPr>
        <w:pStyle w:val="a5"/>
      </w:pPr>
      <w:r w:rsidRPr="008D0103">
        <w:t xml:space="preserve">Общественно-деловые зоны предназначены для размещения объектов лечебно-профилактических медицинских организаций,  </w:t>
      </w:r>
      <w:r w:rsidRPr="003B2060">
        <w:rPr>
          <w:szCs w:val="22"/>
        </w:rPr>
        <w:t>помещений для культурно-досуговой деятельности</w:t>
      </w:r>
      <w:r w:rsidRPr="003B2060">
        <w:rPr>
          <w:sz w:val="28"/>
        </w:rPr>
        <w:t xml:space="preserve">, </w:t>
      </w:r>
      <w:r w:rsidRPr="008D0103">
        <w:t>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51D37" w:rsidRPr="00E666EB" w:rsidRDefault="00E51D37" w:rsidP="00E666EB">
      <w:pPr>
        <w:pStyle w:val="a5"/>
        <w:rPr>
          <w:sz w:val="23"/>
          <w:szCs w:val="23"/>
        </w:rPr>
      </w:pPr>
      <w:r w:rsidRPr="008D010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8D0103">
        <w:rPr>
          <w:sz w:val="23"/>
          <w:szCs w:val="23"/>
        </w:rPr>
        <w:t>.</w:t>
      </w:r>
      <w:r w:rsidR="00E666EB" w:rsidRPr="00E666EB">
        <w:rPr>
          <w:sz w:val="23"/>
          <w:szCs w:val="23"/>
        </w:rPr>
        <w:t xml:space="preserve"> </w:t>
      </w:r>
      <w:r w:rsidRPr="008D0103">
        <w:t>Основными показателями плотности застройки являются:</w:t>
      </w:r>
    </w:p>
    <w:p w:rsidR="00E51D37" w:rsidRPr="008D0103" w:rsidRDefault="00E51D37" w:rsidP="007A79C7">
      <w:pPr>
        <w:pStyle w:val="a2"/>
      </w:pPr>
      <w:r w:rsidRPr="008D0103">
        <w:t>коэффициент застройки – отношение площади, занятой под зданиями и сооружениями, к площади участка (квартала);</w:t>
      </w:r>
    </w:p>
    <w:p w:rsidR="00E51D37" w:rsidRPr="008D0103" w:rsidRDefault="00E51D37" w:rsidP="007A79C7">
      <w:pPr>
        <w:pStyle w:val="a2"/>
      </w:pPr>
      <w:r w:rsidRPr="008D0103">
        <w:t>коэффициент плотности застройки – отношение площади всех этажей зданий и сооружений к площади участка (квартала).</w:t>
      </w:r>
    </w:p>
    <w:p w:rsidR="00AF3242" w:rsidRDefault="00C72E13" w:rsidP="00AF3242">
      <w:pPr>
        <w:pStyle w:val="S5"/>
        <w:ind w:firstLine="709"/>
      </w:pPr>
      <w:r>
        <w:t>Показатели</w:t>
      </w:r>
      <w:r w:rsidR="00AF3242" w:rsidRPr="008D0103">
        <w:t xml:space="preserve"> плотности застройки участков территориальных зон следует принимать не более приведенной в </w:t>
      </w:r>
      <w:r w:rsidR="003D614F">
        <w:t>таблице 4.</w:t>
      </w:r>
    </w:p>
    <w:p w:rsidR="00F3042C" w:rsidRDefault="00F3042C" w:rsidP="00AF3242">
      <w:pPr>
        <w:pStyle w:val="S5"/>
        <w:ind w:firstLine="709"/>
      </w:pPr>
    </w:p>
    <w:p w:rsidR="00AF3242" w:rsidRPr="00210814" w:rsidRDefault="00AF3242" w:rsidP="00AF3242">
      <w:pPr>
        <w:pStyle w:val="af"/>
      </w:pPr>
      <w:r w:rsidRPr="00210814">
        <w:t xml:space="preserve">Таблица </w:t>
      </w:r>
      <w:r w:rsidR="00210814" w:rsidRPr="00210814">
        <w:t>4</w:t>
      </w:r>
    </w:p>
    <w:tbl>
      <w:tblPr>
        <w:tblW w:w="9639" w:type="dxa"/>
        <w:tblInd w:w="70" w:type="dxa"/>
        <w:tblLayout w:type="fixed"/>
        <w:tblCellMar>
          <w:left w:w="70" w:type="dxa"/>
          <w:right w:w="70" w:type="dxa"/>
        </w:tblCellMar>
        <w:tblLook w:val="0000" w:firstRow="0" w:lastRow="0" w:firstColumn="0" w:lastColumn="0" w:noHBand="0" w:noVBand="0"/>
      </w:tblPr>
      <w:tblGrid>
        <w:gridCol w:w="6379"/>
        <w:gridCol w:w="1701"/>
        <w:gridCol w:w="1559"/>
      </w:tblGrid>
      <w:tr w:rsidR="00E51D37" w:rsidRPr="008D0103" w:rsidTr="009B1675">
        <w:trPr>
          <w:cantSplit/>
          <w:trHeight w:val="20"/>
        </w:trPr>
        <w:tc>
          <w:tcPr>
            <w:tcW w:w="6379" w:type="dxa"/>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autoSpaceDE w:val="0"/>
              <w:autoSpaceDN w:val="0"/>
              <w:adjustRightInd w:val="0"/>
              <w:jc w:val="center"/>
              <w:rPr>
                <w:b/>
                <w:sz w:val="20"/>
                <w:szCs w:val="20"/>
              </w:rPr>
            </w:pPr>
            <w:r w:rsidRPr="008D0103">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autoSpaceDE w:val="0"/>
              <w:autoSpaceDN w:val="0"/>
              <w:adjustRightInd w:val="0"/>
              <w:jc w:val="center"/>
              <w:rPr>
                <w:b/>
                <w:sz w:val="20"/>
                <w:szCs w:val="20"/>
              </w:rPr>
            </w:pPr>
            <w:r w:rsidRPr="008D0103">
              <w:rPr>
                <w:b/>
                <w:sz w:val="20"/>
                <w:szCs w:val="20"/>
              </w:rPr>
              <w:t>Коэфф.</w:t>
            </w:r>
          </w:p>
          <w:p w:rsidR="00E51D37" w:rsidRPr="008D0103" w:rsidRDefault="00E51D37" w:rsidP="009B1675">
            <w:pPr>
              <w:autoSpaceDE w:val="0"/>
              <w:autoSpaceDN w:val="0"/>
              <w:adjustRightInd w:val="0"/>
              <w:jc w:val="center"/>
              <w:rPr>
                <w:b/>
                <w:sz w:val="20"/>
                <w:szCs w:val="20"/>
              </w:rPr>
            </w:pPr>
            <w:r w:rsidRPr="008D0103">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autoSpaceDE w:val="0"/>
              <w:autoSpaceDN w:val="0"/>
              <w:adjustRightInd w:val="0"/>
              <w:jc w:val="center"/>
              <w:rPr>
                <w:b/>
                <w:sz w:val="20"/>
                <w:szCs w:val="20"/>
              </w:rPr>
            </w:pPr>
            <w:r w:rsidRPr="008D0103">
              <w:rPr>
                <w:b/>
                <w:sz w:val="20"/>
                <w:szCs w:val="20"/>
              </w:rPr>
              <w:t>Коэфф. плотности</w:t>
            </w:r>
          </w:p>
          <w:p w:rsidR="00E51D37" w:rsidRPr="008D0103" w:rsidRDefault="00E51D37" w:rsidP="009B1675">
            <w:pPr>
              <w:autoSpaceDE w:val="0"/>
              <w:autoSpaceDN w:val="0"/>
              <w:adjustRightInd w:val="0"/>
              <w:jc w:val="center"/>
              <w:rPr>
                <w:b/>
                <w:sz w:val="20"/>
                <w:szCs w:val="20"/>
              </w:rPr>
            </w:pPr>
            <w:r w:rsidRPr="008D0103">
              <w:rPr>
                <w:b/>
                <w:sz w:val="20"/>
                <w:szCs w:val="20"/>
              </w:rPr>
              <w:t>застройки</w:t>
            </w:r>
          </w:p>
        </w:tc>
      </w:tr>
      <w:tr w:rsidR="00E51D37" w:rsidRPr="008D0103" w:rsidTr="009B1675">
        <w:trPr>
          <w:cantSplit/>
          <w:trHeight w:val="20"/>
        </w:trPr>
        <w:tc>
          <w:tcPr>
            <w:tcW w:w="6379"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0,8</w:t>
            </w:r>
          </w:p>
        </w:tc>
        <w:tc>
          <w:tcPr>
            <w:tcW w:w="1559"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2,4</w:t>
            </w:r>
          </w:p>
        </w:tc>
      </w:tr>
      <w:tr w:rsidR="00E51D37" w:rsidRPr="008D0103" w:rsidTr="009B1675">
        <w:trPr>
          <w:cantSplit/>
          <w:trHeight w:val="20"/>
        </w:trPr>
        <w:tc>
          <w:tcPr>
            <w:tcW w:w="6379"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1,8</w:t>
            </w:r>
          </w:p>
        </w:tc>
      </w:tr>
    </w:tbl>
    <w:p w:rsidR="00472DE4" w:rsidRDefault="00472DE4" w:rsidP="00E51D37">
      <w:pPr>
        <w:pStyle w:val="ConsPlusNonformat"/>
        <w:jc w:val="both"/>
        <w:rPr>
          <w:rFonts w:ascii="Times New Roman" w:hAnsi="Times New Roman" w:cs="Times New Roman"/>
        </w:rPr>
      </w:pPr>
    </w:p>
    <w:p w:rsidR="00E51D37" w:rsidRPr="008D0103" w:rsidRDefault="00E51D37" w:rsidP="00E51D37">
      <w:pPr>
        <w:pStyle w:val="ConsPlusNonformat"/>
        <w:jc w:val="both"/>
        <w:rPr>
          <w:rFonts w:ascii="Times New Roman" w:hAnsi="Times New Roman" w:cs="Times New Roman"/>
          <w:lang w:val="en-US"/>
        </w:rPr>
      </w:pPr>
      <w:r w:rsidRPr="008D0103">
        <w:rPr>
          <w:rFonts w:ascii="Times New Roman" w:hAnsi="Times New Roman" w:cs="Times New Roman"/>
        </w:rPr>
        <w:t xml:space="preserve">Примечания.  </w:t>
      </w:r>
    </w:p>
    <w:p w:rsidR="00E51D37" w:rsidRPr="008D0103" w:rsidRDefault="00E51D37" w:rsidP="00E51D37">
      <w:pPr>
        <w:pStyle w:val="ConsPlusNonformat"/>
        <w:jc w:val="both"/>
        <w:rPr>
          <w:rFonts w:ascii="Times New Roman" w:hAnsi="Times New Roman" w:cs="Times New Roman"/>
        </w:rPr>
      </w:pPr>
      <w:r w:rsidRPr="008D0103">
        <w:rPr>
          <w:rFonts w:ascii="Times New Roman" w:hAnsi="Times New Roman" w:cs="Times New Roman"/>
        </w:rPr>
        <w:t xml:space="preserve">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E51D37" w:rsidRPr="008D0103" w:rsidRDefault="00E51D37" w:rsidP="00E51D37">
      <w:pPr>
        <w:pStyle w:val="ConsPlusNonformat"/>
        <w:jc w:val="both"/>
        <w:rPr>
          <w:rFonts w:ascii="Times New Roman" w:hAnsi="Times New Roman" w:cs="Times New Roman"/>
        </w:rPr>
      </w:pPr>
      <w:r w:rsidRPr="008D0103">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E51D37" w:rsidRDefault="00E51D37" w:rsidP="00E51D37">
      <w:pPr>
        <w:pStyle w:val="ConsPlusNonformat"/>
        <w:jc w:val="both"/>
        <w:rPr>
          <w:rFonts w:ascii="Times New Roman" w:hAnsi="Times New Roman" w:cs="Times New Roman"/>
        </w:rPr>
      </w:pPr>
      <w:r w:rsidRPr="008D0103">
        <w:rPr>
          <w:rFonts w:ascii="Times New Roman" w:hAnsi="Times New Roman" w:cs="Times New Roman"/>
        </w:rPr>
        <w:t xml:space="preserve">3. В условиях   реконструкции   существующей   застройки  плотность  застройки допускается повышать, при  соблюдении  санитарно-гигиенических и противопожарных норм. </w:t>
      </w:r>
    </w:p>
    <w:p w:rsidR="00472DE4" w:rsidRPr="008D0103" w:rsidRDefault="00472DE4" w:rsidP="00E51D37">
      <w:pPr>
        <w:pStyle w:val="ConsPlusNonformat"/>
        <w:jc w:val="both"/>
        <w:rPr>
          <w:rFonts w:ascii="Times New Roman" w:hAnsi="Times New Roman" w:cs="Times New Roman"/>
        </w:rPr>
      </w:pPr>
    </w:p>
    <w:p w:rsidR="00D9620E" w:rsidRPr="008D0103" w:rsidRDefault="00E51D37" w:rsidP="00E51D37">
      <w:pPr>
        <w:pStyle w:val="a5"/>
      </w:pPr>
      <w:r w:rsidRPr="008D0103">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w:t>
      </w:r>
      <w:r w:rsidR="00B451CD">
        <w:t>Б</w:t>
      </w:r>
      <w:r w:rsidRPr="008D0103">
        <w:t xml:space="preserve"> </w:t>
      </w:r>
      <w:r w:rsidR="00B451CD">
        <w:t>«СП 42.13330.2016. Свод правил. Градостроительство. Планировка и застройка городских и сельских поселений. Актуализированная редакция СНиП 2.07.01-89*».</w:t>
      </w:r>
    </w:p>
    <w:p w:rsidR="003935DB" w:rsidRPr="008D0103" w:rsidRDefault="00DA0B9B" w:rsidP="00672637">
      <w:pPr>
        <w:pStyle w:val="1"/>
      </w:pPr>
      <w:r w:rsidRPr="008D0103">
        <w:br w:type="page"/>
      </w:r>
      <w:bookmarkStart w:id="22" w:name="_Toc329704279"/>
      <w:bookmarkStart w:id="23" w:name="_Toc354477360"/>
      <w:bookmarkStart w:id="24" w:name="_Toc378616967"/>
      <w:bookmarkStart w:id="25" w:name="_Toc393379532"/>
      <w:r w:rsidR="003935DB" w:rsidRPr="008D0103">
        <w:lastRenderedPageBreak/>
        <w:t xml:space="preserve">Региональные нормативы градостроительного проектирования </w:t>
      </w:r>
      <w:bookmarkEnd w:id="22"/>
      <w:r w:rsidR="003935DB" w:rsidRPr="008D0103">
        <w:t>жилых зон</w:t>
      </w:r>
      <w:bookmarkEnd w:id="23"/>
      <w:bookmarkEnd w:id="24"/>
      <w:bookmarkEnd w:id="25"/>
    </w:p>
    <w:p w:rsidR="00E51D37" w:rsidRPr="008D0103" w:rsidRDefault="00E51D37" w:rsidP="00672637">
      <w:pPr>
        <w:pStyle w:val="2"/>
      </w:pPr>
      <w:bookmarkStart w:id="26" w:name="_Toc378616968"/>
      <w:bookmarkStart w:id="27" w:name="_Toc393379533"/>
      <w:r w:rsidRPr="008D0103">
        <w:t>Нормативы площади элементов планировочной структуры жилых зон</w:t>
      </w:r>
      <w:bookmarkEnd w:id="26"/>
      <w:bookmarkEnd w:id="27"/>
    </w:p>
    <w:p w:rsidR="00E51D37" w:rsidRPr="008D0103" w:rsidRDefault="00E51D37" w:rsidP="00E51D37">
      <w:pPr>
        <w:pStyle w:val="a5"/>
      </w:pPr>
      <w:r w:rsidRPr="008D010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E51D37" w:rsidRPr="008D0103" w:rsidRDefault="00E51D37" w:rsidP="00E51D37">
      <w:pPr>
        <w:pStyle w:val="a5"/>
      </w:pPr>
      <w:r w:rsidRPr="008D010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E51D37" w:rsidRPr="008D0103" w:rsidRDefault="00E51D37" w:rsidP="00E51D37">
      <w:pPr>
        <w:pStyle w:val="a5"/>
        <w:rPr>
          <w:bCs/>
        </w:rPr>
      </w:pPr>
      <w:r w:rsidRPr="008D010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8D0103">
        <w:rPr>
          <w:bCs/>
        </w:rPr>
        <w:t xml:space="preserve"> </w:t>
      </w:r>
    </w:p>
    <w:p w:rsidR="00E51D37" w:rsidRPr="008D0103" w:rsidRDefault="00E51D37" w:rsidP="00E51D37">
      <w:pPr>
        <w:pStyle w:val="a5"/>
      </w:pPr>
      <w:r w:rsidRPr="008D0103">
        <w:rPr>
          <w:bCs/>
        </w:rPr>
        <w:t xml:space="preserve">Жилой район </w:t>
      </w:r>
      <w:r w:rsidRPr="008D0103">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E51D37" w:rsidRPr="008D0103" w:rsidRDefault="00E51D37" w:rsidP="00E51D37">
      <w:pPr>
        <w:pStyle w:val="a5"/>
      </w:pPr>
    </w:p>
    <w:p w:rsidR="00AF3242" w:rsidRPr="008D0103" w:rsidRDefault="00AF3242" w:rsidP="009B5FF9">
      <w:pPr>
        <w:pStyle w:val="S5"/>
      </w:pPr>
      <w:r w:rsidRPr="008D0103">
        <w:t xml:space="preserve">Рекомендуемые показатели нормируемых элементов территории жилого квартала (микрорайона) приведены </w:t>
      </w:r>
      <w:r w:rsidR="00527826">
        <w:t xml:space="preserve"> в таблице </w:t>
      </w:r>
      <w:r w:rsidR="00210814">
        <w:t>5</w:t>
      </w:r>
      <w:r w:rsidRPr="008D0103">
        <w:t xml:space="preserve">. </w:t>
      </w:r>
    </w:p>
    <w:p w:rsidR="00AF3242" w:rsidRPr="008D0103" w:rsidRDefault="00AF3242" w:rsidP="00AF3242">
      <w:pPr>
        <w:pStyle w:val="af"/>
        <w:rPr>
          <w:lang w:val="en-US"/>
        </w:rPr>
      </w:pPr>
      <w:r w:rsidRPr="008D0103">
        <w:t>Таблица</w:t>
      </w:r>
      <w:r w:rsidRPr="008D0103">
        <w:rPr>
          <w:lang w:val="en-US"/>
        </w:rPr>
        <w:t xml:space="preserve"> </w:t>
      </w:r>
      <w:r w:rsidR="00210814">
        <w:t>5</w:t>
      </w:r>
      <w:r w:rsidRPr="008D0103">
        <w:rPr>
          <w:lang w:val="en-US"/>
        </w:rPr>
        <w:t xml:space="preserve"> </w:t>
      </w:r>
      <w:r w:rsidRPr="008D0103">
        <w:t xml:space="preserve"> </w:t>
      </w: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970AD" w:rsidRPr="00370282" w:rsidTr="004F4B4F">
        <w:trPr>
          <w:cantSplit/>
          <w:trHeight w:val="36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 xml:space="preserve">N  </w:t>
            </w:r>
            <w:r w:rsidRPr="00370282">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 xml:space="preserve">Элементы территории    </w:t>
            </w:r>
            <w:r w:rsidRPr="00370282">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Площадь элемента территории, % от общей площади территории жилого квартала</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10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5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10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10-18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970AD" w:rsidRPr="00E2294A" w:rsidRDefault="006970AD" w:rsidP="004F4B4F">
            <w:pPr>
              <w:pStyle w:val="ConsPlusNormal"/>
              <w:widowControl/>
              <w:ind w:firstLine="0"/>
              <w:rPr>
                <w:rFonts w:ascii="Times New Roman" w:hAnsi="Times New Roman" w:cs="Times New Roman"/>
                <w:lang w:val="en-US"/>
              </w:rPr>
            </w:pPr>
            <w:r w:rsidRPr="00370282">
              <w:rPr>
                <w:rFonts w:ascii="Times New Roman" w:hAnsi="Times New Roman" w:cs="Times New Roman"/>
              </w:rPr>
              <w:t>10</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960312" w:rsidRDefault="006970AD" w:rsidP="004F4B4F">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15-25</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960312" w:rsidRDefault="006970AD" w:rsidP="004F4B4F">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2</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960312" w:rsidRDefault="006970AD" w:rsidP="004F4B4F">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ind w:firstLine="0"/>
              <w:rPr>
                <w:rFonts w:ascii="Times New Roman" w:hAnsi="Times New Roman" w:cs="Times New Roman"/>
              </w:rPr>
            </w:pPr>
            <w:r w:rsidRPr="006970AD">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ind w:firstLine="0"/>
              <w:rPr>
                <w:rFonts w:ascii="Times New Roman" w:hAnsi="Times New Roman" w:cs="Times New Roman"/>
              </w:rPr>
            </w:pPr>
            <w:r w:rsidRPr="006970AD">
              <w:rPr>
                <w:rFonts w:ascii="Times New Roman" w:hAnsi="Times New Roman" w:cs="Times New Roman"/>
              </w:rPr>
              <w:t>18-38</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100</w:t>
            </w:r>
          </w:p>
        </w:tc>
      </w:tr>
    </w:tbl>
    <w:p w:rsidR="00E51D37" w:rsidRPr="008D0103" w:rsidRDefault="00E51D37" w:rsidP="00E51D37">
      <w:pPr>
        <w:pStyle w:val="a5"/>
      </w:pPr>
    </w:p>
    <w:p w:rsidR="001D5332" w:rsidRPr="008D0103" w:rsidRDefault="00AF3242" w:rsidP="00B76F49">
      <w:pPr>
        <w:pStyle w:val="S5"/>
        <w:ind w:firstLine="709"/>
        <w:rPr>
          <w:sz w:val="20"/>
          <w:szCs w:val="20"/>
        </w:rPr>
      </w:pPr>
      <w:r w:rsidRPr="008D0103">
        <w:lastRenderedPageBreak/>
        <w:t xml:space="preserve">Рекомендуемые показатели нормируемых элементов территории жилого микрорайона приведены </w:t>
      </w:r>
      <w:r w:rsidR="00153518">
        <w:t>в т</w:t>
      </w:r>
      <w:r w:rsidR="00465D50">
        <w:t>аблице 6</w:t>
      </w:r>
      <w:r w:rsidR="004D1CFF" w:rsidRPr="008D0103">
        <w:t>.</w:t>
      </w:r>
      <w:r w:rsidR="004D1CFF" w:rsidRPr="008D0103">
        <w:rPr>
          <w:sz w:val="20"/>
          <w:szCs w:val="20"/>
        </w:rPr>
        <w:t xml:space="preserve"> </w:t>
      </w:r>
    </w:p>
    <w:p w:rsidR="004D1CFF" w:rsidRPr="008D0103" w:rsidRDefault="004D1CFF" w:rsidP="004D1CFF">
      <w:pPr>
        <w:pStyle w:val="af"/>
      </w:pPr>
      <w:r w:rsidRPr="008D0103">
        <w:t xml:space="preserve">Таблица </w:t>
      </w:r>
      <w:r w:rsidR="00291610">
        <w:t>6</w:t>
      </w:r>
      <w:r w:rsidRPr="008D0103">
        <w:t xml:space="preserve">  </w:t>
      </w: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970AD" w:rsidRPr="00370282" w:rsidTr="004F4B4F">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lang w:val="en-US"/>
              </w:rPr>
            </w:pPr>
            <w:r w:rsidRPr="00370282">
              <w:rPr>
                <w:rFonts w:ascii="Times New Roman" w:hAnsi="Times New Roman" w:cs="Times New Roman"/>
                <w:b/>
              </w:rPr>
              <w:t xml:space="preserve">N  </w:t>
            </w:r>
            <w:r w:rsidRPr="00370282">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lang w:val="en-US"/>
              </w:rPr>
            </w:pPr>
            <w:r w:rsidRPr="00370282">
              <w:rPr>
                <w:rFonts w:ascii="Times New Roman" w:hAnsi="Times New Roman" w:cs="Times New Roman"/>
                <w:b/>
              </w:rPr>
              <w:t xml:space="preserve">Элементы территории    </w:t>
            </w:r>
            <w:r w:rsidRPr="00370282">
              <w:rPr>
                <w:rFonts w:ascii="Times New Roman" w:hAnsi="Times New Roman" w:cs="Times New Roman"/>
                <w:b/>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 xml:space="preserve">Площадь элемента территории, % от общей площади территории жилого    </w:t>
            </w:r>
            <w:r w:rsidRPr="00370282">
              <w:rPr>
                <w:rFonts w:ascii="Times New Roman" w:hAnsi="Times New Roman" w:cs="Times New Roman"/>
                <w:b/>
              </w:rPr>
              <w:br/>
              <w:t>микрорайона</w:t>
            </w:r>
          </w:p>
        </w:tc>
      </w:tr>
      <w:tr w:rsidR="006970AD" w:rsidRPr="00370282" w:rsidTr="004F4B4F">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lang w:val="en-US"/>
              </w:rPr>
            </w:pPr>
            <w:r w:rsidRPr="00370282">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lang w:val="en-US"/>
              </w:rPr>
            </w:pPr>
            <w:r w:rsidRPr="00370282">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lang w:val="en-US"/>
              </w:rPr>
            </w:pPr>
            <w:r w:rsidRPr="00370282">
              <w:rPr>
                <w:rFonts w:ascii="Times New Roman" w:hAnsi="Times New Roman" w:cs="Times New Roman"/>
                <w:lang w:val="en-US"/>
              </w:rPr>
              <w:t>3</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18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14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25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5,5-9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5</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10-12</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5</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12-17,5</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100</w:t>
            </w:r>
          </w:p>
        </w:tc>
      </w:tr>
    </w:tbl>
    <w:p w:rsidR="00FC66A4" w:rsidRDefault="00FC66A4" w:rsidP="00E51D37">
      <w:pPr>
        <w:pStyle w:val="a5"/>
      </w:pPr>
    </w:p>
    <w:p w:rsidR="00E51D37" w:rsidRPr="008D0103" w:rsidRDefault="00E51D37" w:rsidP="00E51D37">
      <w:pPr>
        <w:pStyle w:val="a5"/>
      </w:pPr>
      <w:r w:rsidRPr="008D010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E51D37" w:rsidRPr="008D0103" w:rsidRDefault="00E51D37" w:rsidP="00E51D37">
      <w:pPr>
        <w:pStyle w:val="a5"/>
      </w:pPr>
      <w:r w:rsidRPr="008D010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E51D37" w:rsidRPr="008D0103" w:rsidRDefault="00E51D37" w:rsidP="00E51D37">
      <w:pPr>
        <w:pStyle w:val="a5"/>
      </w:pPr>
      <w:r w:rsidRPr="008D0103">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E51D37" w:rsidRPr="008D0103" w:rsidRDefault="00E51D37" w:rsidP="00E51D37">
      <w:pPr>
        <w:pStyle w:val="a5"/>
      </w:pPr>
    </w:p>
    <w:p w:rsidR="00E51D37" w:rsidRPr="008D0103" w:rsidRDefault="00E51D37" w:rsidP="00672637">
      <w:pPr>
        <w:pStyle w:val="2"/>
      </w:pPr>
      <w:bookmarkStart w:id="28" w:name="_Toc378616969"/>
      <w:bookmarkStart w:id="29" w:name="_Toc393379534"/>
      <w:r w:rsidRPr="008D0103">
        <w:t>Плотность населения жилых зон</w:t>
      </w:r>
      <w:bookmarkEnd w:id="28"/>
      <w:bookmarkEnd w:id="29"/>
    </w:p>
    <w:p w:rsidR="00E51D37" w:rsidRPr="008D0103" w:rsidRDefault="00E51D37" w:rsidP="00E51D37">
      <w:pPr>
        <w:pStyle w:val="a5"/>
      </w:pPr>
      <w:r w:rsidRPr="008D0103">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E51D37" w:rsidRPr="008D0103" w:rsidRDefault="00E51D37" w:rsidP="00E51D37">
      <w:pPr>
        <w:pStyle w:val="a5"/>
      </w:pPr>
      <w:r w:rsidRPr="008D0103">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w:t>
      </w:r>
      <w:r w:rsidRPr="008D0103">
        <w:lastRenderedPageBreak/>
        <w:t>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E51D37" w:rsidRPr="008D0103" w:rsidRDefault="00E51D37" w:rsidP="00E51D37">
      <w:pPr>
        <w:pStyle w:val="a5"/>
      </w:pPr>
      <w:r w:rsidRPr="008D0103">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31249C" w:rsidRPr="008D0103" w:rsidRDefault="0031249C" w:rsidP="0031249C">
      <w:pPr>
        <w:pStyle w:val="S5"/>
        <w:ind w:firstLine="0"/>
      </w:pPr>
      <w:r w:rsidRPr="008D0103">
        <w:t>Расчетную плотность населения квартала (микрорайона) многоквартирной жилой застройки по расчетным периодам развития террит</w:t>
      </w:r>
      <w:r w:rsidR="00590856" w:rsidRPr="008D0103">
        <w:t xml:space="preserve">ории рекомендуется принимать по </w:t>
      </w:r>
      <w:r w:rsidR="00E469F7">
        <w:t>таблице 7</w:t>
      </w:r>
      <w:r w:rsidRPr="008D0103">
        <w:t xml:space="preserve">: </w:t>
      </w:r>
    </w:p>
    <w:p w:rsidR="0031249C" w:rsidRPr="008D0103" w:rsidRDefault="00093407" w:rsidP="0031249C">
      <w:pPr>
        <w:pStyle w:val="af"/>
      </w:pPr>
      <w:r>
        <w:t>Таблица 7</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E51D37" w:rsidRPr="008D0103" w:rsidTr="009B1675">
        <w:trPr>
          <w:cantSplit/>
          <w:trHeight w:val="20"/>
        </w:trPr>
        <w:tc>
          <w:tcPr>
            <w:tcW w:w="9356"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Плотность населения на территории квартала (микрорайона), чел./га,</w:t>
            </w:r>
            <w:r w:rsidRPr="008D0103">
              <w:rPr>
                <w:rFonts w:ascii="Times New Roman" w:hAnsi="Times New Roman" w:cs="Times New Roman"/>
                <w:b/>
              </w:rPr>
              <w:br/>
              <w:t>при показателях жилищной обеспеченности, кв.м</w:t>
            </w:r>
            <w:r w:rsidRPr="008D0103" w:rsidDel="005000EE">
              <w:rPr>
                <w:rFonts w:ascii="Times New Roman" w:hAnsi="Times New Roman" w:cs="Times New Roman"/>
                <w:b/>
              </w:rPr>
              <w:t xml:space="preserve"> </w:t>
            </w:r>
            <w:r w:rsidRPr="008D0103">
              <w:rPr>
                <w:rFonts w:ascii="Times New Roman" w:hAnsi="Times New Roman" w:cs="Times New Roman"/>
                <w:b/>
              </w:rPr>
              <w:t>/чел.</w:t>
            </w:r>
          </w:p>
        </w:tc>
      </w:tr>
      <w:tr w:rsidR="00E51D37" w:rsidRPr="008D0103" w:rsidTr="004D7D75">
        <w:trPr>
          <w:cantSplit/>
          <w:trHeight w:val="20"/>
        </w:trPr>
        <w:tc>
          <w:tcPr>
            <w:tcW w:w="9356"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rPr>
              <w:t xml:space="preserve">Южнее 58° с. ш. кроме части подрайона </w:t>
            </w:r>
            <w:r w:rsidRPr="008D0103">
              <w:rPr>
                <w:rFonts w:ascii="Times New Roman" w:hAnsi="Times New Roman" w:cs="Times New Roman"/>
                <w:lang w:val="en-US"/>
              </w:rPr>
              <w:t>I</w:t>
            </w:r>
            <w:r w:rsidRPr="008D0103">
              <w:rPr>
                <w:rFonts w:ascii="Times New Roman" w:hAnsi="Times New Roman" w:cs="Times New Roman"/>
              </w:rPr>
              <w:t>Д, входящего в эту зону</w:t>
            </w:r>
          </w:p>
        </w:tc>
      </w:tr>
      <w:tr w:rsidR="004D7D75" w:rsidRPr="008D0103" w:rsidTr="004D7D75">
        <w:trPr>
          <w:cantSplit/>
          <w:trHeight w:val="20"/>
        </w:trPr>
        <w:tc>
          <w:tcPr>
            <w:tcW w:w="9356" w:type="dxa"/>
            <w:tcBorders>
              <w:top w:val="single" w:sz="6" w:space="0" w:color="auto"/>
              <w:left w:val="single" w:sz="6" w:space="0" w:color="auto"/>
              <w:bottom w:val="single" w:sz="4" w:space="0" w:color="auto"/>
              <w:right w:val="single" w:sz="6" w:space="0" w:color="auto"/>
            </w:tcBorders>
          </w:tcPr>
          <w:p w:rsidR="004D7D75" w:rsidRPr="004D7D75" w:rsidRDefault="004D7D75" w:rsidP="004D7D75">
            <w:pPr>
              <w:pStyle w:val="ConsPlusNormal"/>
              <w:ind w:firstLine="0"/>
              <w:jc w:val="center"/>
              <w:rPr>
                <w:rFonts w:ascii="Times New Roman" w:hAnsi="Times New Roman" w:cs="Times New Roman"/>
              </w:rPr>
            </w:pPr>
            <w:r w:rsidRPr="004D7D75">
              <w:rPr>
                <w:rFonts w:ascii="Times New Roman" w:hAnsi="Times New Roman" w:cs="Times New Roman"/>
              </w:rPr>
              <w:t>120 - 260</w:t>
            </w:r>
          </w:p>
        </w:tc>
      </w:tr>
    </w:tbl>
    <w:p w:rsidR="00E51D37" w:rsidRPr="008D0103" w:rsidRDefault="00E51D37" w:rsidP="00E51D37">
      <w:pPr>
        <w:pStyle w:val="ConsPlusNormal"/>
        <w:widowControl/>
        <w:tabs>
          <w:tab w:val="left" w:pos="2085"/>
        </w:tabs>
        <w:ind w:firstLine="540"/>
        <w:jc w:val="both"/>
        <w:rPr>
          <w:rFonts w:ascii="Times New Roman" w:hAnsi="Times New Roman" w:cs="Times New Roman"/>
        </w:rPr>
      </w:pPr>
      <w:r w:rsidRPr="008D0103">
        <w:rPr>
          <w:rFonts w:ascii="Times New Roman" w:hAnsi="Times New Roman" w:cs="Times New Roman"/>
        </w:rPr>
        <w:t>Примечания:</w:t>
      </w:r>
      <w:r w:rsidRPr="008D0103">
        <w:rPr>
          <w:rFonts w:ascii="Times New Roman" w:hAnsi="Times New Roman" w:cs="Times New Roman"/>
        </w:rPr>
        <w:tab/>
      </w:r>
    </w:p>
    <w:p w:rsidR="00E51D37" w:rsidRPr="008D0103" w:rsidRDefault="00E51D37" w:rsidP="00E51D37">
      <w:pPr>
        <w:pStyle w:val="ConsPlusNormal"/>
        <w:widowControl/>
        <w:numPr>
          <w:ilvl w:val="0"/>
          <w:numId w:val="14"/>
        </w:numPr>
        <w:ind w:left="0" w:firstLine="540"/>
        <w:jc w:val="both"/>
        <w:rPr>
          <w:rFonts w:ascii="Times New Roman" w:hAnsi="Times New Roman" w:cs="Times New Roman"/>
        </w:rPr>
      </w:pPr>
      <w:r w:rsidRPr="008D0103">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E51D37" w:rsidRPr="008D0103" w:rsidRDefault="00E51D37" w:rsidP="00E51D37">
      <w:pPr>
        <w:pStyle w:val="ConsPlusNormal"/>
        <w:widowControl/>
        <w:numPr>
          <w:ilvl w:val="0"/>
          <w:numId w:val="14"/>
        </w:numPr>
        <w:ind w:left="0" w:firstLine="540"/>
        <w:jc w:val="both"/>
        <w:rPr>
          <w:rFonts w:ascii="Times New Roman" w:hAnsi="Times New Roman" w:cs="Times New Roman"/>
        </w:rPr>
      </w:pPr>
      <w:r w:rsidRPr="008D010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E51D37" w:rsidRPr="008D0103" w:rsidRDefault="00E51D37" w:rsidP="00E51D37">
      <w:pPr>
        <w:pStyle w:val="ConsPlusNormal"/>
        <w:widowControl/>
        <w:numPr>
          <w:ilvl w:val="0"/>
          <w:numId w:val="14"/>
        </w:numPr>
        <w:ind w:left="0" w:firstLine="540"/>
        <w:jc w:val="both"/>
        <w:rPr>
          <w:rFonts w:ascii="Times New Roman" w:hAnsi="Times New Roman" w:cs="Times New Roman"/>
        </w:rPr>
      </w:pPr>
      <w:r w:rsidRPr="008D010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E51D37" w:rsidRPr="008D0103" w:rsidRDefault="003974EE" w:rsidP="00E51D37">
      <w:pPr>
        <w:pStyle w:val="ConsPlusNormal"/>
        <w:widowControl/>
        <w:ind w:firstLine="540"/>
        <w:jc w:val="both"/>
        <w:rPr>
          <w:rFonts w:ascii="Times New Roman" w:hAnsi="Times New Roman" w:cs="Times New Roman"/>
        </w:rPr>
      </w:pPr>
      <w:r>
        <w:rPr>
          <w:rFonts w:ascii="Times New Roman" w:hAnsi="Times New Roman" w:cs="Times New Roman"/>
        </w:rPr>
        <w:t>4</w:t>
      </w:r>
      <w:r w:rsidR="00E51D37" w:rsidRPr="008D0103">
        <w:rPr>
          <w:rFonts w:ascii="Times New Roman" w:hAnsi="Times New Roman" w:cs="Times New Roman"/>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E51D37" w:rsidRPr="008D0103" w:rsidRDefault="003974EE" w:rsidP="00E51D37">
      <w:pPr>
        <w:pStyle w:val="ConsPlusNormal"/>
        <w:widowControl/>
        <w:ind w:firstLine="540"/>
        <w:jc w:val="both"/>
        <w:rPr>
          <w:rFonts w:ascii="Times New Roman" w:hAnsi="Times New Roman" w:cs="Times New Roman"/>
        </w:rPr>
      </w:pPr>
      <w:r>
        <w:rPr>
          <w:rFonts w:ascii="Times New Roman" w:hAnsi="Times New Roman" w:cs="Times New Roman"/>
        </w:rPr>
        <w:t>5</w:t>
      </w:r>
      <w:r w:rsidR="00E51D37" w:rsidRPr="008D0103">
        <w:rPr>
          <w:rFonts w:ascii="Times New Roman" w:hAnsi="Times New Roman" w:cs="Times New Roman"/>
        </w:rPr>
        <w:t>.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E51D37" w:rsidRPr="00B65AD5" w:rsidRDefault="00B77467" w:rsidP="00B65AD5">
      <w:pPr>
        <w:pStyle w:val="ConsPlusNormal"/>
        <w:widowControl/>
        <w:ind w:firstLine="540"/>
        <w:jc w:val="both"/>
        <w:rPr>
          <w:rFonts w:ascii="Times New Roman" w:hAnsi="Times New Roman" w:cs="Times New Roman"/>
        </w:rPr>
      </w:pPr>
      <w:r>
        <w:rPr>
          <w:rFonts w:ascii="Times New Roman" w:hAnsi="Times New Roman" w:cs="Times New Roman"/>
        </w:rPr>
        <w:t>6</w:t>
      </w:r>
      <w:r w:rsidR="00B65AD5" w:rsidRPr="00B65AD5">
        <w:rPr>
          <w:rFonts w:ascii="Times New Roman" w:hAnsi="Times New Roman" w:cs="Times New Roman"/>
        </w:rPr>
        <w:t>.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00B65AD5" w:rsidRPr="00B65AD5">
        <w:rPr>
          <w:rFonts w:ascii="Times New Roman" w:hAnsi="Times New Roman" w:cs="Times New Roman"/>
          <w:vertAlign w:val="superscript"/>
        </w:rPr>
        <w:t>2</w:t>
      </w:r>
      <w:r w:rsidR="00B65AD5" w:rsidRPr="00B65AD5">
        <w:rPr>
          <w:rFonts w:ascii="Times New Roman" w:hAnsi="Times New Roman" w:cs="Times New Roman"/>
        </w:rPr>
        <w:t xml:space="preserve"> на 1 чел. не должна превышать 300 чел./га.</w:t>
      </w:r>
    </w:p>
    <w:p w:rsidR="0031249C" w:rsidRPr="00C42375" w:rsidRDefault="0031249C" w:rsidP="0031249C">
      <w:pPr>
        <w:pStyle w:val="S5"/>
        <w:ind w:firstLine="709"/>
        <w:rPr>
          <w:sz w:val="22"/>
        </w:rPr>
      </w:pPr>
      <w:bookmarkStart w:id="30" w:name="ww"/>
      <w:r w:rsidRPr="008D010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00B77467">
        <w:t xml:space="preserve"> в таблице </w:t>
      </w:r>
      <w:r w:rsidR="00093407">
        <w:t>8</w:t>
      </w:r>
      <w:r w:rsidRPr="008D0103">
        <w:t xml:space="preserve">. </w:t>
      </w:r>
    </w:p>
    <w:p w:rsidR="0031249C" w:rsidRPr="008D0103" w:rsidRDefault="00093407" w:rsidP="0031249C">
      <w:pPr>
        <w:pStyle w:val="af"/>
      </w:pPr>
      <w:r>
        <w:t>Таблица 8</w:t>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E51D37" w:rsidRPr="008D0103" w:rsidTr="009B1675">
        <w:trPr>
          <w:cantSplit/>
          <w:trHeight w:val="20"/>
          <w:tblHeader/>
        </w:trPr>
        <w:tc>
          <w:tcPr>
            <w:tcW w:w="4465" w:type="dxa"/>
            <w:gridSpan w:val="2"/>
            <w:vMerge w:val="restart"/>
          </w:tcPr>
          <w:bookmarkEnd w:id="30"/>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Тип жилой застройки</w:t>
            </w:r>
          </w:p>
        </w:tc>
        <w:tc>
          <w:tcPr>
            <w:tcW w:w="5103" w:type="dxa"/>
            <w:gridSpan w:val="6"/>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E51D37" w:rsidRPr="008D0103" w:rsidTr="009B1675">
        <w:trPr>
          <w:cantSplit/>
          <w:trHeight w:val="20"/>
          <w:tblHeader/>
        </w:trPr>
        <w:tc>
          <w:tcPr>
            <w:tcW w:w="4465" w:type="dxa"/>
            <w:gridSpan w:val="2"/>
            <w:vMerge/>
          </w:tcPr>
          <w:p w:rsidR="00E51D37" w:rsidRPr="008D0103" w:rsidRDefault="00E51D37" w:rsidP="009B1675">
            <w:pPr>
              <w:pStyle w:val="ConsPlusNormal"/>
              <w:widowControl/>
              <w:ind w:firstLine="0"/>
              <w:jc w:val="center"/>
              <w:rPr>
                <w:rFonts w:ascii="Times New Roman" w:hAnsi="Times New Roman" w:cs="Times New Roman"/>
                <w:b/>
              </w:rPr>
            </w:pPr>
          </w:p>
        </w:tc>
        <w:tc>
          <w:tcPr>
            <w:tcW w:w="850"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2,5 </w:t>
            </w:r>
            <w:r w:rsidRPr="008D0103">
              <w:rPr>
                <w:rFonts w:ascii="Times New Roman" w:hAnsi="Times New Roman" w:cs="Times New Roman"/>
                <w:b/>
              </w:rPr>
              <w:br/>
              <w:t>чел.</w:t>
            </w:r>
          </w:p>
        </w:tc>
        <w:tc>
          <w:tcPr>
            <w:tcW w:w="851"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3,0 </w:t>
            </w:r>
            <w:r w:rsidRPr="008D0103">
              <w:rPr>
                <w:rFonts w:ascii="Times New Roman" w:hAnsi="Times New Roman" w:cs="Times New Roman"/>
                <w:b/>
              </w:rPr>
              <w:br/>
              <w:t>чел.</w:t>
            </w:r>
          </w:p>
        </w:tc>
        <w:tc>
          <w:tcPr>
            <w:tcW w:w="850"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3,5 </w:t>
            </w:r>
            <w:r w:rsidRPr="008D0103">
              <w:rPr>
                <w:rFonts w:ascii="Times New Roman" w:hAnsi="Times New Roman" w:cs="Times New Roman"/>
                <w:b/>
              </w:rPr>
              <w:br/>
              <w:t>чел.</w:t>
            </w:r>
          </w:p>
        </w:tc>
        <w:tc>
          <w:tcPr>
            <w:tcW w:w="851"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4,0 </w:t>
            </w:r>
            <w:r w:rsidRPr="008D0103">
              <w:rPr>
                <w:rFonts w:ascii="Times New Roman" w:hAnsi="Times New Roman" w:cs="Times New Roman"/>
                <w:b/>
              </w:rPr>
              <w:br/>
              <w:t>чел.</w:t>
            </w:r>
          </w:p>
        </w:tc>
        <w:tc>
          <w:tcPr>
            <w:tcW w:w="850"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4,5 </w:t>
            </w:r>
            <w:r w:rsidRPr="008D0103">
              <w:rPr>
                <w:rFonts w:ascii="Times New Roman" w:hAnsi="Times New Roman" w:cs="Times New Roman"/>
                <w:b/>
              </w:rPr>
              <w:br/>
              <w:t>чел.</w:t>
            </w:r>
          </w:p>
        </w:tc>
        <w:tc>
          <w:tcPr>
            <w:tcW w:w="851"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5,0 </w:t>
            </w:r>
            <w:r w:rsidRPr="008D0103">
              <w:rPr>
                <w:rFonts w:ascii="Times New Roman" w:hAnsi="Times New Roman" w:cs="Times New Roman"/>
                <w:b/>
              </w:rPr>
              <w:br/>
              <w:t>чел.</w:t>
            </w:r>
          </w:p>
        </w:tc>
      </w:tr>
      <w:tr w:rsidR="00E51D37" w:rsidRPr="008D0103" w:rsidTr="009B1675">
        <w:trPr>
          <w:cantSplit/>
          <w:trHeight w:val="20"/>
        </w:trPr>
        <w:tc>
          <w:tcPr>
            <w:tcW w:w="3362"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Застройка объектами индивидуального</w:t>
            </w:r>
            <w:r w:rsidRPr="008D0103">
              <w:rPr>
                <w:rFonts w:ascii="Times New Roman" w:hAnsi="Times New Roman" w:cs="Times New Roman"/>
              </w:rPr>
              <w:br/>
              <w:t xml:space="preserve">жилищного строительства и          </w:t>
            </w:r>
            <w:r w:rsidRPr="008D0103">
              <w:rPr>
                <w:rFonts w:ascii="Times New Roman" w:hAnsi="Times New Roman" w:cs="Times New Roman"/>
              </w:rPr>
              <w:br/>
              <w:t xml:space="preserve">усадебными жилыми домами с         </w:t>
            </w:r>
            <w:r w:rsidRPr="008D0103">
              <w:rPr>
                <w:rFonts w:ascii="Times New Roman" w:hAnsi="Times New Roman" w:cs="Times New Roman"/>
              </w:rPr>
              <w:br/>
              <w:t xml:space="preserve">земельным участком, квадратных     </w:t>
            </w:r>
            <w:r w:rsidRPr="008D0103">
              <w:rPr>
                <w:rFonts w:ascii="Times New Roman" w:hAnsi="Times New Roman" w:cs="Times New Roman"/>
              </w:rPr>
              <w:br/>
              <w:t xml:space="preserve">метров                             </w:t>
            </w: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2000 - </w:t>
            </w:r>
            <w:r w:rsidRPr="008D0103">
              <w:rPr>
                <w:rFonts w:ascii="Times New Roman" w:hAnsi="Times New Roman" w:cs="Times New Roman"/>
              </w:rPr>
              <w:br/>
              <w:t xml:space="preserve">2500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12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14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16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1500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13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17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22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25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1200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17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21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23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32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24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32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35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800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25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33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42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600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33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41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44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48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35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44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54  </w:t>
            </w:r>
          </w:p>
        </w:tc>
      </w:tr>
    </w:tbl>
    <w:p w:rsidR="006E2C5F" w:rsidRDefault="006E2C5F" w:rsidP="00E51D37">
      <w:pPr>
        <w:pStyle w:val="a5"/>
      </w:pPr>
    </w:p>
    <w:p w:rsidR="006E2C5F" w:rsidRDefault="006E2C5F" w:rsidP="00E51D37">
      <w:pPr>
        <w:pStyle w:val="a5"/>
      </w:pPr>
    </w:p>
    <w:p w:rsidR="008C1F5B" w:rsidRDefault="006E2C5F" w:rsidP="008C1F5B">
      <w:pPr>
        <w:pStyle w:val="a5"/>
      </w:pPr>
      <w:r>
        <w:t>п</w:t>
      </w:r>
      <w:r w:rsidR="00E51D37" w:rsidRPr="008D0103">
        <w:t>оказатели плотности населения на селитебной территории населенного пункта приняты на основе показат</w:t>
      </w:r>
      <w:r w:rsidR="008C1F5B">
        <w:t>елей, приведенных</w:t>
      </w:r>
      <w:r w:rsidR="009F461B">
        <w:t xml:space="preserve"> в</w:t>
      </w:r>
      <w:r w:rsidR="008C1F5B">
        <w:t xml:space="preserve"> </w:t>
      </w:r>
      <w:r w:rsidR="006707E6">
        <w:t>Т</w:t>
      </w:r>
      <w:r w:rsidR="009F461B">
        <w:t>аблице Б.1.</w:t>
      </w:r>
      <w:r w:rsidR="009F461B" w:rsidRPr="008D0103">
        <w:t xml:space="preserve"> </w:t>
      </w:r>
      <w:r w:rsidR="006707E6">
        <w:t>Приложения</w:t>
      </w:r>
      <w:r w:rsidR="008C1F5B">
        <w:t xml:space="preserve"> Б</w:t>
      </w:r>
      <w:r w:rsidR="00E51D37" w:rsidRPr="008D0103">
        <w:t xml:space="preserve"> (</w:t>
      </w:r>
      <w:r w:rsidR="008C1F5B">
        <w:t>обязательное</w:t>
      </w:r>
      <w:r w:rsidR="00E51D37" w:rsidRPr="008D0103">
        <w:t xml:space="preserve">) </w:t>
      </w:r>
      <w:bookmarkStart w:id="31" w:name="_Toc375834065"/>
      <w:bookmarkStart w:id="32" w:name="_Toc378616970"/>
      <w:bookmarkStart w:id="33" w:name="_Toc393379535"/>
      <w:r w:rsidR="00D8309E">
        <w:t>«</w:t>
      </w:r>
      <w:r w:rsidR="008C1F5B">
        <w:t>СП 42.13330.2016. Свод правил. Градостроительство. Планировка и застройка городских и сельских поселений. Актуализированная редакция СНиП 2.07.01-89*</w:t>
      </w:r>
      <w:r w:rsidR="00D8309E">
        <w:t>»</w:t>
      </w:r>
      <w:r w:rsidR="008C1F5B">
        <w:t>.</w:t>
      </w:r>
    </w:p>
    <w:p w:rsidR="00E51D37" w:rsidRPr="004B4B5F" w:rsidRDefault="00E51D37" w:rsidP="008C1F5B">
      <w:pPr>
        <w:pStyle w:val="a5"/>
      </w:pPr>
      <w:r w:rsidRPr="004B4B5F">
        <w:t>Нормативы распределения жилых зон по типам и этажности жилой застройки</w:t>
      </w:r>
      <w:bookmarkEnd w:id="31"/>
      <w:bookmarkEnd w:id="32"/>
      <w:bookmarkEnd w:id="33"/>
      <w:r w:rsidRPr="004B4B5F">
        <w:t xml:space="preserve"> </w:t>
      </w:r>
    </w:p>
    <w:p w:rsidR="00E51D37" w:rsidRPr="008D0103" w:rsidRDefault="00E51D37" w:rsidP="00E51D37">
      <w:pPr>
        <w:pStyle w:val="a5"/>
      </w:pPr>
      <w:r w:rsidRPr="008D0103">
        <w:t>Жилые зоны городских и сельских населённых пунктов рекомендуется подразделять на следующие типы:</w:t>
      </w:r>
    </w:p>
    <w:p w:rsidR="00E51D37" w:rsidRPr="008D0103" w:rsidRDefault="00E51D37" w:rsidP="007A79C7">
      <w:pPr>
        <w:pStyle w:val="a2"/>
      </w:pPr>
      <w:r w:rsidRPr="008D0103">
        <w:t>застройка многоэтажными многоквартирными жилыми домами (9 этажей и выше);</w:t>
      </w:r>
    </w:p>
    <w:p w:rsidR="00E51D37" w:rsidRPr="008D0103" w:rsidRDefault="00E51D37" w:rsidP="007A79C7">
      <w:pPr>
        <w:pStyle w:val="a2"/>
      </w:pPr>
      <w:r w:rsidRPr="008D0103">
        <w:t>застройка среднеэтажными многоквартирными жилыми домами (4 - 8 этажей);</w:t>
      </w:r>
    </w:p>
    <w:p w:rsidR="00E51D37" w:rsidRPr="008D0103" w:rsidRDefault="00E51D37" w:rsidP="007A79C7">
      <w:pPr>
        <w:pStyle w:val="a2"/>
      </w:pPr>
      <w:r w:rsidRPr="008D0103">
        <w:t xml:space="preserve">застройка малоэтажными многоквартирными жилыми домами (1 - </w:t>
      </w:r>
      <w:r w:rsidR="00E60059" w:rsidRPr="00E60059">
        <w:t>4</w:t>
      </w:r>
      <w:r w:rsidRPr="008D0103">
        <w:t xml:space="preserve"> этажа);</w:t>
      </w:r>
    </w:p>
    <w:p w:rsidR="00E51D37" w:rsidRPr="008D0103" w:rsidRDefault="00E51D37" w:rsidP="007A79C7">
      <w:pPr>
        <w:pStyle w:val="a2"/>
      </w:pPr>
      <w:r w:rsidRPr="008D0103">
        <w:t>застройка малоэтажными жилыми домами блокированной застройки (1 - 3 этажа);</w:t>
      </w:r>
    </w:p>
    <w:p w:rsidR="00E51D37" w:rsidRPr="008D0103" w:rsidRDefault="00E51D37" w:rsidP="007A79C7">
      <w:pPr>
        <w:pStyle w:val="a2"/>
      </w:pPr>
      <w:r w:rsidRPr="008D010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E51D37" w:rsidRPr="008D0103" w:rsidRDefault="00E51D37" w:rsidP="007A79C7">
      <w:pPr>
        <w:pStyle w:val="a2"/>
      </w:pPr>
      <w:r w:rsidRPr="008D010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E51D37" w:rsidRPr="00B56EED" w:rsidRDefault="00E51D37" w:rsidP="007A79C7">
      <w:pPr>
        <w:pStyle w:val="a2"/>
        <w:numPr>
          <w:ilvl w:val="0"/>
          <w:numId w:val="0"/>
        </w:numPr>
        <w:rPr>
          <w:sz w:val="8"/>
        </w:rPr>
      </w:pPr>
    </w:p>
    <w:p w:rsidR="00E51D37" w:rsidRPr="008D0103" w:rsidRDefault="00E51D37" w:rsidP="00672637">
      <w:pPr>
        <w:pStyle w:val="2"/>
      </w:pPr>
      <w:bookmarkStart w:id="34" w:name="_Toc375834066"/>
      <w:bookmarkStart w:id="35" w:name="_Toc378616971"/>
      <w:bookmarkStart w:id="36" w:name="_Toc393379536"/>
      <w:r w:rsidRPr="008D0103">
        <w:t>Нормативы интенсивности использования территорий жилых зон.</w:t>
      </w:r>
      <w:bookmarkEnd w:id="34"/>
      <w:bookmarkEnd w:id="35"/>
      <w:bookmarkEnd w:id="36"/>
    </w:p>
    <w:p w:rsidR="00E51D37" w:rsidRPr="008D0103" w:rsidRDefault="00E51D37" w:rsidP="00E51D37">
      <w:pPr>
        <w:widowControl w:val="0"/>
        <w:autoSpaceDE w:val="0"/>
        <w:autoSpaceDN w:val="0"/>
        <w:adjustRightInd w:val="0"/>
        <w:ind w:firstLine="540"/>
        <w:jc w:val="both"/>
        <w:rPr>
          <w:rFonts w:cs="Calibri"/>
        </w:rPr>
      </w:pPr>
      <w:bookmarkStart w:id="37" w:name="_Ref364439528"/>
      <w:r w:rsidRPr="008D0103">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31249C" w:rsidRPr="008D0103" w:rsidRDefault="0031249C" w:rsidP="0031249C">
      <w:pPr>
        <w:pStyle w:val="S5"/>
        <w:ind w:firstLine="709"/>
      </w:pPr>
      <w:r w:rsidRPr="008D0103">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r w:rsidR="00C42375">
        <w:t>таблице 9</w:t>
      </w:r>
      <w:r w:rsidR="00B451CD">
        <w:t>.</w:t>
      </w:r>
    </w:p>
    <w:p w:rsidR="00DC34DF" w:rsidRDefault="00DC34DF" w:rsidP="0031249C">
      <w:pPr>
        <w:pStyle w:val="af"/>
      </w:pPr>
    </w:p>
    <w:p w:rsidR="00DC34DF" w:rsidRDefault="00DC34DF" w:rsidP="0031249C">
      <w:pPr>
        <w:pStyle w:val="af"/>
      </w:pPr>
    </w:p>
    <w:p w:rsidR="00DC34DF" w:rsidRDefault="00DC34DF" w:rsidP="0031249C">
      <w:pPr>
        <w:pStyle w:val="af"/>
      </w:pPr>
    </w:p>
    <w:p w:rsidR="00E51D37" w:rsidRPr="008D0103" w:rsidRDefault="00E51D37" w:rsidP="00E51D37">
      <w:pPr>
        <w:pStyle w:val="ConsPlusCell"/>
        <w:rPr>
          <w:rFonts w:ascii="Times New Roman" w:hAnsi="Times New Roman" w:cs="Times New Roman"/>
          <w:b/>
          <w:sz w:val="20"/>
          <w:szCs w:val="20"/>
        </w:rPr>
        <w:sectPr w:rsidR="00E51D37" w:rsidRPr="008D0103" w:rsidSect="00D428D4">
          <w:footerReference w:type="default" r:id="rId9"/>
          <w:pgSz w:w="11906" w:h="16838" w:code="9"/>
          <w:pgMar w:top="1134" w:right="851" w:bottom="1134" w:left="1701" w:header="425" w:footer="833" w:gutter="0"/>
          <w:cols w:space="708"/>
          <w:docGrid w:linePitch="360"/>
        </w:sectPr>
      </w:pPr>
    </w:p>
    <w:tbl>
      <w:tblPr>
        <w:tblW w:w="14590" w:type="dxa"/>
        <w:tblInd w:w="108" w:type="dxa"/>
        <w:tblLayout w:type="fixed"/>
        <w:tblCellMar>
          <w:left w:w="0" w:type="dxa"/>
          <w:right w:w="0" w:type="dxa"/>
        </w:tblCellMar>
        <w:tblLook w:val="04A0" w:firstRow="1" w:lastRow="0" w:firstColumn="1" w:lastColumn="0" w:noHBand="0" w:noVBand="1"/>
      </w:tblPr>
      <w:tblGrid>
        <w:gridCol w:w="1917"/>
        <w:gridCol w:w="534"/>
        <w:gridCol w:w="21"/>
        <w:gridCol w:w="518"/>
        <w:gridCol w:w="30"/>
        <w:gridCol w:w="502"/>
        <w:gridCol w:w="52"/>
        <w:gridCol w:w="482"/>
        <w:gridCol w:w="68"/>
        <w:gridCol w:w="466"/>
        <w:gridCol w:w="84"/>
        <w:gridCol w:w="584"/>
        <w:gridCol w:w="616"/>
        <w:gridCol w:w="616"/>
        <w:gridCol w:w="616"/>
        <w:gridCol w:w="616"/>
        <w:gridCol w:w="616"/>
        <w:gridCol w:w="616"/>
        <w:gridCol w:w="616"/>
        <w:gridCol w:w="616"/>
        <w:gridCol w:w="616"/>
        <w:gridCol w:w="616"/>
        <w:gridCol w:w="616"/>
        <w:gridCol w:w="616"/>
        <w:gridCol w:w="616"/>
        <w:gridCol w:w="616"/>
        <w:gridCol w:w="678"/>
        <w:gridCol w:w="30"/>
      </w:tblGrid>
      <w:tr w:rsidR="00E51D37" w:rsidRPr="008D0103" w:rsidTr="009B1675">
        <w:trPr>
          <w:trHeight w:val="592"/>
        </w:trPr>
        <w:tc>
          <w:tcPr>
            <w:tcW w:w="1917" w:type="dxa"/>
            <w:vMerge w:val="restart"/>
            <w:tcBorders>
              <w:top w:val="single" w:sz="8" w:space="0" w:color="000000"/>
              <w:left w:val="single" w:sz="8" w:space="0" w:color="000000"/>
              <w:bottom w:val="single" w:sz="8" w:space="0" w:color="000000"/>
              <w:right w:val="nil"/>
            </w:tcBorders>
            <w:tcMar>
              <w:top w:w="108" w:type="dxa"/>
              <w:left w:w="108" w:type="dxa"/>
              <w:bottom w:w="108" w:type="dxa"/>
              <w:right w:w="108" w:type="dxa"/>
            </w:tcMar>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lastRenderedPageBreak/>
              <w:t>Плотность жилой застройки на единицу жилой территории</w:t>
            </w:r>
          </w:p>
          <w:p w:rsidR="00E51D37" w:rsidRPr="008D0103" w:rsidRDefault="00E51D37" w:rsidP="009B1675">
            <w:pPr>
              <w:snapToGrid w:val="0"/>
              <w:spacing w:line="276" w:lineRule="auto"/>
              <w:jc w:val="center"/>
              <w:rPr>
                <w:b/>
                <w:bCs/>
                <w:sz w:val="18"/>
                <w:szCs w:val="18"/>
              </w:rPr>
            </w:pPr>
          </w:p>
          <w:p w:rsidR="00E51D37" w:rsidRPr="008D0103" w:rsidRDefault="00E51D37" w:rsidP="009B1675">
            <w:pPr>
              <w:spacing w:line="276" w:lineRule="auto"/>
              <w:jc w:val="center"/>
              <w:rPr>
                <w:rFonts w:eastAsia="Calibri"/>
                <w:b/>
                <w:bCs/>
                <w:sz w:val="18"/>
                <w:szCs w:val="18"/>
                <w:lang w:eastAsia="ar-SA"/>
              </w:rPr>
            </w:pPr>
            <w:r w:rsidRPr="008D0103">
              <w:rPr>
                <w:b/>
                <w:bCs/>
                <w:sz w:val="18"/>
                <w:szCs w:val="18"/>
              </w:rPr>
              <w:t>Коэффициент застройки/ Максимальный процент застройки</w:t>
            </w:r>
          </w:p>
        </w:tc>
        <w:tc>
          <w:tcPr>
            <w:tcW w:w="3341" w:type="dxa"/>
            <w:gridSpan w:val="11"/>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4,1 – 10,0 тыс. м</w:t>
            </w:r>
            <w:r w:rsidRPr="008D0103">
              <w:rPr>
                <w:b/>
                <w:bCs/>
                <w:sz w:val="18"/>
                <w:szCs w:val="18"/>
                <w:vertAlign w:val="superscript"/>
              </w:rPr>
              <w:t>2</w:t>
            </w:r>
            <w:r w:rsidRPr="008D0103">
              <w:rPr>
                <w:b/>
                <w:bCs/>
                <w:sz w:val="18"/>
                <w:szCs w:val="18"/>
              </w:rPr>
              <w:t>/га</w:t>
            </w:r>
          </w:p>
        </w:tc>
        <w:tc>
          <w:tcPr>
            <w:tcW w:w="3080" w:type="dxa"/>
            <w:gridSpan w:val="5"/>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10,1 – 15,0 тыс. м</w:t>
            </w:r>
            <w:r w:rsidRPr="008D0103">
              <w:rPr>
                <w:b/>
                <w:bCs/>
                <w:sz w:val="18"/>
                <w:szCs w:val="18"/>
                <w:vertAlign w:val="superscript"/>
              </w:rPr>
              <w:t>2</w:t>
            </w:r>
            <w:r w:rsidRPr="008D0103">
              <w:rPr>
                <w:b/>
                <w:bCs/>
                <w:sz w:val="18"/>
                <w:szCs w:val="18"/>
              </w:rPr>
              <w:t>/га</w:t>
            </w:r>
          </w:p>
        </w:tc>
        <w:tc>
          <w:tcPr>
            <w:tcW w:w="3080" w:type="dxa"/>
            <w:gridSpan w:val="5"/>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15,1 – 20,0 тыс. м</w:t>
            </w:r>
            <w:r w:rsidRPr="008D0103">
              <w:rPr>
                <w:b/>
                <w:bCs/>
                <w:sz w:val="18"/>
                <w:szCs w:val="18"/>
                <w:vertAlign w:val="superscript"/>
              </w:rPr>
              <w:t>2</w:t>
            </w:r>
            <w:r w:rsidRPr="008D0103">
              <w:rPr>
                <w:b/>
                <w:bCs/>
                <w:sz w:val="18"/>
                <w:szCs w:val="18"/>
              </w:rPr>
              <w:t>/га</w:t>
            </w:r>
          </w:p>
        </w:tc>
        <w:tc>
          <w:tcPr>
            <w:tcW w:w="3142" w:type="dxa"/>
            <w:gridSpan w:val="5"/>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9B55BB" w:rsidP="009B1675">
            <w:pPr>
              <w:snapToGrid w:val="0"/>
              <w:spacing w:line="276" w:lineRule="auto"/>
              <w:jc w:val="center"/>
              <w:rPr>
                <w:rFonts w:eastAsia="Calibri"/>
                <w:b/>
                <w:bCs/>
                <w:sz w:val="18"/>
                <w:szCs w:val="18"/>
                <w:lang w:eastAsia="ar-SA"/>
              </w:rPr>
            </w:pPr>
            <w:r>
              <w:rPr>
                <w:b/>
                <w:bCs/>
                <w:noProof/>
                <w:sz w:val="18"/>
                <w:szCs w:val="18"/>
              </w:rPr>
              <mc:AlternateContent>
                <mc:Choice Requires="wps">
                  <w:drawing>
                    <wp:anchor distT="0" distB="0" distL="114300" distR="114300" simplePos="0" relativeHeight="251658752" behindDoc="0" locked="0" layoutInCell="1" allowOverlap="1">
                      <wp:simplePos x="0" y="0"/>
                      <wp:positionH relativeFrom="column">
                        <wp:posOffset>-46990</wp:posOffset>
                      </wp:positionH>
                      <wp:positionV relativeFrom="paragraph">
                        <wp:posOffset>-600710</wp:posOffset>
                      </wp:positionV>
                      <wp:extent cx="961390" cy="314325"/>
                      <wp:effectExtent l="10160" t="6350" r="952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314325"/>
                              </a:xfrm>
                              <a:prstGeom prst="rect">
                                <a:avLst/>
                              </a:prstGeom>
                              <a:solidFill>
                                <a:srgbClr val="FFFFFF"/>
                              </a:solidFill>
                              <a:ln w="9525">
                                <a:solidFill>
                                  <a:schemeClr val="bg1">
                                    <a:lumMod val="100000"/>
                                    <a:lumOff val="0"/>
                                  </a:schemeClr>
                                </a:solidFill>
                                <a:miter lim="800000"/>
                                <a:headEnd/>
                                <a:tailEnd/>
                              </a:ln>
                            </wps:spPr>
                            <wps:txbx>
                              <w:txbxContent>
                                <w:p w:rsidR="005C22FB" w:rsidRPr="008D0103" w:rsidRDefault="005C22FB" w:rsidP="00DC34DF">
                                  <w:pPr>
                                    <w:pStyle w:val="af"/>
                                  </w:pPr>
                                  <w:r>
                                    <w:t>Таблица 9</w:t>
                                  </w:r>
                                </w:p>
                                <w:p w:rsidR="005C22FB" w:rsidRDefault="005C2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pt;margin-top:-47.3pt;width:75.7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" strokecolor="white [3212]">
                      <v:textbox>
                        <w:txbxContent>
                          <w:p w:rsidR="005C22FB" w:rsidRPr="008D0103" w:rsidRDefault="005C22FB" w:rsidP="00DC34DF">
                            <w:pPr>
                              <w:pStyle w:val="af"/>
                            </w:pPr>
                            <w:r>
                              <w:t>Таблица 9</w:t>
                            </w:r>
                          </w:p>
                          <w:p w:rsidR="005C22FB" w:rsidRDefault="005C22FB"/>
                        </w:txbxContent>
                      </v:textbox>
                    </v:rect>
                  </w:pict>
                </mc:Fallback>
              </mc:AlternateContent>
            </w:r>
            <w:r w:rsidR="00E51D37" w:rsidRPr="008D0103">
              <w:rPr>
                <w:b/>
                <w:bCs/>
                <w:sz w:val="18"/>
                <w:szCs w:val="18"/>
              </w:rPr>
              <w:t>20,1 – 25,0 тыс. м</w:t>
            </w:r>
            <w:r w:rsidR="00E51D37" w:rsidRPr="008D0103">
              <w:rPr>
                <w:b/>
                <w:bCs/>
                <w:sz w:val="18"/>
                <w:szCs w:val="18"/>
                <w:vertAlign w:val="superscript"/>
              </w:rPr>
              <w:t>2</w:t>
            </w:r>
            <w:r w:rsidR="00E51D37" w:rsidRPr="008D0103">
              <w:rPr>
                <w:b/>
                <w:bCs/>
                <w:sz w:val="18"/>
                <w:szCs w:val="18"/>
              </w:rPr>
              <w:t>/га</w:t>
            </w:r>
          </w:p>
        </w:tc>
        <w:tc>
          <w:tcPr>
            <w:tcW w:w="30" w:type="dxa"/>
            <w:vAlign w:val="center"/>
            <w:hideMark/>
          </w:tcPr>
          <w:p w:rsidR="00E51D37" w:rsidRPr="008D0103" w:rsidRDefault="00E51D37" w:rsidP="009B1675">
            <w:pPr>
              <w:rPr>
                <w:rFonts w:eastAsia="Calibri"/>
                <w:sz w:val="18"/>
                <w:szCs w:val="18"/>
                <w:lang w:eastAsia="ar-SA"/>
              </w:rPr>
            </w:pPr>
            <w:r w:rsidRPr="008D0103">
              <w:rPr>
                <w:sz w:val="18"/>
                <w:szCs w:val="18"/>
              </w:rPr>
              <w:t> </w:t>
            </w:r>
          </w:p>
        </w:tc>
      </w:tr>
      <w:tr w:rsidR="00E51D37" w:rsidRPr="008D0103" w:rsidTr="009B1675">
        <w:trPr>
          <w:trHeight w:val="593"/>
        </w:trPr>
        <w:tc>
          <w:tcPr>
            <w:tcW w:w="1917" w:type="dxa"/>
            <w:vMerge/>
            <w:tcBorders>
              <w:top w:val="single" w:sz="8" w:space="0" w:color="000000"/>
              <w:left w:val="single" w:sz="8" w:space="0" w:color="000000"/>
              <w:bottom w:val="single" w:sz="8" w:space="0" w:color="000000"/>
              <w:right w:val="nil"/>
            </w:tcBorders>
            <w:vAlign w:val="center"/>
            <w:hideMark/>
          </w:tcPr>
          <w:p w:rsidR="00E51D37" w:rsidRPr="008D0103" w:rsidRDefault="00E51D37" w:rsidP="009B1675">
            <w:pPr>
              <w:rPr>
                <w:rFonts w:eastAsia="Calibri"/>
                <w:b/>
                <w:bCs/>
                <w:sz w:val="18"/>
                <w:szCs w:val="18"/>
                <w:lang w:eastAsia="ar-SA"/>
              </w:rPr>
            </w:pPr>
          </w:p>
        </w:tc>
        <w:tc>
          <w:tcPr>
            <w:tcW w:w="555" w:type="dxa"/>
            <w:gridSpan w:val="2"/>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5,0</w:t>
            </w:r>
          </w:p>
        </w:tc>
        <w:tc>
          <w:tcPr>
            <w:tcW w:w="548"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6</w:t>
            </w:r>
          </w:p>
        </w:tc>
        <w:tc>
          <w:tcPr>
            <w:tcW w:w="554"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7,0</w:t>
            </w:r>
          </w:p>
        </w:tc>
        <w:tc>
          <w:tcPr>
            <w:tcW w:w="550"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8,0</w:t>
            </w:r>
          </w:p>
        </w:tc>
        <w:tc>
          <w:tcPr>
            <w:tcW w:w="550"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9,0</w:t>
            </w:r>
          </w:p>
        </w:tc>
        <w:tc>
          <w:tcPr>
            <w:tcW w:w="584"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11,0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12,0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13,0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14,0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15,0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16,0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17,0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18,0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19,0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21,0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22,0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23,0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24,0</w:t>
            </w:r>
          </w:p>
        </w:tc>
        <w:tc>
          <w:tcPr>
            <w:tcW w:w="678" w:type="dxa"/>
            <w:tcBorders>
              <w:top w:val="nil"/>
              <w:left w:val="nil"/>
              <w:bottom w:val="single" w:sz="8" w:space="0" w:color="000000"/>
              <w:right w:val="single" w:sz="8" w:space="0" w:color="000000"/>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25,0</w:t>
            </w:r>
          </w:p>
        </w:tc>
        <w:tc>
          <w:tcPr>
            <w:tcW w:w="30" w:type="dxa"/>
            <w:tcBorders>
              <w:top w:val="nil"/>
              <w:left w:val="nil"/>
              <w:bottom w:val="single" w:sz="8" w:space="0" w:color="000000"/>
              <w:right w:val="nil"/>
            </w:tcBorders>
            <w:vAlign w:val="center"/>
            <w:hideMark/>
          </w:tcPr>
          <w:p w:rsidR="00E51D37" w:rsidRPr="008D0103" w:rsidRDefault="00E51D37" w:rsidP="009B1675">
            <w:pPr>
              <w:rPr>
                <w:rFonts w:eastAsia="Calibri"/>
                <w:sz w:val="18"/>
                <w:szCs w:val="18"/>
                <w:lang w:eastAsia="ar-SA"/>
              </w:rPr>
            </w:pPr>
            <w:r w:rsidRPr="008D0103">
              <w:rPr>
                <w:sz w:val="18"/>
                <w:szCs w:val="18"/>
              </w:rPr>
              <w:t> </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0,10/10 %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13,0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15,0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17,0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19,0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21,0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22,0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23,0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24,0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25,0</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0,15/15 %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rPr>
                <w:rFonts w:eastAsia="Calibri"/>
                <w:sz w:val="18"/>
                <w:szCs w:val="18"/>
                <w:lang w:eastAsia="ar-SA"/>
              </w:rPr>
            </w:pPr>
            <w:r w:rsidRPr="008D0103">
              <w:rPr>
                <w:sz w:val="18"/>
                <w:szCs w:val="18"/>
              </w:rPr>
              <w:t>3,3</w:t>
            </w: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4,0</w:t>
            </w: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4,7</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5,3</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6,6</w:t>
            </w: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13,4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14,7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15,3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16,0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16,6</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0,20/20 %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2,5</w:t>
            </w: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3,0</w:t>
            </w: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3,5</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4,0</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4,5</w:t>
            </w: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12,5</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0,25/25 %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2,0</w:t>
            </w: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2,4</w:t>
            </w: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2,8</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3,2</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3,6</w:t>
            </w: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9,6</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r>
    </w:tbl>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Примечания:</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 xml:space="preserve">2. Средняя (расчетная) этажность жилых зданий рассчитывается без учёта этажности общественных зданий.  </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E11D27" w:rsidRPr="00E11D27" w:rsidRDefault="00E11D27" w:rsidP="00E11D27">
      <w:pPr>
        <w:pStyle w:val="ConsPlusNormal"/>
        <w:widowControl/>
        <w:ind w:firstLine="540"/>
        <w:jc w:val="both"/>
        <w:rPr>
          <w:rFonts w:ascii="Times New Roman" w:hAnsi="Times New Roman" w:cs="Times New Roman"/>
        </w:rPr>
      </w:pPr>
      <w:r w:rsidRPr="00E11D27">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E51D37" w:rsidRPr="00E11D27" w:rsidRDefault="00E11D27" w:rsidP="00E11D27">
      <w:pPr>
        <w:pStyle w:val="ConsPlusNormal"/>
        <w:widowControl/>
        <w:ind w:firstLine="540"/>
        <w:jc w:val="both"/>
        <w:rPr>
          <w:rFonts w:ascii="Times New Roman" w:hAnsi="Times New Roman" w:cs="Times New Roman"/>
        </w:rPr>
      </w:pPr>
      <w:r w:rsidRPr="00E11D27">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E51D37" w:rsidRPr="00E11D27" w:rsidRDefault="00E51D37" w:rsidP="00E51D37">
      <w:pPr>
        <w:widowControl w:val="0"/>
        <w:autoSpaceDE w:val="0"/>
        <w:autoSpaceDN w:val="0"/>
        <w:adjustRightInd w:val="0"/>
        <w:ind w:firstLine="540"/>
        <w:jc w:val="both"/>
        <w:rPr>
          <w:rFonts w:cs="Calibri"/>
        </w:rPr>
        <w:sectPr w:rsidR="00E51D37" w:rsidRPr="00E11D27" w:rsidSect="00B373CF">
          <w:pgSz w:w="16838" w:h="11906" w:orient="landscape" w:code="9"/>
          <w:pgMar w:top="1701" w:right="1134" w:bottom="851" w:left="1134" w:header="425" w:footer="833" w:gutter="0"/>
          <w:cols w:space="708"/>
          <w:docGrid w:linePitch="360"/>
        </w:sectPr>
      </w:pPr>
    </w:p>
    <w:p w:rsidR="00E51D37" w:rsidRPr="008D0103" w:rsidRDefault="00E51D37" w:rsidP="00E51D37">
      <w:pPr>
        <w:pStyle w:val="ConsPlusNormal"/>
        <w:widowControl/>
        <w:ind w:firstLine="540"/>
        <w:jc w:val="both"/>
        <w:rPr>
          <w:rFonts w:ascii="Times New Roman" w:hAnsi="Times New Roman" w:cs="Times New Roman"/>
          <w:sz w:val="24"/>
          <w:szCs w:val="24"/>
        </w:rPr>
      </w:pPr>
      <w:bookmarkStart w:id="38" w:name="_Toc375834067"/>
      <w:bookmarkStart w:id="39" w:name="_Toc378616972"/>
      <w:bookmarkEnd w:id="37"/>
      <w:r w:rsidRPr="008D0103">
        <w:rPr>
          <w:rFonts w:ascii="Times New Roman" w:hAnsi="Times New Roman" w:cs="Times New Roman"/>
          <w:sz w:val="24"/>
          <w:szCs w:val="24"/>
        </w:rPr>
        <w:lastRenderedPageBreak/>
        <w:t xml:space="preserve">Максимальную плотность застройки участков территориальных зон жилого назначения следует принимать по Таблице </w:t>
      </w:r>
      <w:r w:rsidR="00B451CD">
        <w:rPr>
          <w:rFonts w:ascii="Times New Roman" w:hAnsi="Times New Roman" w:cs="Times New Roman"/>
          <w:sz w:val="24"/>
          <w:szCs w:val="24"/>
        </w:rPr>
        <w:t>Б.1</w:t>
      </w:r>
      <w:r w:rsidRPr="008D0103">
        <w:rPr>
          <w:rFonts w:ascii="Times New Roman" w:hAnsi="Times New Roman" w:cs="Times New Roman"/>
          <w:sz w:val="24"/>
          <w:szCs w:val="24"/>
        </w:rPr>
        <w:t xml:space="preserve"> Приложения </w:t>
      </w:r>
      <w:r w:rsidR="00B451CD">
        <w:rPr>
          <w:rFonts w:ascii="Times New Roman" w:hAnsi="Times New Roman" w:cs="Times New Roman"/>
          <w:sz w:val="24"/>
          <w:szCs w:val="24"/>
        </w:rPr>
        <w:t>Б</w:t>
      </w:r>
      <w:r w:rsidRPr="008D0103">
        <w:rPr>
          <w:rFonts w:ascii="Times New Roman" w:hAnsi="Times New Roman" w:cs="Times New Roman"/>
          <w:sz w:val="24"/>
          <w:szCs w:val="24"/>
        </w:rPr>
        <w:t xml:space="preserve"> (Обязательное) </w:t>
      </w:r>
      <w:r w:rsidR="009F461B">
        <w:rPr>
          <w:rFonts w:ascii="Times New Roman" w:hAnsi="Times New Roman" w:cs="Times New Roman"/>
          <w:sz w:val="24"/>
          <w:szCs w:val="24"/>
        </w:rPr>
        <w:t>«</w:t>
      </w:r>
      <w:r w:rsidR="00B451CD" w:rsidRPr="00B451CD">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w:t>
      </w:r>
      <w:r w:rsidR="00B451CD">
        <w:rPr>
          <w:rFonts w:ascii="Times New Roman" w:hAnsi="Times New Roman" w:cs="Times New Roman"/>
          <w:sz w:val="24"/>
          <w:szCs w:val="24"/>
        </w:rPr>
        <w:t>.01-89*</w:t>
      </w:r>
      <w:r w:rsidR="009F461B">
        <w:rPr>
          <w:rFonts w:ascii="Times New Roman" w:hAnsi="Times New Roman" w:cs="Times New Roman"/>
          <w:sz w:val="24"/>
          <w:szCs w:val="24"/>
        </w:rPr>
        <w:t>»</w:t>
      </w:r>
      <w:r w:rsidRPr="008D0103">
        <w:rPr>
          <w:rFonts w:ascii="Times New Roman" w:hAnsi="Times New Roman" w:cs="Times New Roman"/>
          <w:sz w:val="24"/>
          <w:szCs w:val="24"/>
        </w:rPr>
        <w:t>. В Правилах землепользования и застройки для каждо</w:t>
      </w:r>
      <w:r w:rsidR="005C61D9">
        <w:rPr>
          <w:rFonts w:ascii="Times New Roman" w:hAnsi="Times New Roman" w:cs="Times New Roman"/>
          <w:sz w:val="24"/>
          <w:szCs w:val="24"/>
        </w:rPr>
        <w:t xml:space="preserve">й территории </w:t>
      </w:r>
      <w:r w:rsidRPr="008D0103">
        <w:rPr>
          <w:rFonts w:ascii="Times New Roman" w:hAnsi="Times New Roman" w:cs="Times New Roman"/>
          <w:sz w:val="24"/>
          <w:szCs w:val="24"/>
        </w:rPr>
        <w:t>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E51D37" w:rsidRPr="008D0103" w:rsidRDefault="00E51D37" w:rsidP="00E51D37">
      <w:pPr>
        <w:widowControl w:val="0"/>
        <w:autoSpaceDE w:val="0"/>
        <w:autoSpaceDN w:val="0"/>
        <w:adjustRightInd w:val="0"/>
        <w:ind w:firstLine="540"/>
        <w:jc w:val="both"/>
      </w:pPr>
    </w:p>
    <w:p w:rsidR="00E51D37" w:rsidRPr="008D0103" w:rsidRDefault="00E51D37" w:rsidP="00672637">
      <w:pPr>
        <w:pStyle w:val="2"/>
      </w:pPr>
      <w:bookmarkStart w:id="40" w:name="_Toc375834068"/>
      <w:bookmarkStart w:id="41" w:name="_Toc378616973"/>
      <w:bookmarkStart w:id="42" w:name="_Toc393379538"/>
      <w:bookmarkEnd w:id="38"/>
      <w:bookmarkEnd w:id="39"/>
      <w:r w:rsidRPr="008D0103">
        <w:t>Нормативы определения потребности в жилых зонах</w:t>
      </w:r>
      <w:bookmarkEnd w:id="40"/>
      <w:bookmarkEnd w:id="41"/>
      <w:bookmarkEnd w:id="42"/>
    </w:p>
    <w:p w:rsidR="00E51D37" w:rsidRPr="008D0103" w:rsidRDefault="00E51D37" w:rsidP="00E51D37">
      <w:pPr>
        <w:pStyle w:val="a5"/>
      </w:pPr>
      <w:r w:rsidRPr="008D0103">
        <w:t>Для предварительного определения общих размеров жилых зон допускается принимать укрупненные п</w:t>
      </w:r>
      <w:r w:rsidR="00BB33AD">
        <w:t>оказатели в расчете на 1000 чел</w:t>
      </w:r>
      <w:r w:rsidR="004162C1">
        <w:t>овек</w:t>
      </w:r>
      <w:r w:rsidRPr="008D0103">
        <w:t xml:space="preserve">: в </w:t>
      </w:r>
      <w:r w:rsidR="00F358AC">
        <w:t>городе Железногорск, пос. Подгорный</w:t>
      </w:r>
      <w:r w:rsidRPr="008D0103">
        <w:t xml:space="preserve">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w:t>
      </w:r>
      <w:r w:rsidR="00F358AC">
        <w:t>поселках Додоново, Новый Путь, Тартат и д. Шивера</w:t>
      </w:r>
      <w:r w:rsidRPr="008D0103">
        <w:t xml:space="preserve"> с преимущественно усадебной застройкой – 40 га.</w:t>
      </w:r>
    </w:p>
    <w:p w:rsidR="00E51D37" w:rsidRPr="008D0103" w:rsidRDefault="00E51D37" w:rsidP="00E51D37">
      <w:pPr>
        <w:pStyle w:val="a5"/>
      </w:pPr>
      <w:r w:rsidRPr="008D0103">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E51D37" w:rsidRPr="008D0103" w:rsidRDefault="00E51D37" w:rsidP="00E51D37">
      <w:pPr>
        <w:pStyle w:val="a5"/>
      </w:pPr>
      <w:r w:rsidRPr="008D0103">
        <w:t>Примечание. Укрупненные показатели приведены при средней расчетной жилищной обеспеченности 25 м</w:t>
      </w:r>
      <w:r w:rsidRPr="008D0103">
        <w:rPr>
          <w:vertAlign w:val="superscript"/>
        </w:rPr>
        <w:t>2</w:t>
      </w:r>
      <w:r w:rsidRPr="008D0103">
        <w:t>/чел.</w:t>
      </w:r>
    </w:p>
    <w:p w:rsidR="004162C1" w:rsidRDefault="00E51D37" w:rsidP="004162C1">
      <w:pPr>
        <w:pStyle w:val="a5"/>
      </w:pPr>
      <w:r w:rsidRPr="008D0103">
        <w:t xml:space="preserve">Нормативы определения потребности в жилых зонах приняты на основе п. 5.3 </w:t>
      </w:r>
      <w:bookmarkStart w:id="43" w:name="_Toc375834069"/>
      <w:bookmarkStart w:id="44" w:name="_Toc378616974"/>
      <w:bookmarkStart w:id="45" w:name="_Toc393379539"/>
      <w:r w:rsidR="006707E6">
        <w:t>«</w:t>
      </w:r>
      <w:r w:rsidR="004162C1" w:rsidRPr="004162C1">
        <w:t>СП 42.13330.2016. Свод правил. Градостроительство. Планировка и застройка городских и сельских поселений. Актуализирова</w:t>
      </w:r>
      <w:r w:rsidR="006707E6">
        <w:t>нная редакция СНиП 2.07.01-89*»</w:t>
      </w:r>
      <w:r w:rsidR="004162C1">
        <w:t>.</w:t>
      </w:r>
    </w:p>
    <w:p w:rsidR="00E51D37" w:rsidRPr="008D0103" w:rsidRDefault="00E51D37" w:rsidP="004162C1">
      <w:pPr>
        <w:pStyle w:val="a5"/>
      </w:pPr>
      <w:r w:rsidRPr="008D0103">
        <w:t>Нормативы расстояний между зданиями, строениями и сооружениями различных типов при различных планировочных условиях</w:t>
      </w:r>
      <w:bookmarkEnd w:id="43"/>
      <w:bookmarkEnd w:id="44"/>
      <w:bookmarkEnd w:id="45"/>
    </w:p>
    <w:p w:rsidR="00E51D37" w:rsidRPr="008D0103" w:rsidRDefault="00E51D37" w:rsidP="00E51D37">
      <w:pPr>
        <w:pStyle w:val="a5"/>
        <w:rPr>
          <w:rFonts w:eastAsia="Calibri"/>
        </w:rPr>
      </w:pPr>
      <w:r w:rsidRPr="008D0103">
        <w:rPr>
          <w:rFonts w:eastAsia="Calibri"/>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474E8B">
        <w:rPr>
          <w:rFonts w:eastAsia="Calibri"/>
        </w:rPr>
        <w:t>6</w:t>
      </w:r>
      <w:r w:rsidRPr="008D0103">
        <w:rPr>
          <w:rFonts w:eastAsia="Calibri"/>
        </w:rPr>
        <w:t>, нормами освещенности, приведенными в СП 52.13330</w:t>
      </w:r>
      <w:r w:rsidR="00AC179D">
        <w:rPr>
          <w:rFonts w:eastAsia="Calibri"/>
        </w:rPr>
        <w:t>.2011</w:t>
      </w:r>
      <w:r w:rsidRPr="008D0103">
        <w:rPr>
          <w:rFonts w:eastAsia="Calibri"/>
        </w:rPr>
        <w:t>, а также в соответствии с противопожарными требова</w:t>
      </w:r>
      <w:r w:rsidR="006707E6">
        <w:rPr>
          <w:rFonts w:eastAsia="Calibri"/>
        </w:rPr>
        <w:t>ниями, приведенными в главе 15 «</w:t>
      </w:r>
      <w:r w:rsidRPr="008D0103">
        <w:rPr>
          <w:rFonts w:eastAsia="Calibri"/>
        </w:rPr>
        <w:t>Требования пожарной безопасности при</w:t>
      </w:r>
      <w:r w:rsidR="006707E6">
        <w:rPr>
          <w:rFonts w:eastAsia="Calibri"/>
        </w:rPr>
        <w:t xml:space="preserve"> градостроительной деятельности» раздела II «</w:t>
      </w:r>
      <w:r w:rsidRPr="008D0103">
        <w:rPr>
          <w:rFonts w:eastAsia="Calibri"/>
        </w:rPr>
        <w:t xml:space="preserve">Требования пожарной безопасности при проектировании, строительстве и эксплуатации поселений и </w:t>
      </w:r>
      <w:r w:rsidR="006707E6">
        <w:rPr>
          <w:rFonts w:eastAsia="Calibri"/>
        </w:rPr>
        <w:t>городских округов»</w:t>
      </w:r>
      <w:r w:rsidRPr="008D0103">
        <w:rPr>
          <w:rFonts w:eastAsia="Calibri"/>
        </w:rPr>
        <w:t xml:space="preserve"> Технического регламента о требованиях пожарной безопасности (Федера</w:t>
      </w:r>
      <w:r w:rsidR="00472DE4">
        <w:rPr>
          <w:rFonts w:eastAsia="Calibri"/>
        </w:rPr>
        <w:t>льный закон от 22 июля 2008 г. №</w:t>
      </w:r>
      <w:r w:rsidRPr="008D0103">
        <w:rPr>
          <w:rFonts w:eastAsia="Calibri"/>
        </w:rPr>
        <w:t> 123-ФЗ), (приложение 1, гл. 1.2);</w:t>
      </w:r>
    </w:p>
    <w:p w:rsidR="00E51D37" w:rsidRPr="008D0103" w:rsidRDefault="00E51D37" w:rsidP="00E51D37">
      <w:pPr>
        <w:pStyle w:val="a5"/>
      </w:pPr>
      <w:r w:rsidRPr="008D0103">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w:t>
      </w:r>
      <w:r w:rsidRPr="008D0103">
        <w:lastRenderedPageBreak/>
        <w:t>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E51D37" w:rsidRPr="008D0103" w:rsidRDefault="00E51D37" w:rsidP="00E51D37">
      <w:pPr>
        <w:pStyle w:val="a5"/>
      </w:pPr>
      <w:r w:rsidRPr="008D010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E51D37" w:rsidRPr="008D0103" w:rsidRDefault="00E51D37" w:rsidP="00E51D37">
      <w:pPr>
        <w:pStyle w:val="a5"/>
      </w:pPr>
      <w:r w:rsidRPr="008D010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E51D37" w:rsidRPr="004201AE" w:rsidRDefault="00E51D37" w:rsidP="00E51D37">
      <w:pPr>
        <w:pStyle w:val="a5"/>
      </w:pPr>
      <w:r w:rsidRPr="004201AE">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E51D37" w:rsidRPr="004201AE" w:rsidRDefault="00E51D37" w:rsidP="00E51D37">
      <w:pPr>
        <w:pStyle w:val="a5"/>
      </w:pPr>
      <w:r w:rsidRPr="004201AE">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E51D37" w:rsidRPr="004201AE" w:rsidRDefault="00E51D37" w:rsidP="00E51D37">
      <w:pPr>
        <w:pStyle w:val="a5"/>
        <w:rPr>
          <w:sz w:val="20"/>
          <w:szCs w:val="20"/>
        </w:rPr>
      </w:pPr>
      <w:r w:rsidRPr="004201AE">
        <w:rPr>
          <w:sz w:val="20"/>
          <w:szCs w:val="20"/>
        </w:rPr>
        <w:t xml:space="preserve">Примечание. </w:t>
      </w:r>
    </w:p>
    <w:p w:rsidR="00E51D37" w:rsidRPr="004201AE" w:rsidRDefault="00E51D37" w:rsidP="00E51D37">
      <w:pPr>
        <w:pStyle w:val="a5"/>
        <w:rPr>
          <w:sz w:val="20"/>
          <w:szCs w:val="20"/>
        </w:rPr>
      </w:pPr>
      <w:r w:rsidRPr="004201AE">
        <w:rPr>
          <w:sz w:val="20"/>
          <w:szCs w:val="20"/>
        </w:rPr>
        <w:t>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w:t>
      </w:r>
      <w:r w:rsidR="00474E8B">
        <w:rPr>
          <w:sz w:val="20"/>
          <w:szCs w:val="20"/>
        </w:rPr>
        <w:t>ства. Площадь их следующая, м2:</w:t>
      </w:r>
    </w:p>
    <w:p w:rsidR="00DE45A4" w:rsidRPr="00F12361" w:rsidRDefault="00E51D37" w:rsidP="00DE45A4">
      <w:pPr>
        <w:pStyle w:val="a2"/>
        <w:rPr>
          <w:rStyle w:val="aa"/>
        </w:rPr>
      </w:pPr>
      <w:r w:rsidRPr="00F12361">
        <w:rPr>
          <w:rStyle w:val="aa"/>
        </w:rPr>
        <w:t>помещения для содержания скота и птицы:</w:t>
      </w:r>
    </w:p>
    <w:p w:rsidR="00E51D37" w:rsidRPr="008D0103" w:rsidRDefault="00E51D37" w:rsidP="00DE45A4">
      <w:pPr>
        <w:pStyle w:val="a2"/>
        <w:numPr>
          <w:ilvl w:val="0"/>
          <w:numId w:val="0"/>
        </w:numPr>
        <w:jc w:val="left"/>
      </w:pPr>
      <w:r w:rsidRPr="008D0103">
        <w:rPr>
          <w:rStyle w:val="aa"/>
          <w:sz w:val="20"/>
          <w:szCs w:val="20"/>
        </w:rPr>
        <w:t xml:space="preserve"> </w:t>
      </w:r>
      <w:r w:rsidRPr="008D0103">
        <w:t>а) с максимальным набором помещений 40,0</w:t>
      </w:r>
      <w:r w:rsidR="00DE45A4">
        <w:t xml:space="preserve"> м²</w:t>
      </w:r>
      <w:r w:rsidRPr="008D0103">
        <w:t xml:space="preserve">; </w:t>
      </w:r>
      <w:r w:rsidRPr="008D0103">
        <w:br/>
        <w:t>б) со средним набором помещений 20,0</w:t>
      </w:r>
      <w:r w:rsidR="00DE45A4" w:rsidRPr="00DE45A4">
        <w:t xml:space="preserve"> </w:t>
      </w:r>
      <w:r w:rsidR="00DE45A4">
        <w:t>м²</w:t>
      </w:r>
      <w:r w:rsidRPr="008D0103">
        <w:t xml:space="preserve">; </w:t>
      </w:r>
      <w:r w:rsidRPr="008D0103">
        <w:br/>
        <w:t>в) с минимальным набором помещений 10,0</w:t>
      </w:r>
      <w:r w:rsidR="00DE45A4" w:rsidRPr="00DE45A4">
        <w:t xml:space="preserve"> </w:t>
      </w:r>
      <w:r w:rsidR="00DE45A4">
        <w:t>м²</w:t>
      </w:r>
      <w:r w:rsidRPr="008D0103">
        <w:t>;</w:t>
      </w:r>
    </w:p>
    <w:p w:rsidR="00E51D37" w:rsidRPr="008D0103" w:rsidRDefault="00E51D37" w:rsidP="007A79C7">
      <w:pPr>
        <w:pStyle w:val="a2"/>
      </w:pPr>
      <w:r w:rsidRPr="008D0103">
        <w:t>помещение для хранения грубых кормов (площадь чердака над помещением для содержания скота) 40,0</w:t>
      </w:r>
      <w:r w:rsidR="00DE45A4" w:rsidRPr="00DE45A4">
        <w:t xml:space="preserve"> </w:t>
      </w:r>
      <w:r w:rsidR="00DE45A4">
        <w:t>м²</w:t>
      </w:r>
      <w:r w:rsidRPr="008D0103">
        <w:t xml:space="preserve">; </w:t>
      </w:r>
    </w:p>
    <w:p w:rsidR="00E51D37" w:rsidRPr="008D0103" w:rsidRDefault="00E51D37" w:rsidP="007A79C7">
      <w:pPr>
        <w:pStyle w:val="a2"/>
      </w:pPr>
      <w:r w:rsidRPr="008D0103">
        <w:t>хозяйственное помещение для приготовления кормов 20,0</w:t>
      </w:r>
      <w:r w:rsidR="00DE45A4" w:rsidRPr="00DE45A4">
        <w:t xml:space="preserve"> </w:t>
      </w:r>
      <w:r w:rsidR="00DE45A4">
        <w:t>м²</w:t>
      </w:r>
      <w:r w:rsidRPr="008D0103">
        <w:t xml:space="preserve">; </w:t>
      </w:r>
    </w:p>
    <w:p w:rsidR="00E51D37" w:rsidRPr="008D0103" w:rsidRDefault="00E51D37" w:rsidP="007A79C7">
      <w:pPr>
        <w:pStyle w:val="a2"/>
      </w:pPr>
      <w:r w:rsidRPr="008D0103">
        <w:t>сарай для сохранения хозяйственного инвентаря и твердого топлива 15,0</w:t>
      </w:r>
      <w:r w:rsidR="00DE45A4" w:rsidRPr="00DE45A4">
        <w:t xml:space="preserve"> </w:t>
      </w:r>
      <w:r w:rsidR="00DE45A4">
        <w:t>м²</w:t>
      </w:r>
      <w:r w:rsidRPr="008D0103">
        <w:t>;</w:t>
      </w:r>
    </w:p>
    <w:p w:rsidR="00E51D37" w:rsidRPr="008D0103" w:rsidRDefault="00DE45A4" w:rsidP="007A79C7">
      <w:pPr>
        <w:pStyle w:val="a2"/>
      </w:pPr>
      <w:r>
        <w:t>хозяйственный навес 15,0</w:t>
      </w:r>
      <w:r w:rsidRPr="00DE45A4">
        <w:t xml:space="preserve"> </w:t>
      </w:r>
      <w:r>
        <w:t xml:space="preserve">м²; </w:t>
      </w:r>
    </w:p>
    <w:p w:rsidR="00E51D37" w:rsidRPr="008748F0" w:rsidRDefault="00E51D37" w:rsidP="007A79C7">
      <w:pPr>
        <w:pStyle w:val="a2"/>
      </w:pPr>
      <w:r w:rsidRPr="008748F0">
        <w:t>гараж для личной автомашины 18,0</w:t>
      </w:r>
      <w:r w:rsidR="00DE45A4" w:rsidRPr="008748F0">
        <w:t xml:space="preserve"> м²</w:t>
      </w:r>
      <w:r w:rsidRPr="008748F0">
        <w:t xml:space="preserve">; </w:t>
      </w:r>
    </w:p>
    <w:p w:rsidR="00E51D37" w:rsidRPr="008748F0" w:rsidRDefault="00E51D37" w:rsidP="007A79C7">
      <w:pPr>
        <w:pStyle w:val="a2"/>
      </w:pPr>
      <w:r w:rsidRPr="008748F0">
        <w:t>летняя кухня 10,0</w:t>
      </w:r>
      <w:r w:rsidR="00DE45A4" w:rsidRPr="008748F0">
        <w:t xml:space="preserve"> м²</w:t>
      </w:r>
      <w:r w:rsidRPr="008748F0">
        <w:t>;</w:t>
      </w:r>
    </w:p>
    <w:p w:rsidR="00E51D37" w:rsidRPr="008748F0" w:rsidRDefault="00E51D37" w:rsidP="007A79C7">
      <w:pPr>
        <w:pStyle w:val="a2"/>
      </w:pPr>
      <w:r w:rsidRPr="008748F0">
        <w:t>погреб 8,0</w:t>
      </w:r>
      <w:r w:rsidR="00DE45A4" w:rsidRPr="008748F0">
        <w:t xml:space="preserve"> м²</w:t>
      </w:r>
      <w:r w:rsidRPr="008748F0">
        <w:t xml:space="preserve">; </w:t>
      </w:r>
    </w:p>
    <w:p w:rsidR="00E51D37" w:rsidRPr="008748F0" w:rsidRDefault="00E51D37" w:rsidP="007A79C7">
      <w:pPr>
        <w:pStyle w:val="a2"/>
      </w:pPr>
      <w:r w:rsidRPr="008748F0">
        <w:t>баня 12,0</w:t>
      </w:r>
      <w:r w:rsidR="00DE45A4" w:rsidRPr="008748F0">
        <w:t xml:space="preserve"> м²</w:t>
      </w:r>
      <w:r w:rsidRPr="008748F0">
        <w:t xml:space="preserve">; </w:t>
      </w:r>
    </w:p>
    <w:p w:rsidR="00E51D37" w:rsidRPr="008D0103" w:rsidRDefault="00E51D37" w:rsidP="007A79C7">
      <w:pPr>
        <w:pStyle w:val="a2"/>
      </w:pPr>
      <w:r w:rsidRPr="008D0103">
        <w:t>летний душ 4,0</w:t>
      </w:r>
      <w:r w:rsidR="00DE45A4" w:rsidRPr="00DE45A4">
        <w:t xml:space="preserve"> </w:t>
      </w:r>
      <w:r w:rsidR="00DE45A4">
        <w:t>м²</w:t>
      </w:r>
      <w:r w:rsidRPr="008D0103">
        <w:t xml:space="preserve">; </w:t>
      </w:r>
    </w:p>
    <w:p w:rsidR="00E51D37" w:rsidRPr="008D0103" w:rsidRDefault="00E51D37" w:rsidP="007A79C7">
      <w:pPr>
        <w:pStyle w:val="a2"/>
      </w:pPr>
      <w:r w:rsidRPr="008D0103">
        <w:t>уборная с мусоросборником 3,0</w:t>
      </w:r>
      <w:r w:rsidR="00DE45A4" w:rsidRPr="00DE45A4">
        <w:t xml:space="preserve"> </w:t>
      </w:r>
      <w:r w:rsidR="00DE45A4">
        <w:t>м²</w:t>
      </w:r>
      <w:r w:rsidRPr="008D0103">
        <w:t xml:space="preserve">; </w:t>
      </w:r>
    </w:p>
    <w:p w:rsidR="00E51D37" w:rsidRPr="008D0103" w:rsidRDefault="00E51D37" w:rsidP="007A79C7">
      <w:pPr>
        <w:pStyle w:val="a2"/>
      </w:pPr>
      <w:r w:rsidRPr="008D0103">
        <w:t>теплица 20,0</w:t>
      </w:r>
      <w:r w:rsidR="00DE45A4" w:rsidRPr="00DE45A4">
        <w:t xml:space="preserve"> </w:t>
      </w:r>
      <w:r w:rsidR="00DE45A4">
        <w:t>м²</w:t>
      </w:r>
      <w:r w:rsidRPr="008D0103">
        <w:t>.</w:t>
      </w:r>
      <w:r w:rsidR="00DE45A4" w:rsidRPr="00DE45A4">
        <w:t xml:space="preserve"> </w:t>
      </w:r>
      <w:r w:rsidRPr="008D0103">
        <w:t xml:space="preserve"> </w:t>
      </w:r>
    </w:p>
    <w:p w:rsidR="00E51D37" w:rsidRPr="008D0103" w:rsidRDefault="00E51D37" w:rsidP="00E51D37">
      <w:pPr>
        <w:pStyle w:val="a5"/>
      </w:pPr>
      <w:r w:rsidRPr="008D0103">
        <w:lastRenderedPageBreak/>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31249C" w:rsidRPr="008D0103" w:rsidRDefault="0031249C" w:rsidP="0031249C">
      <w:pPr>
        <w:pStyle w:val="a5"/>
      </w:pPr>
      <w:r w:rsidRPr="008D0103">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10" w:history="1">
        <w:r w:rsidRPr="008D0103">
          <w:t>требований</w:t>
        </w:r>
      </w:hyperlink>
      <w:r w:rsidRPr="008D0103">
        <w:t>, приведенных ниже</w:t>
      </w:r>
      <w:r w:rsidR="003037CB">
        <w:t xml:space="preserve"> в таблице 10</w:t>
      </w:r>
      <w:r w:rsidRPr="008D0103">
        <w:t xml:space="preserve">. </w:t>
      </w:r>
    </w:p>
    <w:p w:rsidR="0031249C" w:rsidRPr="008D0103" w:rsidRDefault="00760B05" w:rsidP="0031249C">
      <w:pPr>
        <w:pStyle w:val="af"/>
      </w:pPr>
      <w:r>
        <w:t>Таблица 10</w:t>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E51D37" w:rsidRPr="008D0103" w:rsidTr="009B1675">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 xml:space="preserve">Степень огнестойкости </w:t>
            </w:r>
            <w:r w:rsidRPr="008D0103">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Расстояние, м, при степени огнестойкости зданий</w:t>
            </w:r>
          </w:p>
        </w:tc>
      </w:tr>
      <w:tr w:rsidR="00E51D37" w:rsidRPr="008D0103" w:rsidTr="009B1675">
        <w:trPr>
          <w:cantSplit/>
          <w:trHeight w:val="360"/>
          <w:jc w:val="center"/>
        </w:trPr>
        <w:tc>
          <w:tcPr>
            <w:tcW w:w="3105" w:type="dxa"/>
            <w:vMerge/>
            <w:tcBorders>
              <w:top w:val="nil"/>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 xml:space="preserve">IIIа, IIIб,   </w:t>
            </w:r>
            <w:r w:rsidRPr="008D0103">
              <w:rPr>
                <w:b/>
                <w:sz w:val="20"/>
                <w:szCs w:val="20"/>
              </w:rPr>
              <w:br/>
              <w:t>IVа, V</w:t>
            </w:r>
          </w:p>
        </w:tc>
      </w:tr>
      <w:tr w:rsidR="00E51D37" w:rsidRPr="008D0103" w:rsidTr="009B1675">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r>
      <w:tr w:rsidR="00E51D37" w:rsidRPr="008D0103" w:rsidTr="009B1675">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r>
      <w:tr w:rsidR="00E51D37" w:rsidRPr="008D0103" w:rsidTr="009B1675">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15       </w:t>
            </w:r>
          </w:p>
        </w:tc>
      </w:tr>
    </w:tbl>
    <w:p w:rsidR="00590856" w:rsidRPr="008D0103" w:rsidRDefault="00590856" w:rsidP="0029652A">
      <w:pPr>
        <w:pStyle w:val="a5"/>
        <w:rPr>
          <w:b/>
          <w:sz w:val="20"/>
          <w:szCs w:val="20"/>
        </w:rPr>
      </w:pPr>
    </w:p>
    <w:p w:rsidR="0031249C" w:rsidRPr="008D0103" w:rsidRDefault="0031249C" w:rsidP="0031249C">
      <w:pPr>
        <w:pStyle w:val="a5"/>
      </w:pPr>
      <w:bookmarkStart w:id="46" w:name="_Ref364439568"/>
      <w:r w:rsidRPr="008D010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r w:rsidR="001707FB">
        <w:t>в таблице 11.</w:t>
      </w:r>
      <w:r w:rsidRPr="008D0103">
        <w:t xml:space="preserve"> </w:t>
      </w:r>
    </w:p>
    <w:p w:rsidR="0031249C" w:rsidRPr="008D0103" w:rsidRDefault="00760B05" w:rsidP="0031249C">
      <w:pPr>
        <w:pStyle w:val="af"/>
      </w:pPr>
      <w:r>
        <w:t>Таблица 11</w:t>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E51D37" w:rsidRPr="008D0103" w:rsidTr="009B1675">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bookmarkEnd w:id="46"/>
          <w:p w:rsidR="00E51D37" w:rsidRPr="008D0103" w:rsidRDefault="00E51D37" w:rsidP="009B1675">
            <w:pPr>
              <w:autoSpaceDE w:val="0"/>
              <w:autoSpaceDN w:val="0"/>
              <w:adjustRightInd w:val="0"/>
              <w:jc w:val="center"/>
              <w:rPr>
                <w:b/>
                <w:sz w:val="20"/>
                <w:szCs w:val="20"/>
              </w:rPr>
            </w:pPr>
            <w:r w:rsidRPr="008D0103">
              <w:rPr>
                <w:b/>
                <w:sz w:val="20"/>
                <w:szCs w:val="20"/>
              </w:rPr>
              <w:t>Минимальное расстояние от</w:t>
            </w:r>
            <w:r w:rsidRPr="008D0103">
              <w:rPr>
                <w:b/>
                <w:sz w:val="20"/>
                <w:szCs w:val="20"/>
              </w:rPr>
              <w:br/>
              <w:t>помещений (сооружений) до</w:t>
            </w:r>
            <w:r w:rsidRPr="008D0103">
              <w:rPr>
                <w:b/>
                <w:sz w:val="20"/>
                <w:szCs w:val="20"/>
              </w:rPr>
              <w:br/>
              <w:t>объектов жилой застройки,</w:t>
            </w:r>
            <w:r w:rsidRPr="008D0103">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коровы,</w:t>
            </w:r>
            <w:r w:rsidRPr="008D0103">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овцы,</w:t>
            </w:r>
            <w:r w:rsidRPr="008D0103">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 xml:space="preserve">кро- </w:t>
            </w:r>
            <w:r w:rsidRPr="008D0103">
              <w:rPr>
                <w:b/>
                <w:sz w:val="20"/>
                <w:szCs w:val="20"/>
              </w:rPr>
              <w:br/>
              <w:t>лики-</w:t>
            </w:r>
            <w:r w:rsidRPr="008D0103">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нутрии,</w:t>
            </w:r>
            <w:r w:rsidRPr="008D0103">
              <w:rPr>
                <w:b/>
                <w:sz w:val="20"/>
                <w:szCs w:val="20"/>
              </w:rPr>
              <w:br/>
              <w:t>песцы</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5          </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8          </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10         </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15         </w:t>
            </w:r>
          </w:p>
        </w:tc>
      </w:tr>
    </w:tbl>
    <w:p w:rsidR="00E51D37" w:rsidRPr="008D0103" w:rsidRDefault="00E51D37" w:rsidP="00E51D37">
      <w:pPr>
        <w:pStyle w:val="a5"/>
      </w:pPr>
      <w:r w:rsidRPr="008D010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E51D37" w:rsidRPr="00BB33AD" w:rsidRDefault="00E51D37" w:rsidP="00E51D37">
      <w:pPr>
        <w:pStyle w:val="a5"/>
        <w:rPr>
          <w:sz w:val="22"/>
        </w:rPr>
      </w:pPr>
      <w:r w:rsidRPr="00BB33AD">
        <w:rPr>
          <w:sz w:val="22"/>
        </w:rPr>
        <w:t>Примечания. 1. Указанные нормы распространяются и на пристраиваемые к существующим жилым домам хозяйственные постройки.</w:t>
      </w:r>
    </w:p>
    <w:p w:rsidR="00E51D37" w:rsidRPr="00BB33AD" w:rsidRDefault="00E51D37" w:rsidP="00E51D37">
      <w:pPr>
        <w:pStyle w:val="a5"/>
        <w:rPr>
          <w:sz w:val="22"/>
        </w:rPr>
      </w:pPr>
      <w:r w:rsidRPr="00BB33AD">
        <w:rPr>
          <w:sz w:val="22"/>
        </w:rPr>
        <w:t>Расстояние от сараев для скота и птицы до шахтных колодцев должно быть не менее 20 м.</w:t>
      </w:r>
    </w:p>
    <w:p w:rsidR="00E51D37" w:rsidRPr="00BB33AD" w:rsidRDefault="00E51D37" w:rsidP="00E51D37">
      <w:pPr>
        <w:pStyle w:val="a5"/>
        <w:rPr>
          <w:sz w:val="22"/>
        </w:rPr>
      </w:pPr>
      <w:r w:rsidRPr="00BB33AD">
        <w:rPr>
          <w:sz w:val="22"/>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E51D37" w:rsidRPr="008D0103" w:rsidRDefault="00E51D37" w:rsidP="00672637">
      <w:pPr>
        <w:pStyle w:val="2"/>
      </w:pPr>
      <w:bookmarkStart w:id="47" w:name="_Toc375834070"/>
      <w:bookmarkStart w:id="48" w:name="_Toc378616975"/>
      <w:bookmarkStart w:id="49" w:name="_Toc393379540"/>
      <w:r w:rsidRPr="008D0103">
        <w:t>Нормативы обеспеченности площадками общего пользования различного назначения</w:t>
      </w:r>
      <w:bookmarkEnd w:id="47"/>
      <w:bookmarkEnd w:id="48"/>
      <w:bookmarkEnd w:id="49"/>
    </w:p>
    <w:p w:rsidR="00E51D37" w:rsidRPr="008D0103" w:rsidRDefault="00E51D37" w:rsidP="00E51D37">
      <w:pPr>
        <w:pStyle w:val="a5"/>
      </w:pPr>
      <w:r w:rsidRPr="008D010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E51D37" w:rsidRPr="008D0103" w:rsidRDefault="00E51D37" w:rsidP="00E51D37">
      <w:pPr>
        <w:pStyle w:val="a5"/>
      </w:pPr>
      <w:r w:rsidRPr="008D010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31249C" w:rsidRPr="008D0103" w:rsidRDefault="0031249C" w:rsidP="0031249C">
      <w:pPr>
        <w:pStyle w:val="a5"/>
      </w:pPr>
      <w:r w:rsidRPr="008D0103">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 </w:t>
      </w:r>
      <w:r w:rsidR="00CA420B">
        <w:t>в таблице 12.</w:t>
      </w:r>
      <w:r w:rsidRPr="008D0103">
        <w:t xml:space="preserve"> </w:t>
      </w:r>
    </w:p>
    <w:p w:rsidR="0031249C" w:rsidRPr="008D0103" w:rsidRDefault="0031249C" w:rsidP="0031249C">
      <w:pPr>
        <w:pStyle w:val="af"/>
      </w:pPr>
      <w:r w:rsidRPr="008D0103">
        <w:lastRenderedPageBreak/>
        <w:t>Таблица 1</w:t>
      </w:r>
      <w:r w:rsidR="00760B05">
        <w:t>2</w:t>
      </w:r>
    </w:p>
    <w:tbl>
      <w:tblPr>
        <w:tblW w:w="9426" w:type="dxa"/>
        <w:tblLayout w:type="fixed"/>
        <w:tblCellMar>
          <w:left w:w="70" w:type="dxa"/>
          <w:right w:w="70" w:type="dxa"/>
        </w:tblCellMar>
        <w:tblLook w:val="0000" w:firstRow="0" w:lastRow="0" w:firstColumn="0" w:lastColumn="0" w:noHBand="0" w:noVBand="0"/>
      </w:tblPr>
      <w:tblGrid>
        <w:gridCol w:w="3472"/>
        <w:gridCol w:w="2410"/>
        <w:gridCol w:w="1843"/>
        <w:gridCol w:w="1701"/>
      </w:tblGrid>
      <w:tr w:rsidR="00E11D27" w:rsidRPr="00370282" w:rsidTr="001253AD">
        <w:trPr>
          <w:cantSplit/>
          <w:trHeight w:val="1874"/>
          <w:tblHeader/>
        </w:trPr>
        <w:tc>
          <w:tcPr>
            <w:tcW w:w="3472" w:type="dxa"/>
            <w:tcBorders>
              <w:top w:val="single" w:sz="6" w:space="0" w:color="auto"/>
              <w:left w:val="single" w:sz="6" w:space="0" w:color="auto"/>
              <w:bottom w:val="single" w:sz="4" w:space="0" w:color="auto"/>
              <w:right w:val="single" w:sz="6" w:space="0" w:color="auto"/>
            </w:tcBorders>
          </w:tcPr>
          <w:p w:rsidR="00E11D27" w:rsidRPr="00370282" w:rsidRDefault="00E11D27" w:rsidP="004F4B4F">
            <w:pPr>
              <w:autoSpaceDE w:val="0"/>
              <w:autoSpaceDN w:val="0"/>
              <w:adjustRightInd w:val="0"/>
              <w:jc w:val="center"/>
              <w:rPr>
                <w:b/>
                <w:sz w:val="20"/>
                <w:szCs w:val="20"/>
              </w:rPr>
            </w:pPr>
            <w:r w:rsidRPr="00370282">
              <w:rPr>
                <w:b/>
                <w:sz w:val="20"/>
                <w:szCs w:val="20"/>
              </w:rPr>
              <w:t xml:space="preserve">Площадки, размещаемые на территории </w:t>
            </w:r>
            <w:r w:rsidRPr="00370282">
              <w:rPr>
                <w:b/>
                <w:sz w:val="20"/>
                <w:szCs w:val="20"/>
              </w:rPr>
              <w:br/>
              <w:t>жилой застройки</w:t>
            </w:r>
          </w:p>
        </w:tc>
        <w:tc>
          <w:tcPr>
            <w:tcW w:w="2410" w:type="dxa"/>
            <w:tcBorders>
              <w:top w:val="single" w:sz="6" w:space="0" w:color="auto"/>
              <w:left w:val="single" w:sz="6" w:space="0" w:color="auto"/>
              <w:bottom w:val="single" w:sz="4" w:space="0" w:color="auto"/>
              <w:right w:val="single" w:sz="6" w:space="0" w:color="auto"/>
            </w:tcBorders>
          </w:tcPr>
          <w:p w:rsidR="00E11D27" w:rsidRPr="00370282" w:rsidRDefault="00E11D27" w:rsidP="00B82DD4">
            <w:pPr>
              <w:autoSpaceDE w:val="0"/>
              <w:autoSpaceDN w:val="0"/>
              <w:adjustRightInd w:val="0"/>
              <w:jc w:val="center"/>
              <w:rPr>
                <w:b/>
                <w:sz w:val="20"/>
                <w:szCs w:val="20"/>
              </w:rPr>
            </w:pPr>
            <w:r w:rsidRPr="00370282">
              <w:rPr>
                <w:b/>
                <w:sz w:val="20"/>
                <w:szCs w:val="20"/>
              </w:rPr>
              <w:t xml:space="preserve">Минимальный </w:t>
            </w:r>
            <w:r w:rsidRPr="00370282">
              <w:rPr>
                <w:b/>
                <w:sz w:val="20"/>
                <w:szCs w:val="20"/>
              </w:rPr>
              <w:br/>
              <w:t xml:space="preserve">расчетный   </w:t>
            </w:r>
            <w:r w:rsidRPr="00370282">
              <w:rPr>
                <w:b/>
                <w:sz w:val="20"/>
                <w:szCs w:val="20"/>
              </w:rPr>
              <w:br/>
              <w:t xml:space="preserve">размер      </w:t>
            </w:r>
            <w:r w:rsidRPr="00370282">
              <w:rPr>
                <w:b/>
                <w:sz w:val="20"/>
                <w:szCs w:val="20"/>
              </w:rPr>
              <w:br/>
              <w:t xml:space="preserve">площадки,   </w:t>
            </w:r>
            <w:r w:rsidRPr="00370282">
              <w:rPr>
                <w:b/>
                <w:sz w:val="20"/>
                <w:szCs w:val="20"/>
              </w:rPr>
              <w:br/>
            </w:r>
            <w:r w:rsidR="00292E00">
              <w:rPr>
                <w:b/>
                <w:sz w:val="20"/>
                <w:szCs w:val="20"/>
              </w:rPr>
              <w:t xml:space="preserve">кв. </w:t>
            </w:r>
            <w:r w:rsidRPr="00370282">
              <w:rPr>
                <w:b/>
                <w:sz w:val="20"/>
                <w:szCs w:val="20"/>
              </w:rPr>
              <w:t>м</w:t>
            </w:r>
            <w:r w:rsidR="00292E00">
              <w:rPr>
                <w:b/>
                <w:sz w:val="20"/>
                <w:szCs w:val="20"/>
              </w:rPr>
              <w:t>.</w:t>
            </w:r>
            <w:r w:rsidRPr="00370282">
              <w:rPr>
                <w:b/>
                <w:sz w:val="20"/>
                <w:szCs w:val="20"/>
              </w:rPr>
              <w:t xml:space="preserve"> на 1 </w:t>
            </w:r>
            <w:r w:rsidRPr="00370282">
              <w:rPr>
                <w:b/>
                <w:sz w:val="20"/>
                <w:szCs w:val="20"/>
              </w:rPr>
              <w:br/>
              <w:t>чел</w:t>
            </w:r>
            <w:r w:rsidR="00B82DD4">
              <w:rPr>
                <w:b/>
                <w:sz w:val="20"/>
                <w:szCs w:val="20"/>
              </w:rPr>
              <w:t xml:space="preserve">., </w:t>
            </w:r>
            <w:r w:rsidRPr="00370282">
              <w:rPr>
                <w:b/>
                <w:sz w:val="20"/>
                <w:szCs w:val="20"/>
              </w:rPr>
              <w:t>прожива</w:t>
            </w:r>
            <w:r w:rsidR="00B82DD4">
              <w:rPr>
                <w:b/>
                <w:sz w:val="20"/>
                <w:szCs w:val="20"/>
              </w:rPr>
              <w:t>ющего</w:t>
            </w:r>
            <w:r w:rsidR="00B82DD4">
              <w:rPr>
                <w:b/>
                <w:sz w:val="20"/>
                <w:szCs w:val="20"/>
              </w:rPr>
              <w:br/>
              <w:t xml:space="preserve">на территории  </w:t>
            </w:r>
            <w:r w:rsidR="00B82DD4">
              <w:rPr>
                <w:b/>
                <w:sz w:val="20"/>
                <w:szCs w:val="20"/>
              </w:rPr>
              <w:br/>
              <w:t xml:space="preserve">квартала </w:t>
            </w:r>
            <w:r w:rsidRPr="00370282">
              <w:rPr>
                <w:b/>
                <w:sz w:val="20"/>
                <w:szCs w:val="20"/>
              </w:rPr>
              <w:t>(микрорайона)</w:t>
            </w:r>
          </w:p>
        </w:tc>
        <w:tc>
          <w:tcPr>
            <w:tcW w:w="1843" w:type="dxa"/>
            <w:tcBorders>
              <w:top w:val="single" w:sz="6" w:space="0" w:color="auto"/>
              <w:left w:val="single" w:sz="6" w:space="0" w:color="auto"/>
              <w:bottom w:val="single" w:sz="4" w:space="0" w:color="auto"/>
              <w:right w:val="single" w:sz="6" w:space="0" w:color="auto"/>
            </w:tcBorders>
          </w:tcPr>
          <w:p w:rsidR="00E11D27" w:rsidRPr="00370282" w:rsidRDefault="00E11D27" w:rsidP="004F4B4F">
            <w:pPr>
              <w:autoSpaceDE w:val="0"/>
              <w:autoSpaceDN w:val="0"/>
              <w:adjustRightInd w:val="0"/>
              <w:jc w:val="center"/>
              <w:rPr>
                <w:b/>
                <w:sz w:val="20"/>
                <w:szCs w:val="20"/>
              </w:rPr>
            </w:pPr>
            <w:r w:rsidRPr="00370282">
              <w:rPr>
                <w:b/>
                <w:sz w:val="20"/>
                <w:szCs w:val="20"/>
              </w:rPr>
              <w:t>Минимально</w:t>
            </w:r>
            <w:r w:rsidRPr="00370282">
              <w:rPr>
                <w:b/>
                <w:sz w:val="20"/>
                <w:szCs w:val="20"/>
              </w:rPr>
              <w:br/>
              <w:t>допустимый</w:t>
            </w:r>
            <w:r w:rsidRPr="00370282">
              <w:rPr>
                <w:b/>
                <w:sz w:val="20"/>
                <w:szCs w:val="20"/>
              </w:rPr>
              <w:br/>
              <w:t xml:space="preserve">размер    </w:t>
            </w:r>
            <w:r w:rsidRPr="00370282">
              <w:rPr>
                <w:b/>
                <w:sz w:val="20"/>
                <w:szCs w:val="20"/>
              </w:rPr>
              <w:br/>
              <w:t xml:space="preserve">одной     </w:t>
            </w:r>
            <w:r w:rsidRPr="00370282">
              <w:rPr>
                <w:b/>
                <w:sz w:val="20"/>
                <w:szCs w:val="20"/>
              </w:rPr>
              <w:br/>
              <w:t xml:space="preserve">площадки, </w:t>
            </w:r>
            <w:r w:rsidRPr="00370282">
              <w:rPr>
                <w:b/>
                <w:sz w:val="20"/>
                <w:szCs w:val="20"/>
              </w:rPr>
              <w:br/>
              <w:t>квадратных</w:t>
            </w:r>
            <w:r w:rsidRPr="00370282">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E11D27" w:rsidRPr="00370282" w:rsidRDefault="00E11D27" w:rsidP="004F4B4F">
            <w:pPr>
              <w:autoSpaceDE w:val="0"/>
              <w:autoSpaceDN w:val="0"/>
              <w:adjustRightInd w:val="0"/>
              <w:jc w:val="center"/>
              <w:rPr>
                <w:b/>
                <w:sz w:val="20"/>
                <w:szCs w:val="20"/>
              </w:rPr>
            </w:pPr>
            <w:r w:rsidRPr="00370282">
              <w:rPr>
                <w:b/>
                <w:sz w:val="20"/>
                <w:szCs w:val="20"/>
              </w:rPr>
              <w:t xml:space="preserve">Расстояние  от          </w:t>
            </w:r>
            <w:r w:rsidRPr="00370282">
              <w:rPr>
                <w:b/>
                <w:sz w:val="20"/>
                <w:szCs w:val="20"/>
              </w:rPr>
              <w:br/>
              <w:t xml:space="preserve">границы     </w:t>
            </w:r>
            <w:r w:rsidRPr="00370282">
              <w:rPr>
                <w:b/>
                <w:sz w:val="20"/>
                <w:szCs w:val="20"/>
              </w:rPr>
              <w:br/>
              <w:t xml:space="preserve">площадки    </w:t>
            </w:r>
            <w:r w:rsidRPr="00370282">
              <w:rPr>
                <w:b/>
                <w:sz w:val="20"/>
                <w:szCs w:val="20"/>
              </w:rPr>
              <w:br/>
              <w:t xml:space="preserve">до окон     </w:t>
            </w:r>
            <w:r w:rsidRPr="00370282">
              <w:rPr>
                <w:b/>
                <w:sz w:val="20"/>
                <w:szCs w:val="20"/>
              </w:rPr>
              <w:br/>
              <w:t xml:space="preserve">жилых и     </w:t>
            </w:r>
            <w:r w:rsidRPr="00370282">
              <w:rPr>
                <w:b/>
                <w:sz w:val="20"/>
                <w:szCs w:val="20"/>
              </w:rPr>
              <w:br/>
              <w:t>общественных</w:t>
            </w:r>
            <w:r w:rsidRPr="00370282">
              <w:rPr>
                <w:b/>
                <w:sz w:val="20"/>
                <w:szCs w:val="20"/>
              </w:rPr>
              <w:br/>
              <w:t xml:space="preserve">зданий,     </w:t>
            </w:r>
            <w:r w:rsidRPr="00370282">
              <w:rPr>
                <w:b/>
                <w:sz w:val="20"/>
                <w:szCs w:val="20"/>
              </w:rPr>
              <w:br/>
              <w:t>метров</w:t>
            </w:r>
          </w:p>
        </w:tc>
      </w:tr>
      <w:tr w:rsidR="00E11D27" w:rsidRPr="00370282" w:rsidTr="00292E00">
        <w:trPr>
          <w:cantSplit/>
          <w:trHeight w:val="313"/>
        </w:trPr>
        <w:tc>
          <w:tcPr>
            <w:tcW w:w="3472"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Для игр детей дошкольного и младшего</w:t>
            </w:r>
            <w:r w:rsidRPr="00370282">
              <w:rPr>
                <w:sz w:val="20"/>
                <w:szCs w:val="20"/>
              </w:rPr>
              <w:br/>
              <w:t xml:space="preserve">школьного возраста                  </w:t>
            </w:r>
          </w:p>
        </w:tc>
        <w:tc>
          <w:tcPr>
            <w:tcW w:w="2410"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12     </w:t>
            </w:r>
          </w:p>
        </w:tc>
      </w:tr>
      <w:tr w:rsidR="00E11D27" w:rsidRPr="00370282" w:rsidTr="00292E00">
        <w:trPr>
          <w:cantSplit/>
          <w:trHeight w:val="360"/>
        </w:trPr>
        <w:tc>
          <w:tcPr>
            <w:tcW w:w="3472"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Для отдыха взрослого населения      </w:t>
            </w:r>
          </w:p>
        </w:tc>
        <w:tc>
          <w:tcPr>
            <w:tcW w:w="2410"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10</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pStyle w:val="ConsPlusNonformat"/>
              <w:rPr>
                <w:rFonts w:ascii="Times New Roman" w:hAnsi="Times New Roman" w:cs="Times New Roman"/>
              </w:rPr>
            </w:pPr>
            <w:r w:rsidRPr="00FB6F44">
              <w:rPr>
                <w:rFonts w:ascii="Times New Roman" w:hAnsi="Times New Roman" w:cs="Times New Roman"/>
              </w:rPr>
              <w:t>Для занятий физкультурой (в зависимости</w:t>
            </w:r>
          </w:p>
          <w:p w:rsidR="00E11D27" w:rsidRPr="00FB6F44" w:rsidRDefault="00E11D27" w:rsidP="004F4B4F">
            <w:pPr>
              <w:autoSpaceDE w:val="0"/>
              <w:autoSpaceDN w:val="0"/>
              <w:adjustRightInd w:val="0"/>
              <w:rPr>
                <w:sz w:val="20"/>
                <w:szCs w:val="20"/>
              </w:rPr>
            </w:pPr>
            <w:r w:rsidRPr="00FB6F44">
              <w:rPr>
                <w:sz w:val="20"/>
                <w:szCs w:val="20"/>
              </w:rPr>
              <w:t xml:space="preserve">от шумовых характеристик &lt;*&gt;)           </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10-40</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Для хозяйственных целей             </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left="24"/>
              <w:rPr>
                <w:sz w:val="20"/>
                <w:szCs w:val="20"/>
              </w:rPr>
            </w:pPr>
            <w:r w:rsidRPr="00FB6F44">
              <w:rPr>
                <w:sz w:val="20"/>
                <w:szCs w:val="20"/>
              </w:rPr>
              <w:t xml:space="preserve">20     </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Для выгула собак                    </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40     </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Для стоянки автомашин</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По санитарным нормативам</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Итого:</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firstLine="33"/>
              <w:rPr>
                <w:sz w:val="20"/>
                <w:szCs w:val="20"/>
              </w:rPr>
            </w:pPr>
            <w:r w:rsidRPr="00FB6F44">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firstLine="33"/>
              <w:rPr>
                <w:sz w:val="20"/>
                <w:szCs w:val="20"/>
              </w:rPr>
            </w:pPr>
            <w:r w:rsidRPr="00FB6F44">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firstLine="33"/>
              <w:rPr>
                <w:sz w:val="20"/>
                <w:szCs w:val="20"/>
              </w:rPr>
            </w:pPr>
            <w:r w:rsidRPr="00FB6F44">
              <w:rPr>
                <w:sz w:val="20"/>
                <w:szCs w:val="20"/>
              </w:rPr>
              <w:t>-</w:t>
            </w:r>
          </w:p>
        </w:tc>
      </w:tr>
    </w:tbl>
    <w:p w:rsidR="00E51D37" w:rsidRPr="008D0103" w:rsidRDefault="00E51D37" w:rsidP="00E51D37">
      <w:pPr>
        <w:pStyle w:val="ConsPlusNormal"/>
        <w:widowControl/>
        <w:ind w:firstLine="540"/>
        <w:jc w:val="both"/>
        <w:rPr>
          <w:rFonts w:ascii="Times New Roman" w:hAnsi="Times New Roman" w:cs="Times New Roman"/>
        </w:rPr>
      </w:pPr>
      <w:r w:rsidRPr="008D0103">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E51D37" w:rsidRPr="008D0103" w:rsidRDefault="00E51D37" w:rsidP="00E51D37">
      <w:pPr>
        <w:pStyle w:val="ConsPlusNormal"/>
        <w:widowControl/>
        <w:ind w:firstLine="540"/>
        <w:jc w:val="both"/>
        <w:rPr>
          <w:rFonts w:ascii="Times New Roman" w:hAnsi="Times New Roman" w:cs="Times New Roman"/>
        </w:rPr>
      </w:pPr>
      <w:r w:rsidRPr="008D0103">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474E8B" w:rsidRDefault="00E51D37" w:rsidP="00E51D37">
      <w:pPr>
        <w:pStyle w:val="a5"/>
        <w:rPr>
          <w:sz w:val="22"/>
        </w:rPr>
      </w:pPr>
      <w:r w:rsidRPr="00D66E88">
        <w:rPr>
          <w:sz w:val="22"/>
        </w:rPr>
        <w:t xml:space="preserve">Нормативы определения потребности в площадках общего пользования приняты на основе п. 7.5 </w:t>
      </w:r>
      <w:r w:rsidR="006707E6">
        <w:rPr>
          <w:sz w:val="22"/>
        </w:rPr>
        <w:t>«</w:t>
      </w:r>
      <w:r w:rsidR="00474E8B" w:rsidRPr="00474E8B">
        <w:rPr>
          <w:sz w:val="22"/>
        </w:rPr>
        <w:t>СП 42.13330.2016. Свод правил. Градостроительство. Планировка и застройка городских и сельских поселений. Актуализиров</w:t>
      </w:r>
      <w:r w:rsidR="006707E6">
        <w:rPr>
          <w:sz w:val="22"/>
        </w:rPr>
        <w:t>анная редакция СНиП 2.07.01-89*»</w:t>
      </w:r>
      <w:r w:rsidR="00474E8B">
        <w:rPr>
          <w:sz w:val="22"/>
        </w:rPr>
        <w:t>.</w:t>
      </w:r>
    </w:p>
    <w:p w:rsidR="00E51D37" w:rsidRPr="00D66E88" w:rsidRDefault="00E51D37" w:rsidP="00E51D37">
      <w:pPr>
        <w:pStyle w:val="a5"/>
        <w:rPr>
          <w:sz w:val="22"/>
        </w:rPr>
      </w:pPr>
      <w:r w:rsidRPr="00D66E88">
        <w:rPr>
          <w:sz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E51D37" w:rsidRPr="00D66E88" w:rsidRDefault="00E51D37" w:rsidP="00E51D37">
      <w:pPr>
        <w:pStyle w:val="a5"/>
        <w:rPr>
          <w:sz w:val="22"/>
        </w:rPr>
      </w:pPr>
      <w:r w:rsidRPr="00D66E88">
        <w:rPr>
          <w:sz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51D37" w:rsidRPr="008D0103" w:rsidRDefault="00E51D37" w:rsidP="00672637">
      <w:pPr>
        <w:pStyle w:val="2"/>
      </w:pPr>
      <w:bookmarkStart w:id="50" w:name="_Toc375834071"/>
      <w:bookmarkStart w:id="51" w:name="_Toc378616976"/>
      <w:bookmarkStart w:id="52" w:name="_Toc393379541"/>
      <w:r w:rsidRPr="008D0103">
        <w:t>Нормативы размера придомовых земельных участков, в том числе при многоквартирных домах</w:t>
      </w:r>
      <w:bookmarkEnd w:id="50"/>
      <w:bookmarkEnd w:id="51"/>
      <w:bookmarkEnd w:id="52"/>
    </w:p>
    <w:p w:rsidR="00F358AC" w:rsidRDefault="00E51D37" w:rsidP="00E51D37">
      <w:pPr>
        <w:pStyle w:val="a5"/>
        <w:rPr>
          <w:color w:val="000000"/>
        </w:rPr>
      </w:pPr>
      <w:r w:rsidRPr="008D010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на индивидуальный дом или на одну квартиру, устанавливаются </w:t>
      </w:r>
      <w:r w:rsidR="00F358AC" w:rsidRPr="00316CAD">
        <w:rPr>
          <w:color w:val="000000"/>
        </w:rPr>
        <w:t>Правилам</w:t>
      </w:r>
      <w:r w:rsidR="00F358AC">
        <w:rPr>
          <w:color w:val="000000"/>
        </w:rPr>
        <w:t>и</w:t>
      </w:r>
      <w:r w:rsidR="00F358AC" w:rsidRPr="00316CAD">
        <w:rPr>
          <w:color w:val="000000"/>
        </w:rPr>
        <w:t xml:space="preserve"> землепользования и застройки З</w:t>
      </w:r>
      <w:r w:rsidR="00F358AC">
        <w:rPr>
          <w:color w:val="000000"/>
        </w:rPr>
        <w:t>АТО Железногорск.</w:t>
      </w:r>
    </w:p>
    <w:p w:rsidR="00E51D37" w:rsidRPr="008D0103" w:rsidRDefault="0084335C" w:rsidP="00E51D37">
      <w:pPr>
        <w:pStyle w:val="a5"/>
      </w:pPr>
      <w:r>
        <w:t>Р</w:t>
      </w:r>
      <w:r w:rsidR="00E51D37" w:rsidRPr="008D0103">
        <w:t>азмеры приусадебных и приквартирных земельных</w:t>
      </w:r>
      <w:r w:rsidR="00F358AC">
        <w:t xml:space="preserve"> участков</w:t>
      </w:r>
      <w:r w:rsidR="00E51D37" w:rsidRPr="008D0103">
        <w:t>:</w:t>
      </w:r>
    </w:p>
    <w:p w:rsidR="00E51D37" w:rsidRPr="008D0103" w:rsidRDefault="00EE4A2B" w:rsidP="00E51D37">
      <w:pPr>
        <w:pStyle w:val="a5"/>
      </w:pPr>
      <w:r>
        <w:t xml:space="preserve">минимальный </w:t>
      </w:r>
      <w:r w:rsidR="00E51D37" w:rsidRPr="008D0103">
        <w:t xml:space="preserve">600 кв. м и </w:t>
      </w:r>
      <w:r>
        <w:t>максимальный 2000 кв. м</w:t>
      </w:r>
      <w:r w:rsidR="00E51D37" w:rsidRPr="008D0103">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w:t>
      </w:r>
      <w:r w:rsidR="00F358AC">
        <w:t>города Железногорск</w:t>
      </w:r>
      <w:r w:rsidR="00D67FD5">
        <w:t>а</w:t>
      </w:r>
      <w:r w:rsidR="00F358AC">
        <w:t>, поселков Подгорный, Додоново, Новый Путь, Тартат</w:t>
      </w:r>
      <w:r w:rsidR="00E51D37" w:rsidRPr="008D0103">
        <w:t xml:space="preserve"> </w:t>
      </w:r>
      <w:r w:rsidR="00F358AC">
        <w:t>и д. Шивера</w:t>
      </w:r>
      <w:r w:rsidR="00E51D37" w:rsidRPr="008D0103">
        <w:t>;</w:t>
      </w:r>
    </w:p>
    <w:p w:rsidR="00E51D37" w:rsidRPr="008D0103" w:rsidRDefault="00EE4A2B" w:rsidP="00E51D37">
      <w:pPr>
        <w:pStyle w:val="a5"/>
      </w:pPr>
      <w:r>
        <w:t xml:space="preserve">минимальный </w:t>
      </w:r>
      <w:r w:rsidR="00F358AC">
        <w:t>3</w:t>
      </w:r>
      <w:r w:rsidR="00E51D37" w:rsidRPr="008D0103">
        <w:t xml:space="preserve">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w:t>
      </w:r>
      <w:r w:rsidR="00F358AC">
        <w:t>города Железногорск</w:t>
      </w:r>
      <w:r w:rsidR="00D67FD5">
        <w:t>а</w:t>
      </w:r>
      <w:r w:rsidR="00F358AC">
        <w:t xml:space="preserve">, поселков Подгорный, Додоново, </w:t>
      </w:r>
      <w:r w:rsidR="00F358AC">
        <w:lastRenderedPageBreak/>
        <w:t>Новый Путь, Тартат</w:t>
      </w:r>
      <w:r w:rsidR="00F358AC" w:rsidRPr="008D0103">
        <w:t xml:space="preserve"> </w:t>
      </w:r>
      <w:r w:rsidR="00F358AC">
        <w:t>и д. Шивера</w:t>
      </w:r>
      <w:r w:rsidR="00E51D37" w:rsidRPr="008D0103">
        <w:t>, на их резервных территориях, при реконструкции существующей индивидуальной усадебной застройки;</w:t>
      </w:r>
    </w:p>
    <w:p w:rsidR="00E51D37" w:rsidRPr="008D0103" w:rsidRDefault="00E51D37" w:rsidP="00E51D37">
      <w:pPr>
        <w:pStyle w:val="a5"/>
      </w:pPr>
      <w:r w:rsidRPr="008D0103">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w:t>
      </w:r>
      <w:r w:rsidR="00D67FD5" w:rsidRPr="008D0103">
        <w:t xml:space="preserve">в </w:t>
      </w:r>
      <w:r w:rsidR="00D67FD5">
        <w:t>городе Железногорск, поселках Подгорный, Додоново, Новый Путь, Тартат</w:t>
      </w:r>
      <w:r w:rsidR="00D67FD5" w:rsidRPr="008D0103">
        <w:t xml:space="preserve"> </w:t>
      </w:r>
      <w:r w:rsidR="00D67FD5">
        <w:t>и д. Шивера</w:t>
      </w:r>
      <w:r w:rsidRPr="008D0103">
        <w:t>, в условиях реконструкции существующей индивидуальной усадебной застройки городских и сельских населённых пунктов любой величины;</w:t>
      </w:r>
    </w:p>
    <w:p w:rsidR="00E51D37" w:rsidRPr="008D0103" w:rsidRDefault="00E51D37" w:rsidP="00E51D37">
      <w:pPr>
        <w:pStyle w:val="a5"/>
      </w:pPr>
      <w:r w:rsidRPr="008D0103">
        <w:t xml:space="preserve">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w:t>
      </w:r>
      <w:r w:rsidR="00D67FD5">
        <w:t>городе Железногорск, поселках Подгорный, Додоново, Новый Путь, Тартат</w:t>
      </w:r>
      <w:r w:rsidR="00D67FD5" w:rsidRPr="008D0103">
        <w:t xml:space="preserve"> </w:t>
      </w:r>
      <w:r w:rsidR="00D67FD5">
        <w:t>и д. Шивера</w:t>
      </w:r>
      <w:r w:rsidRPr="008D0103">
        <w:t xml:space="preserve"> при применении плотной малоэтажной застройки и в условиях реконструкции.</w:t>
      </w:r>
    </w:p>
    <w:p w:rsidR="00E51D37" w:rsidRPr="008D0103" w:rsidRDefault="00E51D37" w:rsidP="00EB6585">
      <w:pPr>
        <w:pStyle w:val="a5"/>
      </w:pPr>
      <w:r w:rsidRPr="008D0103">
        <w:t xml:space="preserve">Нормативы размера придомовых земельных участков, в том числе при многоквартирных домах приняты на основе Приложения </w:t>
      </w:r>
      <w:r w:rsidR="00B30498">
        <w:t>В</w:t>
      </w:r>
      <w:r w:rsidRPr="008D0103">
        <w:t xml:space="preserve"> (Рекомендуемое) </w:t>
      </w:r>
      <w:r w:rsidR="006707E6">
        <w:t>«</w:t>
      </w:r>
      <w:r w:rsidR="00B30498" w:rsidRPr="00B30498">
        <w:t>СП 42.13330.2016. Свод правил. Градостроительство. Планировка и застройка городских и сельских поселений. Актуализированная редакция СНиП 2.07</w:t>
      </w:r>
      <w:r w:rsidR="006707E6">
        <w:t>.01-89*»</w:t>
      </w:r>
      <w:r w:rsidRPr="008D0103">
        <w:t>.</w:t>
      </w:r>
      <w:r w:rsidR="002F4607">
        <w:t xml:space="preserve"> </w:t>
      </w:r>
      <w:r w:rsidRPr="008D010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w:t>
      </w:r>
      <w:r w:rsidR="00EB6585">
        <w:t xml:space="preserve">ещений в многоквартирных домах, </w:t>
      </w:r>
      <w:r w:rsidRPr="008D0103">
        <w:t>определяются документацией по планировке территории квартала (микрорайона) с учетом законодательства Российской Федерации.</w:t>
      </w:r>
    </w:p>
    <w:p w:rsidR="00E51D37" w:rsidRPr="008D0103" w:rsidRDefault="00E51D37" w:rsidP="00672637">
      <w:pPr>
        <w:pStyle w:val="2"/>
        <w:rPr>
          <w:rFonts w:eastAsia="Calibri"/>
        </w:rPr>
      </w:pPr>
      <w:bookmarkStart w:id="53" w:name="_Toc378617000"/>
      <w:bookmarkStart w:id="54" w:name="_Toc393379542"/>
      <w:r w:rsidRPr="008D0103">
        <w:rPr>
          <w:rFonts w:eastAsia="Calibri"/>
        </w:rPr>
        <w:t>Нормативы обеспеченности жильем</w:t>
      </w:r>
      <w:bookmarkEnd w:id="53"/>
      <w:r w:rsidRPr="008D0103">
        <w:rPr>
          <w:rFonts w:eastAsia="Calibri"/>
        </w:rPr>
        <w:t>.</w:t>
      </w:r>
      <w:bookmarkEnd w:id="54"/>
    </w:p>
    <w:p w:rsidR="00E51D37" w:rsidRPr="008D0103" w:rsidRDefault="00E51D37" w:rsidP="00E51D37">
      <w:pPr>
        <w:pStyle w:val="a5"/>
      </w:pPr>
      <w:r w:rsidRPr="008D0103">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E51D37" w:rsidRPr="008D0103" w:rsidRDefault="00E51D37" w:rsidP="000C2D3D">
      <w:pPr>
        <w:pStyle w:val="a5"/>
      </w:pPr>
      <w:r w:rsidRPr="008D010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w:t>
      </w:r>
      <w:r w:rsidR="000C2D3D">
        <w:t>.</w:t>
      </w:r>
      <w:r w:rsidR="00D67FD5">
        <w:t xml:space="preserve"> </w:t>
      </w:r>
      <w:r w:rsidRPr="008D0103">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 на существующее или проектное положение.</w:t>
      </w:r>
    </w:p>
    <w:p w:rsidR="00E51D37" w:rsidRPr="008D0103" w:rsidRDefault="00E51D37" w:rsidP="00E51D37">
      <w:pPr>
        <w:pStyle w:val="a5"/>
        <w:rPr>
          <w:rFonts w:eastAsia="Calibri"/>
        </w:rPr>
      </w:pPr>
      <w:r w:rsidRPr="008D0103">
        <w:rPr>
          <w:rFonts w:eastAsia="Calibri"/>
        </w:rPr>
        <w:t>В зависимости от целей использования жилищный фонд подразделяется на:</w:t>
      </w:r>
    </w:p>
    <w:p w:rsidR="00E51D37" w:rsidRPr="008D0103" w:rsidRDefault="00E51D37" w:rsidP="007A79C7">
      <w:pPr>
        <w:pStyle w:val="a2"/>
      </w:pPr>
      <w:r w:rsidRPr="008D0103">
        <w:t>индивидуальный жилищный фонд;</w:t>
      </w:r>
    </w:p>
    <w:p w:rsidR="00E51D37" w:rsidRPr="008D0103" w:rsidRDefault="00E51D37" w:rsidP="007A79C7">
      <w:pPr>
        <w:pStyle w:val="a2"/>
      </w:pPr>
      <w:r w:rsidRPr="008D0103">
        <w:t xml:space="preserve">жилищный фонд социального использования; </w:t>
      </w:r>
    </w:p>
    <w:p w:rsidR="00E51D37" w:rsidRPr="008D0103" w:rsidRDefault="00E51D37" w:rsidP="007A79C7">
      <w:pPr>
        <w:pStyle w:val="a2"/>
      </w:pPr>
      <w:r w:rsidRPr="008D0103">
        <w:t>специализированный жилищный фонд.</w:t>
      </w:r>
    </w:p>
    <w:p w:rsidR="0031249C" w:rsidRPr="008D0103" w:rsidRDefault="00E51D37" w:rsidP="0084148B">
      <w:pPr>
        <w:pStyle w:val="a5"/>
      </w:pPr>
      <w:r w:rsidRPr="008D0103">
        <w:t xml:space="preserve">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w:t>
      </w:r>
      <w:r w:rsidR="00B7783C">
        <w:t>оснащению и прочими параметрами.</w:t>
      </w:r>
      <w:r w:rsidR="0084148B">
        <w:t xml:space="preserve"> </w:t>
      </w:r>
      <w:r w:rsidRPr="008D0103">
        <w:rPr>
          <w:rStyle w:val="a9"/>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8D0103">
        <w:t>.</w:t>
      </w:r>
      <w:bookmarkStart w:id="55" w:name="_Ref369526004"/>
      <w:r w:rsidR="0084148B">
        <w:t xml:space="preserve"> </w:t>
      </w:r>
      <w:r w:rsidR="0031249C" w:rsidRPr="008D0103">
        <w:t xml:space="preserve">Структуру жилищного фонда в зависимости от целей использования и уровня комфорта следует определять исходя из возможностей территории </w:t>
      </w:r>
      <w:r w:rsidR="002674A6">
        <w:t>в таблице 13</w:t>
      </w:r>
      <w:r w:rsidR="00CA0D94">
        <w:t>.</w:t>
      </w:r>
    </w:p>
    <w:p w:rsidR="00BE0814" w:rsidRDefault="00BE0814" w:rsidP="0031249C">
      <w:pPr>
        <w:pStyle w:val="af"/>
      </w:pPr>
    </w:p>
    <w:p w:rsidR="00BE0814" w:rsidRDefault="00BE0814" w:rsidP="0031249C">
      <w:pPr>
        <w:pStyle w:val="af"/>
      </w:pPr>
    </w:p>
    <w:p w:rsidR="00BE0814" w:rsidRDefault="00BE0814" w:rsidP="0031249C">
      <w:pPr>
        <w:pStyle w:val="af"/>
      </w:pPr>
    </w:p>
    <w:p w:rsidR="0031249C" w:rsidRPr="008D0103" w:rsidRDefault="0031249C" w:rsidP="0031249C">
      <w:pPr>
        <w:pStyle w:val="af"/>
      </w:pPr>
      <w:r w:rsidRPr="008D0103">
        <w:t>Таблица 1</w:t>
      </w:r>
      <w:r w:rsidR="009D7947">
        <w:t>3</w:t>
      </w:r>
    </w:p>
    <w:bookmarkEnd w:id="55"/>
    <w:p w:rsidR="00E51D37" w:rsidRPr="008D0103" w:rsidRDefault="00E51D37" w:rsidP="00E51D37">
      <w:pPr>
        <w:pStyle w:val="af1"/>
      </w:pPr>
      <w:r w:rsidRPr="008D0103">
        <w:lastRenderedPageBreak/>
        <w:t>Структура жилищного фонда по уровню комфорта и виду использования</w:t>
      </w:r>
    </w:p>
    <w:tbl>
      <w:tblPr>
        <w:tblW w:w="5000" w:type="pct"/>
        <w:jc w:val="center"/>
        <w:tblCellMar>
          <w:left w:w="70" w:type="dxa"/>
          <w:right w:w="70" w:type="dxa"/>
        </w:tblCellMar>
        <w:tblLook w:val="0000" w:firstRow="0" w:lastRow="0" w:firstColumn="0" w:lastColumn="0" w:noHBand="0" w:noVBand="0"/>
      </w:tblPr>
      <w:tblGrid>
        <w:gridCol w:w="2760"/>
        <w:gridCol w:w="3289"/>
        <w:gridCol w:w="3289"/>
      </w:tblGrid>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1"/>
              <w:rPr>
                <w:sz w:val="20"/>
                <w:szCs w:val="20"/>
              </w:rPr>
            </w:pPr>
            <w:r w:rsidRPr="008D0103">
              <w:rPr>
                <w:sz w:val="20"/>
                <w:szCs w:val="20"/>
              </w:rPr>
              <w:t>Типология жилищного фонда</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1"/>
              <w:rPr>
                <w:sz w:val="20"/>
                <w:szCs w:val="20"/>
              </w:rPr>
            </w:pPr>
            <w:r w:rsidRPr="008D0103">
              <w:rPr>
                <w:sz w:val="20"/>
                <w:szCs w:val="20"/>
              </w:rPr>
              <w:t>Рекомендуемая  жилищная обеспеченность, кв. метров общей площади на человека</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1"/>
              <w:rPr>
                <w:sz w:val="20"/>
                <w:szCs w:val="20"/>
              </w:rPr>
            </w:pPr>
            <w:r w:rsidRPr="008D0103">
              <w:rPr>
                <w:sz w:val="20"/>
                <w:szCs w:val="20"/>
              </w:rPr>
              <w:t>Рекомендуемая доля в общем объеме строительства, %</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af2"/>
              <w:jc w:val="left"/>
              <w:rPr>
                <w:sz w:val="20"/>
                <w:szCs w:val="20"/>
              </w:rPr>
            </w:pPr>
            <w:r w:rsidRPr="008D0103">
              <w:rPr>
                <w:sz w:val="20"/>
                <w:szCs w:val="20"/>
              </w:rPr>
              <w:t>Индивидуальный, в том числе:</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af2"/>
              <w:jc w:val="right"/>
              <w:rPr>
                <w:sz w:val="20"/>
                <w:szCs w:val="20"/>
                <w:lang w:val="en-US"/>
              </w:rPr>
            </w:pPr>
            <w:r w:rsidRPr="008D0103">
              <w:rPr>
                <w:sz w:val="20"/>
                <w:szCs w:val="20"/>
              </w:rPr>
              <w:t>элитный</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40</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около 5</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jc w:val="right"/>
              <w:rPr>
                <w:sz w:val="20"/>
                <w:szCs w:val="20"/>
                <w:lang w:val="en-US"/>
              </w:rPr>
            </w:pPr>
            <w:r w:rsidRPr="008D0103">
              <w:rPr>
                <w:sz w:val="20"/>
                <w:szCs w:val="20"/>
              </w:rPr>
              <w:t>бизнес-класс</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35</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5-10</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jc w:val="right"/>
              <w:rPr>
                <w:sz w:val="20"/>
                <w:szCs w:val="20"/>
                <w:lang w:val="en-US"/>
              </w:rPr>
            </w:pPr>
            <w:r w:rsidRPr="008D0103">
              <w:rPr>
                <w:sz w:val="20"/>
                <w:szCs w:val="20"/>
              </w:rPr>
              <w:t>комфорт-класс</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30</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15-20</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jc w:val="right"/>
              <w:rPr>
                <w:sz w:val="20"/>
                <w:szCs w:val="20"/>
                <w:lang w:val="en-US"/>
              </w:rPr>
            </w:pPr>
            <w:r w:rsidRPr="008D0103">
              <w:rPr>
                <w:sz w:val="20"/>
                <w:szCs w:val="20"/>
              </w:rPr>
              <w:t>эконом-класс</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25</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30-50</w:t>
            </w:r>
          </w:p>
        </w:tc>
      </w:tr>
      <w:tr w:rsidR="00E51D37" w:rsidRPr="008D0103" w:rsidTr="009B1675">
        <w:trPr>
          <w:cantSplit/>
          <w:trHeight w:val="20"/>
          <w:jc w:val="center"/>
        </w:trPr>
        <w:tc>
          <w:tcPr>
            <w:tcW w:w="1478" w:type="pct"/>
            <w:tcBorders>
              <w:top w:val="single" w:sz="6" w:space="0" w:color="auto"/>
              <w:left w:val="single" w:sz="6" w:space="0" w:color="auto"/>
              <w:bottom w:val="single" w:sz="4" w:space="0" w:color="auto"/>
              <w:right w:val="single" w:sz="6" w:space="0" w:color="auto"/>
            </w:tcBorders>
            <w:vAlign w:val="center"/>
          </w:tcPr>
          <w:p w:rsidR="00E51D37" w:rsidRPr="008D0103" w:rsidRDefault="00E51D37" w:rsidP="009B1675">
            <w:pPr>
              <w:pStyle w:val="af2"/>
              <w:jc w:val="left"/>
              <w:rPr>
                <w:sz w:val="20"/>
                <w:szCs w:val="20"/>
              </w:rPr>
            </w:pPr>
            <w:r w:rsidRPr="008D0103">
              <w:rPr>
                <w:sz w:val="20"/>
                <w:szCs w:val="20"/>
              </w:rPr>
              <w:t>Социального использования</w:t>
            </w:r>
          </w:p>
        </w:tc>
        <w:tc>
          <w:tcPr>
            <w:tcW w:w="1761" w:type="pct"/>
            <w:tcBorders>
              <w:top w:val="single" w:sz="6" w:space="0" w:color="auto"/>
              <w:left w:val="single" w:sz="6" w:space="0" w:color="auto"/>
              <w:bottom w:val="single" w:sz="4"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Законодательно установленная норма</w:t>
            </w:r>
          </w:p>
        </w:tc>
        <w:tc>
          <w:tcPr>
            <w:tcW w:w="1761" w:type="pct"/>
            <w:tcBorders>
              <w:top w:val="single" w:sz="6" w:space="0" w:color="auto"/>
              <w:left w:val="single" w:sz="6" w:space="0" w:color="auto"/>
              <w:bottom w:val="single" w:sz="4"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20-30</w:t>
            </w:r>
          </w:p>
        </w:tc>
      </w:tr>
      <w:tr w:rsidR="00E51D37" w:rsidRPr="008D0103" w:rsidTr="009B1675">
        <w:trPr>
          <w:cantSplit/>
          <w:trHeight w:val="20"/>
          <w:jc w:val="center"/>
        </w:trPr>
        <w:tc>
          <w:tcPr>
            <w:tcW w:w="1478" w:type="pct"/>
            <w:tcBorders>
              <w:top w:val="single" w:sz="4" w:space="0" w:color="auto"/>
              <w:left w:val="single" w:sz="4" w:space="0" w:color="auto"/>
              <w:bottom w:val="single" w:sz="4" w:space="0" w:color="auto"/>
              <w:right w:val="single" w:sz="4" w:space="0" w:color="auto"/>
            </w:tcBorders>
            <w:vAlign w:val="center"/>
          </w:tcPr>
          <w:p w:rsidR="00E51D37" w:rsidRPr="008D0103" w:rsidRDefault="00E51D37" w:rsidP="009B1675">
            <w:pPr>
              <w:pStyle w:val="af2"/>
              <w:jc w:val="left"/>
              <w:rPr>
                <w:sz w:val="20"/>
                <w:szCs w:val="20"/>
              </w:rPr>
            </w:pPr>
            <w:r w:rsidRPr="008D0103">
              <w:rPr>
                <w:sz w:val="20"/>
                <w:szCs w:val="20"/>
              </w:rPr>
              <w:t>Специализированный</w:t>
            </w:r>
          </w:p>
        </w:tc>
        <w:tc>
          <w:tcPr>
            <w:tcW w:w="1761" w:type="pct"/>
            <w:tcBorders>
              <w:top w:val="single" w:sz="4" w:space="0" w:color="auto"/>
              <w:left w:val="single" w:sz="4" w:space="0" w:color="auto"/>
              <w:bottom w:val="single" w:sz="4" w:space="0" w:color="auto"/>
              <w:right w:val="single" w:sz="4" w:space="0" w:color="auto"/>
            </w:tcBorders>
            <w:vAlign w:val="center"/>
          </w:tcPr>
          <w:p w:rsidR="00E51D37" w:rsidRPr="008D0103" w:rsidRDefault="00E51D37" w:rsidP="009B1675">
            <w:pPr>
              <w:pStyle w:val="af2"/>
              <w:rPr>
                <w:sz w:val="20"/>
                <w:szCs w:val="20"/>
              </w:rPr>
            </w:pPr>
            <w:r w:rsidRPr="008D0103">
              <w:rPr>
                <w:sz w:val="20"/>
                <w:szCs w:val="20"/>
              </w:rPr>
              <w:t>Законодательно установленная норма</w:t>
            </w:r>
          </w:p>
        </w:tc>
        <w:tc>
          <w:tcPr>
            <w:tcW w:w="1761" w:type="pct"/>
            <w:tcBorders>
              <w:top w:val="single" w:sz="4" w:space="0" w:color="auto"/>
              <w:left w:val="single" w:sz="4" w:space="0" w:color="auto"/>
              <w:bottom w:val="single" w:sz="4" w:space="0" w:color="auto"/>
              <w:right w:val="single" w:sz="4" w:space="0" w:color="auto"/>
            </w:tcBorders>
            <w:vAlign w:val="center"/>
          </w:tcPr>
          <w:p w:rsidR="00E51D37" w:rsidRPr="008D0103" w:rsidRDefault="00E51D37" w:rsidP="009B1675">
            <w:pPr>
              <w:pStyle w:val="af2"/>
              <w:rPr>
                <w:sz w:val="20"/>
                <w:szCs w:val="20"/>
              </w:rPr>
            </w:pPr>
            <w:r w:rsidRPr="008D0103">
              <w:rPr>
                <w:sz w:val="20"/>
                <w:szCs w:val="20"/>
              </w:rPr>
              <w:t>около 10</w:t>
            </w:r>
          </w:p>
        </w:tc>
      </w:tr>
      <w:tr w:rsidR="00E51D37" w:rsidRPr="008D0103" w:rsidTr="009B1675">
        <w:trPr>
          <w:cantSplit/>
          <w:trHeight w:val="20"/>
          <w:jc w:val="center"/>
        </w:trPr>
        <w:tc>
          <w:tcPr>
            <w:tcW w:w="1478" w:type="pct"/>
            <w:tcBorders>
              <w:top w:val="single" w:sz="4" w:space="0" w:color="auto"/>
            </w:tcBorders>
            <w:vAlign w:val="center"/>
          </w:tcPr>
          <w:p w:rsidR="00E51D37" w:rsidRPr="008D0103" w:rsidRDefault="00E51D37" w:rsidP="009B1675">
            <w:pPr>
              <w:pStyle w:val="ConsPlusNormal"/>
              <w:widowControl/>
              <w:ind w:firstLine="540"/>
              <w:jc w:val="both"/>
              <w:rPr>
                <w:rFonts w:ascii="Times New Roman" w:hAnsi="Times New Roman" w:cs="Times New Roman"/>
              </w:rPr>
            </w:pPr>
            <w:r w:rsidRPr="008D0103">
              <w:rPr>
                <w:rFonts w:ascii="Times New Roman" w:hAnsi="Times New Roman" w:cs="Times New Roman"/>
              </w:rPr>
              <w:t>Примечание:</w:t>
            </w:r>
          </w:p>
        </w:tc>
        <w:tc>
          <w:tcPr>
            <w:tcW w:w="1761" w:type="pct"/>
            <w:tcBorders>
              <w:top w:val="single" w:sz="4" w:space="0" w:color="auto"/>
            </w:tcBorders>
            <w:vAlign w:val="center"/>
          </w:tcPr>
          <w:p w:rsidR="00E51D37" w:rsidRPr="008D0103" w:rsidRDefault="00E51D37" w:rsidP="009B1675">
            <w:pPr>
              <w:pStyle w:val="ConsPlusNormal"/>
              <w:widowControl/>
              <w:ind w:firstLine="540"/>
              <w:jc w:val="both"/>
              <w:rPr>
                <w:rFonts w:ascii="Times New Roman" w:hAnsi="Times New Roman" w:cs="Times New Roman"/>
              </w:rPr>
            </w:pPr>
          </w:p>
        </w:tc>
        <w:tc>
          <w:tcPr>
            <w:tcW w:w="1761" w:type="pct"/>
            <w:tcBorders>
              <w:top w:val="single" w:sz="4" w:space="0" w:color="auto"/>
            </w:tcBorders>
            <w:vAlign w:val="center"/>
          </w:tcPr>
          <w:p w:rsidR="00E51D37" w:rsidRPr="008D0103" w:rsidRDefault="00E51D37" w:rsidP="009B1675">
            <w:pPr>
              <w:pStyle w:val="ConsPlusNormal"/>
              <w:widowControl/>
              <w:ind w:firstLine="540"/>
              <w:jc w:val="both"/>
              <w:rPr>
                <w:rFonts w:ascii="Times New Roman" w:hAnsi="Times New Roman" w:cs="Times New Roman"/>
              </w:rPr>
            </w:pPr>
          </w:p>
        </w:tc>
      </w:tr>
      <w:tr w:rsidR="00E51D37" w:rsidRPr="008D0103" w:rsidTr="009B1675">
        <w:trPr>
          <w:cantSplit/>
          <w:trHeight w:val="20"/>
          <w:jc w:val="center"/>
        </w:trPr>
        <w:tc>
          <w:tcPr>
            <w:tcW w:w="5000" w:type="pct"/>
            <w:gridSpan w:val="3"/>
            <w:vAlign w:val="center"/>
          </w:tcPr>
          <w:p w:rsidR="00E51D37" w:rsidRPr="008D0103" w:rsidRDefault="00E51D37" w:rsidP="009B1675">
            <w:pPr>
              <w:pStyle w:val="ConsPlusNormal"/>
              <w:widowControl/>
              <w:ind w:firstLine="540"/>
              <w:jc w:val="both"/>
              <w:rPr>
                <w:rFonts w:ascii="Times New Roman" w:hAnsi="Times New Roman" w:cs="Times New Roman"/>
              </w:rPr>
            </w:pPr>
            <w:r w:rsidRPr="008D0103">
              <w:rPr>
                <w:rFonts w:ascii="Times New Roman" w:hAnsi="Times New Roman" w:cs="Times New Roman"/>
              </w:rPr>
              <w:t>а) данная структура применима для многоквартирных жилых домов;</w:t>
            </w:r>
          </w:p>
        </w:tc>
      </w:tr>
      <w:tr w:rsidR="00E51D37" w:rsidRPr="008D0103" w:rsidTr="009B1675">
        <w:trPr>
          <w:cantSplit/>
          <w:trHeight w:val="20"/>
          <w:jc w:val="center"/>
        </w:trPr>
        <w:tc>
          <w:tcPr>
            <w:tcW w:w="5000" w:type="pct"/>
            <w:gridSpan w:val="3"/>
            <w:vAlign w:val="center"/>
          </w:tcPr>
          <w:p w:rsidR="00E51D37" w:rsidRPr="008D0103" w:rsidRDefault="00E51D37" w:rsidP="009B1675">
            <w:pPr>
              <w:pStyle w:val="ConsPlusNormal"/>
              <w:widowControl/>
              <w:ind w:firstLine="540"/>
              <w:jc w:val="both"/>
              <w:rPr>
                <w:rFonts w:ascii="Times New Roman" w:hAnsi="Times New Roman" w:cs="Times New Roman"/>
              </w:rPr>
            </w:pPr>
            <w:r w:rsidRPr="008D0103">
              <w:rPr>
                <w:rFonts w:ascii="Times New Roman" w:hAnsi="Times New Roman" w:cs="Times New Roman"/>
              </w:rPr>
              <w:t>б)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E51D37" w:rsidRPr="008D0103" w:rsidRDefault="00E51D37" w:rsidP="00FF69C3">
      <w:pPr>
        <w:pStyle w:val="a5"/>
      </w:pPr>
      <w:r w:rsidRPr="008D0103">
        <w:t>Объём специализированного жилищного фонда определяется фактической потребностью. 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w:t>
      </w:r>
      <w:r w:rsidR="00245AC2">
        <w:t>илого дома, отдельной квартиры.</w:t>
      </w:r>
    </w:p>
    <w:p w:rsidR="00E51D37" w:rsidRPr="008D0103" w:rsidRDefault="00E51D37" w:rsidP="00E51D37">
      <w:pPr>
        <w:pStyle w:val="a5"/>
      </w:pPr>
      <w:r w:rsidRPr="008D010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E51D37" w:rsidRPr="008D0103" w:rsidRDefault="00E51D37" w:rsidP="00E51D37">
      <w:pPr>
        <w:pStyle w:val="a5"/>
      </w:pPr>
      <w:r w:rsidRPr="008D0103">
        <w:t>Маневренный жилищный фонд формируется при необходимости предоставления гражданам жилья в следующих случаях:</w:t>
      </w:r>
    </w:p>
    <w:p w:rsidR="00E51D37" w:rsidRPr="008D0103" w:rsidRDefault="00E51D37" w:rsidP="007A79C7">
      <w:pPr>
        <w:pStyle w:val="a2"/>
      </w:pPr>
      <w:r w:rsidRPr="008D0103">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E51D37" w:rsidRPr="008D0103" w:rsidRDefault="00E51D37" w:rsidP="007A79C7">
      <w:pPr>
        <w:pStyle w:val="a2"/>
      </w:pPr>
      <w:r w:rsidRPr="008D0103">
        <w:t>утраты жилого помещения в результате обращения взыскания на это жилое помещение (неоплаченные кредиты, ипотеки, целевые займы);</w:t>
      </w:r>
    </w:p>
    <w:p w:rsidR="00E51D37" w:rsidRPr="008D0103" w:rsidRDefault="00E51D37" w:rsidP="007A79C7">
      <w:pPr>
        <w:pStyle w:val="a2"/>
      </w:pPr>
      <w:r w:rsidRPr="008D0103">
        <w:t>при непригодности жилого помещения для проживания в результате чрезвычайных обстоятельств;</w:t>
      </w:r>
    </w:p>
    <w:p w:rsidR="00E51D37" w:rsidRPr="008D0103" w:rsidRDefault="00E51D37" w:rsidP="007A79C7">
      <w:pPr>
        <w:pStyle w:val="a2"/>
      </w:pPr>
      <w:r w:rsidRPr="008D0103">
        <w:t>иные случаи, предусмотренные законодательством.</w:t>
      </w:r>
    </w:p>
    <w:p w:rsidR="00E51D37" w:rsidRPr="008D0103" w:rsidRDefault="00E51D37" w:rsidP="003B08AF">
      <w:pPr>
        <w:pStyle w:val="a5"/>
      </w:pPr>
      <w:r w:rsidRPr="008D010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необходимости, проведение реконструкции с целью доведения жилых помещений до полнометражных квартир и предоставления гражданам на условиях социального найма. 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w:t>
      </w:r>
      <w:r w:rsidR="0014477C">
        <w:t>.</w:t>
      </w:r>
      <w:r w:rsidR="00245AC2">
        <w:t>).</w:t>
      </w:r>
    </w:p>
    <w:p w:rsidR="00E51D37" w:rsidRPr="008D0103" w:rsidRDefault="00E51D37" w:rsidP="00DB1A06">
      <w:pPr>
        <w:pStyle w:val="a5"/>
      </w:pPr>
      <w:bookmarkStart w:id="56" w:name="_Toc378616987"/>
      <w:r w:rsidRPr="008D0103">
        <w:t xml:space="preserve">Нормативы обеспеченности в границах </w:t>
      </w:r>
      <w:r w:rsidR="008774FF">
        <w:t>ЗАТО Железногорск</w:t>
      </w:r>
      <w:r w:rsidRPr="008D0103">
        <w:t xml:space="preserve"> малоимущих граждан, проживающих </w:t>
      </w:r>
      <w:r w:rsidR="008774FF">
        <w:t>на территории</w:t>
      </w:r>
      <w:r w:rsidRPr="008D0103">
        <w:t xml:space="preserve"> и нуждающихся в улучшении жилищных условий, жилыми помещениями в соответствии с жилищным законодательством</w:t>
      </w:r>
      <w:bookmarkEnd w:id="56"/>
      <w:r w:rsidRPr="008D0103">
        <w:t>.</w:t>
      </w:r>
      <w:r w:rsidR="00DB1A06">
        <w:t xml:space="preserve"> </w:t>
      </w:r>
      <w:r w:rsidRPr="008D0103">
        <w:t>Уровень жилищной обеспеченности жилыми помещениями малоимущих граждан, проживающих на территории городского округа и нуждающихся в улучшении жилищных условий, устанавливается законодательно.</w:t>
      </w:r>
    </w:p>
    <w:p w:rsidR="003C1408" w:rsidRPr="008D0103" w:rsidRDefault="003C1408" w:rsidP="003C1408">
      <w:pPr>
        <w:pStyle w:val="2"/>
      </w:pPr>
      <w:r w:rsidRPr="008D0103">
        <w:lastRenderedPageBreak/>
        <w:t>Нормативы размера придомовых земельных участков, в том числе при многоквартирных домах</w:t>
      </w:r>
    </w:p>
    <w:p w:rsidR="003C1408" w:rsidRDefault="003C1408" w:rsidP="003C1408">
      <w:pPr>
        <w:pStyle w:val="a5"/>
        <w:rPr>
          <w:color w:val="000000"/>
        </w:rPr>
      </w:pPr>
      <w:r w:rsidRPr="008D010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на индивидуальный дом или на одну квартиру, устанавливаются </w:t>
      </w:r>
      <w:r w:rsidRPr="00316CAD">
        <w:rPr>
          <w:color w:val="000000"/>
        </w:rPr>
        <w:t>Правилам</w:t>
      </w:r>
      <w:r>
        <w:rPr>
          <w:color w:val="000000"/>
        </w:rPr>
        <w:t>и</w:t>
      </w:r>
      <w:r w:rsidRPr="00316CAD">
        <w:rPr>
          <w:color w:val="000000"/>
        </w:rPr>
        <w:t xml:space="preserve"> землепользования и застройки З</w:t>
      </w:r>
      <w:r>
        <w:rPr>
          <w:color w:val="000000"/>
        </w:rPr>
        <w:t>АТО Железногорск.</w:t>
      </w:r>
    </w:p>
    <w:p w:rsidR="003C1408" w:rsidRPr="008D0103" w:rsidRDefault="003C1408" w:rsidP="003C1408">
      <w:pPr>
        <w:pStyle w:val="a5"/>
      </w:pPr>
      <w:r>
        <w:t>Р</w:t>
      </w:r>
      <w:r w:rsidRPr="008D0103">
        <w:t>азмеры приусадебных и приквартирных земельных</w:t>
      </w:r>
      <w:r>
        <w:t xml:space="preserve"> участков</w:t>
      </w:r>
      <w:r w:rsidRPr="008D0103">
        <w:t>:</w:t>
      </w:r>
    </w:p>
    <w:p w:rsidR="003C1408" w:rsidRPr="008D0103" w:rsidRDefault="003C1408" w:rsidP="003C1408">
      <w:pPr>
        <w:pStyle w:val="a5"/>
      </w:pPr>
      <w:r>
        <w:t xml:space="preserve">минимальный </w:t>
      </w:r>
      <w:r w:rsidRPr="008D0103">
        <w:t xml:space="preserve">600 кв. м и </w:t>
      </w:r>
      <w:r>
        <w:t>максимальный 2000 кв. м</w:t>
      </w:r>
      <w:r w:rsidRPr="008D0103">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w:t>
      </w:r>
      <w:r>
        <w:t>города Железногорска, поселков Подгорный, Додоново, Новый Путь, Тартат</w:t>
      </w:r>
      <w:r w:rsidRPr="008D0103">
        <w:t xml:space="preserve"> </w:t>
      </w:r>
      <w:r>
        <w:t>и д. Шивера</w:t>
      </w:r>
      <w:r w:rsidRPr="008D0103">
        <w:t>;</w:t>
      </w:r>
    </w:p>
    <w:p w:rsidR="003C1408" w:rsidRPr="008D0103" w:rsidRDefault="003C1408" w:rsidP="003C1408">
      <w:pPr>
        <w:pStyle w:val="a5"/>
      </w:pPr>
      <w:r>
        <w:t>минимальный 3</w:t>
      </w:r>
      <w:r w:rsidRPr="008D0103">
        <w:t xml:space="preserve">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w:t>
      </w:r>
      <w:r>
        <w:t>города Железногорска, поселков Подгорный, Додоново, Новый Путь, Тартат</w:t>
      </w:r>
      <w:r w:rsidRPr="008D0103">
        <w:t xml:space="preserve"> </w:t>
      </w:r>
      <w:r>
        <w:t>и д. Шивера</w:t>
      </w:r>
      <w:r w:rsidRPr="008D0103">
        <w:t>, на их резервных территориях, при реконструкции существующей индивидуальной усадебной застройки;</w:t>
      </w:r>
    </w:p>
    <w:p w:rsidR="003C1408" w:rsidRPr="008D0103" w:rsidRDefault="003C1408" w:rsidP="003C1408">
      <w:pPr>
        <w:pStyle w:val="a5"/>
      </w:pPr>
      <w:r w:rsidRPr="008D0103">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в </w:t>
      </w:r>
      <w:r>
        <w:t>городе Железногорск, поселках Подгорный, Додоново, Новый Путь, Тартат</w:t>
      </w:r>
      <w:r w:rsidRPr="008D0103">
        <w:t xml:space="preserve"> </w:t>
      </w:r>
      <w:r>
        <w:t>и д. Шивера</w:t>
      </w:r>
      <w:r w:rsidRPr="008D0103">
        <w:t>, в условиях реконструкции существующей индивидуальной усадебной застройки городских и сельских населённых пунктов любой величины;</w:t>
      </w:r>
    </w:p>
    <w:p w:rsidR="003C1408" w:rsidRPr="008D0103" w:rsidRDefault="003C1408" w:rsidP="003C1408">
      <w:pPr>
        <w:pStyle w:val="a5"/>
      </w:pPr>
      <w:r w:rsidRPr="008D0103">
        <w:t xml:space="preserve">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w:t>
      </w:r>
      <w:r>
        <w:t>городе Железногорск, поселках Подгорный, Додоново, Новый Путь, Тартат</w:t>
      </w:r>
      <w:r w:rsidRPr="008D0103">
        <w:t xml:space="preserve"> </w:t>
      </w:r>
      <w:r>
        <w:t>и д. Шивера</w:t>
      </w:r>
      <w:r w:rsidRPr="008D0103">
        <w:t xml:space="preserve"> при применении плотной малоэтажной застройки и в условиях реконструкции.</w:t>
      </w:r>
    </w:p>
    <w:p w:rsidR="003C1408" w:rsidRPr="008D0103" w:rsidRDefault="003C1408" w:rsidP="003C1408">
      <w:pPr>
        <w:pStyle w:val="a5"/>
      </w:pPr>
      <w:r w:rsidRPr="008D0103">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r>
        <w:t xml:space="preserve"> </w:t>
      </w:r>
      <w:r w:rsidRPr="008D010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w:t>
      </w:r>
      <w:r>
        <w:t xml:space="preserve">ещений в многоквартирных домах, </w:t>
      </w:r>
      <w:r w:rsidRPr="008D0103">
        <w:t>определяются документацией по планировке территории квартала (микрорайона) с учетом законодательства Российской Федерации.</w:t>
      </w:r>
    </w:p>
    <w:p w:rsidR="003C1408" w:rsidRPr="008D0103" w:rsidRDefault="003C1408" w:rsidP="003C1408">
      <w:pPr>
        <w:pStyle w:val="2"/>
        <w:rPr>
          <w:rFonts w:eastAsia="Calibri"/>
        </w:rPr>
      </w:pPr>
      <w:r w:rsidRPr="008D0103">
        <w:rPr>
          <w:rFonts w:eastAsia="Calibri"/>
        </w:rPr>
        <w:t>Нормативы обеспеченности жильем.</w:t>
      </w:r>
    </w:p>
    <w:p w:rsidR="003C1408" w:rsidRPr="008D0103" w:rsidRDefault="003C1408" w:rsidP="003C1408">
      <w:pPr>
        <w:pStyle w:val="a5"/>
      </w:pPr>
      <w:r w:rsidRPr="008D0103">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3C1408" w:rsidRPr="008D0103" w:rsidRDefault="003C1408" w:rsidP="003C1408">
      <w:pPr>
        <w:pStyle w:val="a5"/>
      </w:pPr>
      <w:r w:rsidRPr="008D010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w:t>
      </w:r>
      <w:r>
        <w:t xml:space="preserve">. </w:t>
      </w:r>
      <w:r w:rsidRPr="008D0103">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 на существующее или проектное положение.</w:t>
      </w:r>
    </w:p>
    <w:p w:rsidR="003C1408" w:rsidRPr="008D0103" w:rsidRDefault="003C1408" w:rsidP="003C1408">
      <w:pPr>
        <w:pStyle w:val="a5"/>
        <w:rPr>
          <w:rFonts w:eastAsia="Calibri"/>
        </w:rPr>
      </w:pPr>
      <w:r w:rsidRPr="008D0103">
        <w:rPr>
          <w:rFonts w:eastAsia="Calibri"/>
        </w:rPr>
        <w:t>В зависимости от целей использования жилищный фонд подразделяется на:</w:t>
      </w:r>
    </w:p>
    <w:p w:rsidR="003C1408" w:rsidRPr="008D0103" w:rsidRDefault="003C1408" w:rsidP="003C1408">
      <w:pPr>
        <w:pStyle w:val="a2"/>
      </w:pPr>
      <w:r w:rsidRPr="008D0103">
        <w:t>индивидуальный жилищный фонд;</w:t>
      </w:r>
    </w:p>
    <w:p w:rsidR="003C1408" w:rsidRPr="008D0103" w:rsidRDefault="003C1408" w:rsidP="003C1408">
      <w:pPr>
        <w:pStyle w:val="a2"/>
      </w:pPr>
      <w:r w:rsidRPr="008D0103">
        <w:t xml:space="preserve">жилищный фонд социального использования; </w:t>
      </w:r>
    </w:p>
    <w:p w:rsidR="003C1408" w:rsidRPr="008D0103" w:rsidRDefault="003C1408" w:rsidP="003C1408">
      <w:pPr>
        <w:pStyle w:val="a2"/>
      </w:pPr>
      <w:r w:rsidRPr="008D0103">
        <w:t>специализированный жилищный фонд.</w:t>
      </w:r>
    </w:p>
    <w:p w:rsidR="003C1408" w:rsidRPr="008D0103" w:rsidRDefault="003C1408" w:rsidP="003C1408">
      <w:pPr>
        <w:pStyle w:val="a5"/>
      </w:pPr>
      <w:r w:rsidRPr="008D0103">
        <w:lastRenderedPageBreak/>
        <w:t xml:space="preserve">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w:t>
      </w:r>
      <w:r>
        <w:t xml:space="preserve">оснащению и прочими параметрами. </w:t>
      </w:r>
      <w:r w:rsidRPr="008D0103">
        <w:rPr>
          <w:rStyle w:val="a9"/>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8D0103">
        <w:t>.</w:t>
      </w:r>
      <w:r>
        <w:t xml:space="preserve"> </w:t>
      </w:r>
      <w:r w:rsidRPr="008D0103">
        <w:t xml:space="preserve">Структуру жилищного фонда в зависимости от целей использования и уровня комфорта следует определять исходя из возможностей территории  </w:t>
      </w:r>
      <w:r>
        <w:t>в таблице 13</w:t>
      </w:r>
      <w:r w:rsidRPr="008D0103">
        <w:t xml:space="preserve">. </w:t>
      </w:r>
    </w:p>
    <w:p w:rsidR="003C1408" w:rsidRPr="008D0103" w:rsidRDefault="003C1408" w:rsidP="003C1408">
      <w:pPr>
        <w:pStyle w:val="af"/>
      </w:pPr>
      <w:r w:rsidRPr="008D0103">
        <w:t>Таблица 1</w:t>
      </w:r>
      <w:r>
        <w:t>3</w:t>
      </w:r>
    </w:p>
    <w:p w:rsidR="003C1408" w:rsidRPr="008D0103" w:rsidRDefault="003C1408" w:rsidP="003C1408">
      <w:pPr>
        <w:pStyle w:val="af1"/>
      </w:pPr>
      <w:r w:rsidRPr="008D0103">
        <w:t>Структура жилищного фонда по уровню комфорта и виду использования</w:t>
      </w:r>
    </w:p>
    <w:tbl>
      <w:tblPr>
        <w:tblW w:w="5000" w:type="pct"/>
        <w:jc w:val="center"/>
        <w:tblCellMar>
          <w:left w:w="70" w:type="dxa"/>
          <w:right w:w="70" w:type="dxa"/>
        </w:tblCellMar>
        <w:tblLook w:val="0000" w:firstRow="0" w:lastRow="0" w:firstColumn="0" w:lastColumn="0" w:noHBand="0" w:noVBand="0"/>
      </w:tblPr>
      <w:tblGrid>
        <w:gridCol w:w="2760"/>
        <w:gridCol w:w="3289"/>
        <w:gridCol w:w="3289"/>
      </w:tblGrid>
      <w:tr w:rsidR="003C1408" w:rsidRPr="008D0103" w:rsidTr="00AB2F91">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1"/>
              <w:rPr>
                <w:sz w:val="20"/>
                <w:szCs w:val="20"/>
              </w:rPr>
            </w:pPr>
            <w:r w:rsidRPr="008D0103">
              <w:rPr>
                <w:sz w:val="20"/>
                <w:szCs w:val="20"/>
              </w:rPr>
              <w:t>Типология жилищного фонда</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1"/>
              <w:rPr>
                <w:sz w:val="20"/>
                <w:szCs w:val="20"/>
              </w:rPr>
            </w:pPr>
            <w:r w:rsidRPr="008D0103">
              <w:rPr>
                <w:sz w:val="20"/>
                <w:szCs w:val="20"/>
              </w:rPr>
              <w:t>Рекомендуемая  жилищная обеспеченность, кв. метров общей площади на человека</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1"/>
              <w:rPr>
                <w:sz w:val="20"/>
                <w:szCs w:val="20"/>
              </w:rPr>
            </w:pPr>
            <w:r w:rsidRPr="008D0103">
              <w:rPr>
                <w:sz w:val="20"/>
                <w:szCs w:val="20"/>
              </w:rPr>
              <w:t>Рекомендуемая доля в общем объеме строительства, %</w:t>
            </w:r>
          </w:p>
        </w:tc>
      </w:tr>
      <w:tr w:rsidR="003C1408" w:rsidRPr="008D0103" w:rsidTr="00AB2F91">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3C1408" w:rsidRPr="008D0103" w:rsidRDefault="003C1408" w:rsidP="00AB2F91">
            <w:pPr>
              <w:pStyle w:val="af2"/>
              <w:jc w:val="left"/>
              <w:rPr>
                <w:sz w:val="20"/>
                <w:szCs w:val="20"/>
              </w:rPr>
            </w:pPr>
            <w:r w:rsidRPr="008D0103">
              <w:rPr>
                <w:sz w:val="20"/>
                <w:szCs w:val="20"/>
              </w:rPr>
              <w:t>Индивидуальный, в том числе:</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p>
        </w:tc>
      </w:tr>
      <w:tr w:rsidR="003C1408" w:rsidRPr="008D0103" w:rsidTr="00AB2F91">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3C1408" w:rsidRPr="008D0103" w:rsidRDefault="003C1408" w:rsidP="00AB2F91">
            <w:pPr>
              <w:pStyle w:val="af2"/>
              <w:jc w:val="right"/>
              <w:rPr>
                <w:sz w:val="20"/>
                <w:szCs w:val="20"/>
                <w:lang w:val="en-US"/>
              </w:rPr>
            </w:pPr>
            <w:r w:rsidRPr="008D0103">
              <w:rPr>
                <w:sz w:val="20"/>
                <w:szCs w:val="20"/>
              </w:rPr>
              <w:t>элитный</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40</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около 5</w:t>
            </w:r>
          </w:p>
        </w:tc>
      </w:tr>
      <w:tr w:rsidR="003C1408" w:rsidRPr="008D0103" w:rsidTr="00AB2F91">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jc w:val="right"/>
              <w:rPr>
                <w:sz w:val="20"/>
                <w:szCs w:val="20"/>
                <w:lang w:val="en-US"/>
              </w:rPr>
            </w:pPr>
            <w:r w:rsidRPr="008D0103">
              <w:rPr>
                <w:sz w:val="20"/>
                <w:szCs w:val="20"/>
              </w:rPr>
              <w:t>бизнес-класс</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35</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5-10</w:t>
            </w:r>
          </w:p>
        </w:tc>
      </w:tr>
      <w:tr w:rsidR="003C1408" w:rsidRPr="008D0103" w:rsidTr="00AB2F91">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jc w:val="right"/>
              <w:rPr>
                <w:sz w:val="20"/>
                <w:szCs w:val="20"/>
                <w:lang w:val="en-US"/>
              </w:rPr>
            </w:pPr>
            <w:r w:rsidRPr="008D0103">
              <w:rPr>
                <w:sz w:val="20"/>
                <w:szCs w:val="20"/>
              </w:rPr>
              <w:t>комфорт-класс</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30</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15-20</w:t>
            </w:r>
          </w:p>
        </w:tc>
      </w:tr>
      <w:tr w:rsidR="003C1408" w:rsidRPr="008D0103" w:rsidTr="00AB2F91">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jc w:val="right"/>
              <w:rPr>
                <w:sz w:val="20"/>
                <w:szCs w:val="20"/>
                <w:lang w:val="en-US"/>
              </w:rPr>
            </w:pPr>
            <w:r w:rsidRPr="008D0103">
              <w:rPr>
                <w:sz w:val="20"/>
                <w:szCs w:val="20"/>
              </w:rPr>
              <w:t>эконом-класс</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25</w:t>
            </w:r>
          </w:p>
        </w:tc>
        <w:tc>
          <w:tcPr>
            <w:tcW w:w="1761" w:type="pct"/>
            <w:tcBorders>
              <w:top w:val="single" w:sz="6" w:space="0" w:color="auto"/>
              <w:left w:val="single" w:sz="6" w:space="0" w:color="auto"/>
              <w:bottom w:val="single" w:sz="6"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30-50</w:t>
            </w:r>
          </w:p>
        </w:tc>
      </w:tr>
      <w:tr w:rsidR="003C1408" w:rsidRPr="008D0103" w:rsidTr="00AB2F91">
        <w:trPr>
          <w:cantSplit/>
          <w:trHeight w:val="20"/>
          <w:jc w:val="center"/>
        </w:trPr>
        <w:tc>
          <w:tcPr>
            <w:tcW w:w="1478" w:type="pct"/>
            <w:tcBorders>
              <w:top w:val="single" w:sz="6" w:space="0" w:color="auto"/>
              <w:left w:val="single" w:sz="6" w:space="0" w:color="auto"/>
              <w:bottom w:val="single" w:sz="4" w:space="0" w:color="auto"/>
              <w:right w:val="single" w:sz="6" w:space="0" w:color="auto"/>
            </w:tcBorders>
            <w:vAlign w:val="center"/>
          </w:tcPr>
          <w:p w:rsidR="003C1408" w:rsidRPr="008D0103" w:rsidRDefault="003C1408" w:rsidP="00AB2F91">
            <w:pPr>
              <w:pStyle w:val="af2"/>
              <w:jc w:val="left"/>
              <w:rPr>
                <w:sz w:val="20"/>
                <w:szCs w:val="20"/>
              </w:rPr>
            </w:pPr>
            <w:r w:rsidRPr="008D0103">
              <w:rPr>
                <w:sz w:val="20"/>
                <w:szCs w:val="20"/>
              </w:rPr>
              <w:t>Социального использования</w:t>
            </w:r>
          </w:p>
        </w:tc>
        <w:tc>
          <w:tcPr>
            <w:tcW w:w="1761" w:type="pct"/>
            <w:tcBorders>
              <w:top w:val="single" w:sz="6" w:space="0" w:color="auto"/>
              <w:left w:val="single" w:sz="6" w:space="0" w:color="auto"/>
              <w:bottom w:val="single" w:sz="4"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Законодательно установленная норма</w:t>
            </w:r>
          </w:p>
        </w:tc>
        <w:tc>
          <w:tcPr>
            <w:tcW w:w="1761" w:type="pct"/>
            <w:tcBorders>
              <w:top w:val="single" w:sz="6" w:space="0" w:color="auto"/>
              <w:left w:val="single" w:sz="6" w:space="0" w:color="auto"/>
              <w:bottom w:val="single" w:sz="4" w:space="0" w:color="auto"/>
              <w:right w:val="single" w:sz="6" w:space="0" w:color="auto"/>
            </w:tcBorders>
            <w:vAlign w:val="center"/>
          </w:tcPr>
          <w:p w:rsidR="003C1408" w:rsidRPr="008D0103" w:rsidRDefault="003C1408" w:rsidP="00AB2F91">
            <w:pPr>
              <w:pStyle w:val="af2"/>
              <w:rPr>
                <w:sz w:val="20"/>
                <w:szCs w:val="20"/>
              </w:rPr>
            </w:pPr>
            <w:r w:rsidRPr="008D0103">
              <w:rPr>
                <w:sz w:val="20"/>
                <w:szCs w:val="20"/>
              </w:rPr>
              <w:t>20-30</w:t>
            </w:r>
          </w:p>
        </w:tc>
      </w:tr>
      <w:tr w:rsidR="003C1408" w:rsidRPr="008D0103" w:rsidTr="00AB2F91">
        <w:trPr>
          <w:cantSplit/>
          <w:trHeight w:val="20"/>
          <w:jc w:val="center"/>
        </w:trPr>
        <w:tc>
          <w:tcPr>
            <w:tcW w:w="1478" w:type="pct"/>
            <w:tcBorders>
              <w:top w:val="single" w:sz="4" w:space="0" w:color="auto"/>
              <w:left w:val="single" w:sz="4" w:space="0" w:color="auto"/>
              <w:bottom w:val="single" w:sz="4" w:space="0" w:color="auto"/>
              <w:right w:val="single" w:sz="4" w:space="0" w:color="auto"/>
            </w:tcBorders>
            <w:vAlign w:val="center"/>
          </w:tcPr>
          <w:p w:rsidR="003C1408" w:rsidRPr="008D0103" w:rsidRDefault="003C1408" w:rsidP="00AB2F91">
            <w:pPr>
              <w:pStyle w:val="af2"/>
              <w:jc w:val="left"/>
              <w:rPr>
                <w:sz w:val="20"/>
                <w:szCs w:val="20"/>
              </w:rPr>
            </w:pPr>
            <w:r w:rsidRPr="008D0103">
              <w:rPr>
                <w:sz w:val="20"/>
                <w:szCs w:val="20"/>
              </w:rPr>
              <w:t>Специализированный</w:t>
            </w:r>
          </w:p>
        </w:tc>
        <w:tc>
          <w:tcPr>
            <w:tcW w:w="1761" w:type="pct"/>
            <w:tcBorders>
              <w:top w:val="single" w:sz="4" w:space="0" w:color="auto"/>
              <w:left w:val="single" w:sz="4" w:space="0" w:color="auto"/>
              <w:bottom w:val="single" w:sz="4" w:space="0" w:color="auto"/>
              <w:right w:val="single" w:sz="4" w:space="0" w:color="auto"/>
            </w:tcBorders>
            <w:vAlign w:val="center"/>
          </w:tcPr>
          <w:p w:rsidR="003C1408" w:rsidRPr="008D0103" w:rsidRDefault="003C1408" w:rsidP="00AB2F91">
            <w:pPr>
              <w:pStyle w:val="af2"/>
              <w:rPr>
                <w:sz w:val="20"/>
                <w:szCs w:val="20"/>
              </w:rPr>
            </w:pPr>
            <w:r w:rsidRPr="008D0103">
              <w:rPr>
                <w:sz w:val="20"/>
                <w:szCs w:val="20"/>
              </w:rPr>
              <w:t>Законодательно установленная норма</w:t>
            </w:r>
          </w:p>
        </w:tc>
        <w:tc>
          <w:tcPr>
            <w:tcW w:w="1761" w:type="pct"/>
            <w:tcBorders>
              <w:top w:val="single" w:sz="4" w:space="0" w:color="auto"/>
              <w:left w:val="single" w:sz="4" w:space="0" w:color="auto"/>
              <w:bottom w:val="single" w:sz="4" w:space="0" w:color="auto"/>
              <w:right w:val="single" w:sz="4" w:space="0" w:color="auto"/>
            </w:tcBorders>
            <w:vAlign w:val="center"/>
          </w:tcPr>
          <w:p w:rsidR="003C1408" w:rsidRPr="008D0103" w:rsidRDefault="003C1408" w:rsidP="00AB2F91">
            <w:pPr>
              <w:pStyle w:val="af2"/>
              <w:rPr>
                <w:sz w:val="20"/>
                <w:szCs w:val="20"/>
              </w:rPr>
            </w:pPr>
            <w:r w:rsidRPr="008D0103">
              <w:rPr>
                <w:sz w:val="20"/>
                <w:szCs w:val="20"/>
              </w:rPr>
              <w:t>около 10</w:t>
            </w:r>
          </w:p>
        </w:tc>
      </w:tr>
      <w:tr w:rsidR="003C1408" w:rsidRPr="008D0103" w:rsidTr="00AB2F91">
        <w:trPr>
          <w:cantSplit/>
          <w:trHeight w:val="20"/>
          <w:jc w:val="center"/>
        </w:trPr>
        <w:tc>
          <w:tcPr>
            <w:tcW w:w="1478" w:type="pct"/>
            <w:tcBorders>
              <w:top w:val="single" w:sz="4" w:space="0" w:color="auto"/>
            </w:tcBorders>
            <w:vAlign w:val="center"/>
          </w:tcPr>
          <w:p w:rsidR="003C1408" w:rsidRPr="008D0103" w:rsidRDefault="003C1408" w:rsidP="00AB2F91">
            <w:pPr>
              <w:pStyle w:val="ConsPlusNormal"/>
              <w:widowControl/>
              <w:ind w:firstLine="540"/>
              <w:jc w:val="both"/>
              <w:rPr>
                <w:rFonts w:ascii="Times New Roman" w:hAnsi="Times New Roman" w:cs="Times New Roman"/>
              </w:rPr>
            </w:pPr>
            <w:r w:rsidRPr="008D0103">
              <w:rPr>
                <w:rFonts w:ascii="Times New Roman" w:hAnsi="Times New Roman" w:cs="Times New Roman"/>
              </w:rPr>
              <w:t>Примечание:</w:t>
            </w:r>
          </w:p>
        </w:tc>
        <w:tc>
          <w:tcPr>
            <w:tcW w:w="1761" w:type="pct"/>
            <w:tcBorders>
              <w:top w:val="single" w:sz="4" w:space="0" w:color="auto"/>
            </w:tcBorders>
            <w:vAlign w:val="center"/>
          </w:tcPr>
          <w:p w:rsidR="003C1408" w:rsidRPr="008D0103" w:rsidRDefault="003C1408" w:rsidP="00AB2F91">
            <w:pPr>
              <w:pStyle w:val="ConsPlusNormal"/>
              <w:widowControl/>
              <w:ind w:firstLine="540"/>
              <w:jc w:val="both"/>
              <w:rPr>
                <w:rFonts w:ascii="Times New Roman" w:hAnsi="Times New Roman" w:cs="Times New Roman"/>
              </w:rPr>
            </w:pPr>
          </w:p>
        </w:tc>
        <w:tc>
          <w:tcPr>
            <w:tcW w:w="1761" w:type="pct"/>
            <w:tcBorders>
              <w:top w:val="single" w:sz="4" w:space="0" w:color="auto"/>
            </w:tcBorders>
            <w:vAlign w:val="center"/>
          </w:tcPr>
          <w:p w:rsidR="003C1408" w:rsidRPr="008D0103" w:rsidRDefault="003C1408" w:rsidP="00AB2F91">
            <w:pPr>
              <w:pStyle w:val="ConsPlusNormal"/>
              <w:widowControl/>
              <w:ind w:firstLine="540"/>
              <w:jc w:val="both"/>
              <w:rPr>
                <w:rFonts w:ascii="Times New Roman" w:hAnsi="Times New Roman" w:cs="Times New Roman"/>
              </w:rPr>
            </w:pPr>
          </w:p>
        </w:tc>
      </w:tr>
      <w:tr w:rsidR="003C1408" w:rsidRPr="008D0103" w:rsidTr="00AB2F91">
        <w:trPr>
          <w:cantSplit/>
          <w:trHeight w:val="20"/>
          <w:jc w:val="center"/>
        </w:trPr>
        <w:tc>
          <w:tcPr>
            <w:tcW w:w="5000" w:type="pct"/>
            <w:gridSpan w:val="3"/>
            <w:vAlign w:val="center"/>
          </w:tcPr>
          <w:p w:rsidR="003C1408" w:rsidRPr="008D0103" w:rsidRDefault="003C1408" w:rsidP="00AB2F91">
            <w:pPr>
              <w:pStyle w:val="ConsPlusNormal"/>
              <w:widowControl/>
              <w:ind w:firstLine="540"/>
              <w:jc w:val="both"/>
              <w:rPr>
                <w:rFonts w:ascii="Times New Roman" w:hAnsi="Times New Roman" w:cs="Times New Roman"/>
              </w:rPr>
            </w:pPr>
            <w:r w:rsidRPr="008D0103">
              <w:rPr>
                <w:rFonts w:ascii="Times New Roman" w:hAnsi="Times New Roman" w:cs="Times New Roman"/>
              </w:rPr>
              <w:t>а) данная структура применима для многоквартирных жилых домов;</w:t>
            </w:r>
          </w:p>
        </w:tc>
      </w:tr>
      <w:tr w:rsidR="003C1408" w:rsidRPr="008D0103" w:rsidTr="00AB2F91">
        <w:trPr>
          <w:cantSplit/>
          <w:trHeight w:val="20"/>
          <w:jc w:val="center"/>
        </w:trPr>
        <w:tc>
          <w:tcPr>
            <w:tcW w:w="5000" w:type="pct"/>
            <w:gridSpan w:val="3"/>
            <w:vAlign w:val="center"/>
          </w:tcPr>
          <w:p w:rsidR="003C1408" w:rsidRPr="008D0103" w:rsidRDefault="003C1408" w:rsidP="00AB2F91">
            <w:pPr>
              <w:pStyle w:val="ConsPlusNormal"/>
              <w:widowControl/>
              <w:ind w:firstLine="540"/>
              <w:jc w:val="both"/>
              <w:rPr>
                <w:rFonts w:ascii="Times New Roman" w:hAnsi="Times New Roman" w:cs="Times New Roman"/>
              </w:rPr>
            </w:pPr>
            <w:r w:rsidRPr="008D0103">
              <w:rPr>
                <w:rFonts w:ascii="Times New Roman" w:hAnsi="Times New Roman" w:cs="Times New Roman"/>
              </w:rPr>
              <w:t>б)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3C1408" w:rsidRPr="008D0103" w:rsidRDefault="003C1408" w:rsidP="003C1408">
      <w:pPr>
        <w:pStyle w:val="a5"/>
      </w:pPr>
      <w:r w:rsidRPr="008D0103">
        <w:t xml:space="preserve">Объём специализированного жилищного фонда определяется фактической потребностью. 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3C1408" w:rsidRPr="008D0103" w:rsidRDefault="003C1408" w:rsidP="003C1408">
      <w:pPr>
        <w:pStyle w:val="a5"/>
      </w:pPr>
      <w:r w:rsidRPr="008D010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3C1408" w:rsidRPr="008D0103" w:rsidRDefault="003C1408" w:rsidP="003C1408">
      <w:pPr>
        <w:pStyle w:val="a5"/>
      </w:pPr>
      <w:r w:rsidRPr="008D0103">
        <w:t>Маневренный жилищный фонд формируется при необходимости предоставления гражданам жилья в следующих случаях:</w:t>
      </w:r>
    </w:p>
    <w:p w:rsidR="003C1408" w:rsidRPr="008D0103" w:rsidRDefault="003C1408" w:rsidP="003C1408">
      <w:pPr>
        <w:pStyle w:val="a2"/>
      </w:pPr>
      <w:r w:rsidRPr="008D0103">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3C1408" w:rsidRPr="008D0103" w:rsidRDefault="003C1408" w:rsidP="003C1408">
      <w:pPr>
        <w:pStyle w:val="a2"/>
      </w:pPr>
      <w:r w:rsidRPr="008D0103">
        <w:t>утраты жилого помещения в результате обращения взыскания на это жилое помещение (неоплаченные кредиты, ипотеки, целевые займы);</w:t>
      </w:r>
    </w:p>
    <w:p w:rsidR="003C1408" w:rsidRPr="008D0103" w:rsidRDefault="003C1408" w:rsidP="003C1408">
      <w:pPr>
        <w:pStyle w:val="a2"/>
      </w:pPr>
      <w:r w:rsidRPr="008D0103">
        <w:t>при непригодности жилого помещения для проживания в результате чрезвычайных обстоятельств;</w:t>
      </w:r>
    </w:p>
    <w:p w:rsidR="003C1408" w:rsidRPr="008D0103" w:rsidRDefault="003C1408" w:rsidP="003C1408">
      <w:pPr>
        <w:pStyle w:val="a2"/>
      </w:pPr>
      <w:r w:rsidRPr="008D0103">
        <w:t>иные случаи, предусмотренные законодательством.</w:t>
      </w:r>
    </w:p>
    <w:p w:rsidR="003C1408" w:rsidRPr="008D0103" w:rsidRDefault="003C1408" w:rsidP="003C1408">
      <w:pPr>
        <w:pStyle w:val="a5"/>
      </w:pPr>
      <w:r w:rsidRPr="008D0103">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необходимости, проведение реконструкции с целью доведения жилых помещений до полнометражных квартир и предоставления гражданам на условиях социального найма.  Объем маневренного жилищного фонда необходимо резервировать на стадии территориального планирования, основываясь на прогнозируемых темпах </w:t>
      </w:r>
      <w:r w:rsidRPr="008D0103">
        <w:lastRenderedPageBreak/>
        <w:t>жилищного строительства (ликвидация ветхого и аварийного жилищного фонда, проведение капитальных ремонтов и пр</w:t>
      </w:r>
      <w:r>
        <w:t>.</w:t>
      </w:r>
      <w:r w:rsidRPr="008D0103">
        <w:t xml:space="preserve">).  </w:t>
      </w:r>
    </w:p>
    <w:p w:rsidR="003C1408" w:rsidRPr="008D0103" w:rsidRDefault="003C1408" w:rsidP="003C1408">
      <w:pPr>
        <w:pStyle w:val="a5"/>
      </w:pPr>
      <w:r w:rsidRPr="008D0103">
        <w:t xml:space="preserve">Нормативы обеспеченности в границах </w:t>
      </w:r>
      <w:r>
        <w:t>ЗАТО Железногорск</w:t>
      </w:r>
      <w:r w:rsidRPr="008D0103">
        <w:t xml:space="preserve">  малоимущих граждан, проживающих </w:t>
      </w:r>
      <w:r>
        <w:t>на территории</w:t>
      </w:r>
      <w:r w:rsidRPr="008D0103">
        <w:t xml:space="preserve"> и нуждающихся в улучшении жилищных условий, жилыми помещениями в соответствии с жилищным законодательством.</w:t>
      </w:r>
      <w:r>
        <w:t xml:space="preserve"> </w:t>
      </w:r>
      <w:r w:rsidRPr="008D0103">
        <w:t>Уровень жилищной обеспеченности жилыми помещениями малоимущих граждан, проживающих на территории городского округа и нуждающихся в улучшении жилищных условий, устанавливается законодательно.</w:t>
      </w:r>
    </w:p>
    <w:p w:rsidR="00080F20" w:rsidRPr="008D0103" w:rsidRDefault="00080F20" w:rsidP="00D01074">
      <w:pPr>
        <w:pStyle w:val="a5"/>
        <w:ind w:firstLine="0"/>
      </w:pPr>
    </w:p>
    <w:p w:rsidR="003935DB" w:rsidRPr="008D0103" w:rsidRDefault="00080F20" w:rsidP="00672637">
      <w:pPr>
        <w:pStyle w:val="1"/>
      </w:pPr>
      <w:r w:rsidRPr="008D0103">
        <w:br w:type="page"/>
      </w:r>
      <w:bookmarkStart w:id="57" w:name="_Toc378616978"/>
      <w:bookmarkStart w:id="58" w:name="_Toc393379543"/>
      <w:r w:rsidR="00AF059E" w:rsidRPr="008D0103">
        <w:lastRenderedPageBreak/>
        <w:t xml:space="preserve">Нормативы обеспеченности организации в границах </w:t>
      </w:r>
      <w:r w:rsidR="00114974">
        <w:t>ЗАТО</w:t>
      </w:r>
      <w:r w:rsidR="00AF059E" w:rsidRPr="008D0103">
        <w:t xml:space="preserve"> </w:t>
      </w:r>
      <w:r w:rsidR="00BC2807">
        <w:t xml:space="preserve">Железногорск </w:t>
      </w:r>
      <w:r w:rsidR="00AF059E" w:rsidRPr="008D0103">
        <w:t>условий для расширения рынка сельскохозяйственной продукции, сырья и продовольствия, содействия развитию малого и среднего предпринимательства.</w:t>
      </w:r>
      <w:bookmarkEnd w:id="57"/>
      <w:bookmarkEnd w:id="58"/>
    </w:p>
    <w:p w:rsidR="00E51D37" w:rsidRPr="008D0103" w:rsidRDefault="00E51D37" w:rsidP="00672637">
      <w:pPr>
        <w:pStyle w:val="2"/>
      </w:pPr>
      <w:bookmarkStart w:id="59" w:name="_Toc378616979"/>
      <w:bookmarkStart w:id="60" w:name="_Toc393379544"/>
      <w:r w:rsidRPr="008D0103">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59"/>
      <w:bookmarkEnd w:id="60"/>
    </w:p>
    <w:p w:rsidR="00E51D37" w:rsidRPr="008D0103" w:rsidRDefault="00E51D37" w:rsidP="00E51D37">
      <w:pPr>
        <w:pStyle w:val="a5"/>
      </w:pPr>
      <w:r w:rsidRPr="008D0103">
        <w:t>Предельные нормативные (максимальные и минимальные) размеры земель</w:t>
      </w:r>
      <w:r w:rsidR="0088179F">
        <w:t xml:space="preserve">ных участков, предоставляемых </w:t>
      </w:r>
      <w:r w:rsidRPr="0088179F">
        <w:t>гражданам из земель,</w:t>
      </w:r>
      <w:r w:rsidRPr="008D0103">
        <w:t xml:space="preserve">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w:t>
      </w:r>
      <w:r w:rsidR="00472DE4">
        <w:t>Законом от 4 декабря 2008 года №</w:t>
      </w:r>
      <w:r w:rsidRPr="008D0103">
        <w:t>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E51D37" w:rsidRPr="008D0103" w:rsidRDefault="00E51D37" w:rsidP="00E51D37">
      <w:pPr>
        <w:pStyle w:val="a5"/>
      </w:pPr>
      <w:r w:rsidRPr="008D0103">
        <w:t>Размеры земе</w:t>
      </w:r>
      <w:r w:rsidR="000F7AF0">
        <w:t>льных участков, предоставляемых</w:t>
      </w:r>
      <w:r w:rsidRPr="008D0103">
        <w:t xml:space="preserve"> граждан</w:t>
      </w:r>
      <w:r w:rsidR="000F7AF0">
        <w:t>ам</w:t>
      </w:r>
      <w:r w:rsidRPr="008D0103">
        <w:t xml:space="preserve"> из земель, находящихся в государственной или муниципальной собственности</w:t>
      </w:r>
    </w:p>
    <w:p w:rsidR="00E51D37" w:rsidRPr="008D0103" w:rsidRDefault="00E51D37" w:rsidP="00E51D37">
      <w:pPr>
        <w:pStyle w:val="a5"/>
      </w:pPr>
      <w:r w:rsidRPr="008D0103">
        <w:t>1. Предельные (минимальные и максимальные) размеры земельных учас</w:t>
      </w:r>
      <w:r w:rsidR="00997614">
        <w:t xml:space="preserve">тков, предоставляемых гражданам </w:t>
      </w:r>
      <w:r w:rsidRPr="008D0103">
        <w:t>из земель, находящихся в государственной или муниципальной собственности, устанавливаются:</w:t>
      </w:r>
    </w:p>
    <w:p w:rsidR="00E51D37" w:rsidRPr="008D0103" w:rsidRDefault="00E51D37" w:rsidP="00E51D37">
      <w:pPr>
        <w:pStyle w:val="a5"/>
      </w:pPr>
      <w:r w:rsidRPr="008D0103">
        <w:t>а) для ведения крестьянского (фермерского) хозяйства:</w:t>
      </w:r>
    </w:p>
    <w:p w:rsidR="00E51D37" w:rsidRPr="008D0103" w:rsidRDefault="00E51D37" w:rsidP="007A79C7">
      <w:pPr>
        <w:pStyle w:val="a2"/>
      </w:pPr>
      <w:r w:rsidRPr="008D0103">
        <w:t xml:space="preserve">из земель сельскохозяйственного назначения: минимальный - 4 га, максимальный - равный 25 процентам общей площади сельскохозяйственных угодий </w:t>
      </w:r>
      <w:r w:rsidR="00EE4A2B" w:rsidRPr="00EE4A2B">
        <w:t>в границах муниципального образования</w:t>
      </w:r>
      <w:r w:rsidRPr="008D0103">
        <w:t>;</w:t>
      </w:r>
    </w:p>
    <w:p w:rsidR="00E51D37" w:rsidRPr="008D0103" w:rsidRDefault="00E51D37" w:rsidP="007A79C7">
      <w:pPr>
        <w:pStyle w:val="a2"/>
      </w:pPr>
      <w:r w:rsidRPr="008D010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E51D37" w:rsidRPr="00EE4A2B" w:rsidRDefault="00E51D37" w:rsidP="00E51D37">
      <w:pPr>
        <w:pStyle w:val="a5"/>
        <w:rPr>
          <w:snapToGrid w:val="0"/>
        </w:rPr>
      </w:pPr>
      <w:r w:rsidRPr="00EE4A2B">
        <w:rPr>
          <w:snapToGrid w:val="0"/>
        </w:rPr>
        <w:t>б) для ведения садоводства: минимальный - 0,06 га, максимальный - 0,15 га;</w:t>
      </w:r>
    </w:p>
    <w:p w:rsidR="00E51D37" w:rsidRPr="00EE4A2B" w:rsidRDefault="00E51D37" w:rsidP="00E51D37">
      <w:pPr>
        <w:pStyle w:val="a5"/>
        <w:rPr>
          <w:snapToGrid w:val="0"/>
        </w:rPr>
      </w:pPr>
      <w:r w:rsidRPr="00EE4A2B">
        <w:rPr>
          <w:snapToGrid w:val="0"/>
        </w:rPr>
        <w:t>в) для ведения огородничества: минимальный - 0,02 га, максимальный - 0,15 га;</w:t>
      </w:r>
    </w:p>
    <w:p w:rsidR="00E51D37" w:rsidRPr="00EE4A2B" w:rsidRDefault="00E51D37" w:rsidP="00E51D37">
      <w:pPr>
        <w:pStyle w:val="a5"/>
        <w:rPr>
          <w:snapToGrid w:val="0"/>
        </w:rPr>
      </w:pPr>
      <w:r w:rsidRPr="00EE4A2B">
        <w:rPr>
          <w:snapToGrid w:val="0"/>
        </w:rPr>
        <w:t>г) для ведения животноводства: минимальный -</w:t>
      </w:r>
      <w:r w:rsidR="00D67FD5" w:rsidRPr="00EE4A2B">
        <w:rPr>
          <w:snapToGrid w:val="0"/>
        </w:rPr>
        <w:t xml:space="preserve"> </w:t>
      </w:r>
      <w:r w:rsidR="00EE4A2B" w:rsidRPr="00EE4A2B">
        <w:rPr>
          <w:snapToGrid w:val="0"/>
        </w:rPr>
        <w:t>1</w:t>
      </w:r>
      <w:r w:rsidR="00D67FD5" w:rsidRPr="00EE4A2B">
        <w:rPr>
          <w:snapToGrid w:val="0"/>
        </w:rPr>
        <w:t xml:space="preserve"> га, максимальный - </w:t>
      </w:r>
      <w:r w:rsidR="00EE4A2B" w:rsidRPr="00EE4A2B">
        <w:rPr>
          <w:snapToGrid w:val="0"/>
        </w:rPr>
        <w:t>10 процентов общей площади сельскохозяйственных угодий в границах муниципального образования)</w:t>
      </w:r>
      <w:r w:rsidR="00D67FD5" w:rsidRPr="00EE4A2B">
        <w:rPr>
          <w:snapToGrid w:val="0"/>
        </w:rPr>
        <w:t>.</w:t>
      </w:r>
    </w:p>
    <w:p w:rsidR="00E51D37" w:rsidRPr="0088179F" w:rsidRDefault="00E51D37" w:rsidP="00E51D37">
      <w:pPr>
        <w:pStyle w:val="a5"/>
      </w:pPr>
      <w:r w:rsidRPr="00EE4A2B">
        <w:rPr>
          <w:snapToGrid w:val="0"/>
        </w:rPr>
        <w:t>Установленные в настоящем пункте минимальные размеры земельных</w:t>
      </w:r>
      <w:r w:rsidRPr="0088179F">
        <w:t xml:space="preserve">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w:t>
      </w:r>
    </w:p>
    <w:p w:rsidR="00E51D37" w:rsidRDefault="00E51D37" w:rsidP="00E51D37">
      <w:pPr>
        <w:pStyle w:val="a5"/>
      </w:pPr>
      <w:r w:rsidRPr="0088179F">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369A0" w:rsidRPr="002369A0" w:rsidRDefault="00C87233" w:rsidP="002369A0">
      <w:pPr>
        <w:pStyle w:val="a5"/>
      </w:pPr>
      <w:r>
        <w:t>3</w:t>
      </w:r>
      <w:r w:rsidRPr="008D0103">
        <w:t xml:space="preserve">.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w:t>
      </w:r>
      <w:r>
        <w:t>в аренду</w:t>
      </w:r>
      <w:r w:rsidRPr="008D0103">
        <w:t xml:space="preserve"> </w:t>
      </w:r>
      <w:r w:rsidR="002369A0" w:rsidRPr="002369A0">
        <w:t>многодетным гражданам должны соответствовать предельным размерам земельных участков в зависимости от вида разрешенного использования Правила</w:t>
      </w:r>
      <w:r w:rsidR="002369A0">
        <w:t>м</w:t>
      </w:r>
      <w:r w:rsidR="002369A0" w:rsidRPr="002369A0">
        <w:t xml:space="preserve"> землепользования и застройки Железногорск.</w:t>
      </w:r>
    </w:p>
    <w:p w:rsidR="00C87233" w:rsidRPr="008D0103" w:rsidRDefault="00C87233" w:rsidP="002369A0">
      <w:pPr>
        <w:pStyle w:val="a5"/>
      </w:pPr>
      <w:r w:rsidRPr="008D0103">
        <w:t xml:space="preserve">Многодетным гражданам, имеющим шесть и более детей, земельные участки предоставляются в </w:t>
      </w:r>
      <w:r>
        <w:t>аренду</w:t>
      </w:r>
      <w:r w:rsidRPr="008D0103">
        <w:t xml:space="preserve"> в двойном размере по сравнению с размерами, установленными в настоящем пункте».</w:t>
      </w:r>
    </w:p>
    <w:p w:rsidR="00E51D37" w:rsidRPr="008D0103" w:rsidRDefault="00E51D37" w:rsidP="00672637">
      <w:pPr>
        <w:pStyle w:val="2"/>
      </w:pPr>
      <w:bookmarkStart w:id="61" w:name="_Toc378616980"/>
      <w:bookmarkStart w:id="62" w:name="_Toc393379545"/>
      <w:r w:rsidRPr="008D0103">
        <w:lastRenderedPageBreak/>
        <w:t>Нормативная плотность застройки площадок сельскохозяйственных предприятий</w:t>
      </w:r>
      <w:bookmarkEnd w:id="61"/>
      <w:bookmarkEnd w:id="62"/>
    </w:p>
    <w:p w:rsidR="00E51D37" w:rsidRPr="008D0103" w:rsidRDefault="00E51D37" w:rsidP="00ED3EC0">
      <w:pPr>
        <w:pStyle w:val="a5"/>
      </w:pPr>
      <w:r w:rsidRPr="008D010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r w:rsidR="00311F71">
        <w:t xml:space="preserve"> </w:t>
      </w:r>
      <w:r w:rsidRPr="008D0103">
        <w:t>Минимальная плотность застройки площадок сельскохозяйственных предприятий принимается в соотве</w:t>
      </w:r>
      <w:r w:rsidR="007C1891">
        <w:t>тствии с таблицей 14</w:t>
      </w:r>
      <w:r w:rsidRPr="008D0103">
        <w:t>.</w:t>
      </w:r>
    </w:p>
    <w:p w:rsidR="00E51D37" w:rsidRPr="008D0103" w:rsidRDefault="00E51D37" w:rsidP="00E51D37">
      <w:pPr>
        <w:pStyle w:val="a5"/>
      </w:pPr>
      <w:r w:rsidRPr="008D0103">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E51D37" w:rsidRPr="008D0103" w:rsidRDefault="00E51D37" w:rsidP="00E51D37">
      <w:pPr>
        <w:pStyle w:val="a5"/>
      </w:pPr>
      <w:r w:rsidRPr="008D010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E51D37" w:rsidRPr="008D0103" w:rsidRDefault="00E51D37" w:rsidP="00E51D37">
      <w:pPr>
        <w:pStyle w:val="a5"/>
      </w:pPr>
      <w:r w:rsidRPr="008D010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E51D37" w:rsidRPr="008D0103" w:rsidRDefault="00E51D37" w:rsidP="00E51D37">
      <w:pPr>
        <w:pStyle w:val="a5"/>
      </w:pPr>
      <w:r w:rsidRPr="008D010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E51D37" w:rsidRPr="008D0103" w:rsidRDefault="00E51D37" w:rsidP="00E51D37">
      <w:pPr>
        <w:pStyle w:val="a5"/>
      </w:pPr>
      <w:r w:rsidRPr="008D010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E51D37" w:rsidRPr="008D0103" w:rsidRDefault="00E51D37" w:rsidP="00E51D37">
      <w:pPr>
        <w:pStyle w:val="a5"/>
      </w:pPr>
      <w:r w:rsidRPr="008D010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E51D37" w:rsidRPr="008D0103" w:rsidRDefault="00E51D37" w:rsidP="00E51D37">
      <w:pPr>
        <w:pStyle w:val="a5"/>
      </w:pPr>
      <w:r w:rsidRPr="008D0103">
        <w:t>В соответствии с СП 19.13330.2011 «</w:t>
      </w:r>
      <w:r w:rsidR="00245AC2">
        <w:t xml:space="preserve">Свод правил. </w:t>
      </w:r>
      <w:r w:rsidRPr="008D0103">
        <w:t>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E51D37" w:rsidRPr="008D0103" w:rsidRDefault="00E51D37" w:rsidP="00E51D37">
      <w:pPr>
        <w:pStyle w:val="a5"/>
      </w:pPr>
      <w:r w:rsidRPr="008D010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E51D37" w:rsidRPr="008D0103" w:rsidRDefault="00E51D37" w:rsidP="00E51D37">
      <w:pPr>
        <w:pStyle w:val="a5"/>
      </w:pPr>
      <w:r w:rsidRPr="008D010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E51D37" w:rsidRPr="008D0103" w:rsidRDefault="00E51D37" w:rsidP="00E51D37">
      <w:pPr>
        <w:pStyle w:val="a5"/>
      </w:pPr>
      <w:r w:rsidRPr="008D0103">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590856" w:rsidRPr="008D0103" w:rsidRDefault="00590856" w:rsidP="00267BD9">
      <w:pPr>
        <w:pStyle w:val="a5"/>
        <w:ind w:firstLine="0"/>
        <w:rPr>
          <w:b/>
          <w:sz w:val="20"/>
          <w:szCs w:val="20"/>
        </w:rPr>
      </w:pPr>
    </w:p>
    <w:p w:rsidR="004D1CFF" w:rsidRPr="008D0103" w:rsidRDefault="004D1CFF" w:rsidP="004D1CFF">
      <w:pPr>
        <w:pStyle w:val="af"/>
      </w:pPr>
      <w:r w:rsidRPr="008D0103">
        <w:lastRenderedPageBreak/>
        <w:t xml:space="preserve">Таблица </w:t>
      </w:r>
      <w:r w:rsidR="007C1891">
        <w:t>14</w:t>
      </w:r>
      <w:r w:rsidRPr="008D0103">
        <w:t xml:space="preserve">  </w:t>
      </w:r>
    </w:p>
    <w:p w:rsidR="00E51D37" w:rsidRPr="008D0103" w:rsidRDefault="00E51D37" w:rsidP="00E51D37">
      <w:pPr>
        <w:pStyle w:val="af1"/>
      </w:pPr>
      <w:r w:rsidRPr="008D0103">
        <w:t xml:space="preserve">Показатели минимальной плотности застройки площадок сельскохозяйственных предприятий в соответствии с СП 19.13330.2011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4"/>
        <w:gridCol w:w="2848"/>
      </w:tblGrid>
      <w:tr w:rsidR="00E51D37" w:rsidRPr="008D0103" w:rsidTr="009B1675">
        <w:trPr>
          <w:tblHeader/>
          <w:jc w:val="center"/>
        </w:trPr>
        <w:tc>
          <w:tcPr>
            <w:tcW w:w="6474" w:type="dxa"/>
            <w:vAlign w:val="center"/>
          </w:tcPr>
          <w:p w:rsidR="00E51D37" w:rsidRPr="008D0103" w:rsidRDefault="00E51D37" w:rsidP="009B1675">
            <w:pPr>
              <w:pStyle w:val="af1"/>
              <w:rPr>
                <w:sz w:val="20"/>
                <w:szCs w:val="20"/>
              </w:rPr>
            </w:pPr>
            <w:r w:rsidRPr="008D0103">
              <w:rPr>
                <w:sz w:val="20"/>
                <w:szCs w:val="20"/>
              </w:rPr>
              <w:t>Предприятия</w:t>
            </w:r>
          </w:p>
        </w:tc>
        <w:tc>
          <w:tcPr>
            <w:tcW w:w="2848" w:type="dxa"/>
            <w:vAlign w:val="center"/>
          </w:tcPr>
          <w:p w:rsidR="00E51D37" w:rsidRPr="008D0103" w:rsidRDefault="00E51D37" w:rsidP="009B1675">
            <w:pPr>
              <w:pStyle w:val="af1"/>
              <w:rPr>
                <w:sz w:val="20"/>
                <w:szCs w:val="20"/>
              </w:rPr>
            </w:pPr>
            <w:r w:rsidRPr="008D0103">
              <w:rPr>
                <w:sz w:val="20"/>
                <w:szCs w:val="20"/>
              </w:rPr>
              <w:t>Минимальная плотность застройки, %</w:t>
            </w:r>
          </w:p>
        </w:tc>
      </w:tr>
    </w:tbl>
    <w:p w:rsidR="00E51D37" w:rsidRPr="008D0103" w:rsidRDefault="00E51D37" w:rsidP="00E51D3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E51D37" w:rsidRPr="008D0103" w:rsidTr="009B1675">
        <w:trPr>
          <w:tblHeader/>
          <w:jc w:val="center"/>
        </w:trPr>
        <w:tc>
          <w:tcPr>
            <w:tcW w:w="6474" w:type="dxa"/>
            <w:gridSpan w:val="2"/>
            <w:vAlign w:val="center"/>
          </w:tcPr>
          <w:p w:rsidR="00E51D37" w:rsidRPr="008D0103" w:rsidRDefault="00E51D37" w:rsidP="009B1675">
            <w:pPr>
              <w:pStyle w:val="af1"/>
              <w:rPr>
                <w:b w:val="0"/>
                <w:sz w:val="20"/>
                <w:szCs w:val="20"/>
                <w:lang w:val="en-US"/>
              </w:rPr>
            </w:pPr>
            <w:r w:rsidRPr="008D0103">
              <w:rPr>
                <w:b w:val="0"/>
                <w:sz w:val="20"/>
                <w:szCs w:val="20"/>
                <w:lang w:val="en-US"/>
              </w:rPr>
              <w:t>1</w:t>
            </w:r>
          </w:p>
        </w:tc>
        <w:tc>
          <w:tcPr>
            <w:tcW w:w="2848" w:type="dxa"/>
            <w:vAlign w:val="center"/>
          </w:tcPr>
          <w:p w:rsidR="00E51D37" w:rsidRPr="008D0103" w:rsidRDefault="00E51D37" w:rsidP="009B1675">
            <w:pPr>
              <w:pStyle w:val="af1"/>
              <w:rPr>
                <w:b w:val="0"/>
                <w:sz w:val="20"/>
                <w:szCs w:val="20"/>
                <w:lang w:val="en-US"/>
              </w:rPr>
            </w:pPr>
            <w:r w:rsidRPr="008D0103">
              <w:rPr>
                <w:b w:val="0"/>
                <w:sz w:val="20"/>
                <w:szCs w:val="20"/>
                <w:lang w:val="en-US"/>
              </w:rPr>
              <w:t>2</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w:t>
            </w:r>
            <w:r w:rsidRPr="008D0103">
              <w:rPr>
                <w:rFonts w:ascii="Times New Roman" w:hAnsi="Times New Roman" w:cs="Times New Roman"/>
              </w:rPr>
              <w:t>. Крупного рогатого скота&lt;*&gt;</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w:t>
            </w:r>
          </w:p>
          <w:p w:rsidR="00E51D37" w:rsidRPr="008D0103" w:rsidRDefault="00E51D37" w:rsidP="009B1675">
            <w:pPr>
              <w:pStyle w:val="ConsPlusNonformat"/>
              <w:jc w:val="both"/>
              <w:rPr>
                <w:rFonts w:ascii="Times New Roman" w:hAnsi="Times New Roman" w:cs="Times New Roman"/>
                <w:b/>
              </w:rPr>
            </w:pPr>
            <w:r w:rsidRPr="008D0103">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E51D37" w:rsidRPr="008D0103" w:rsidRDefault="00E51D37" w:rsidP="009B1675">
            <w:pPr>
              <w:rPr>
                <w:sz w:val="20"/>
                <w:szCs w:val="20"/>
              </w:rPr>
            </w:pPr>
            <w:r w:rsidRPr="008D0103">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Товарные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Молочные при привязном содержании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 На 800 и 1200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 51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 55</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Молочные при беспривязном содержании коров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 На 800 и 1200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 51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 55</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Мясные с полным оборотом стада и репродукторные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 На 400 и 600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6. На 800 и 1200 скотомест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47</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Выращивание нетелей</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 На 900 и 1200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 На 2000 и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 На 4500 и 6000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Доращивания и откорма крупного рогатого скота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 На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 На 6000 и 12000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40</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Выращивания телят, доращивания и откорма молодняка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12. На 3000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13. На 6000 и 12000 скотомест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Откормочные площадки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14. На 1000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15. На 3000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16. На 5000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17. На 10 000 скотомест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61</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Буйволоводческие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18. На 400 буйволиц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54</w:t>
            </w:r>
          </w:p>
        </w:tc>
      </w:tr>
      <w:tr w:rsidR="00E51D37" w:rsidRPr="008D0103" w:rsidTr="009B1675">
        <w:trPr>
          <w:trHeight w:val="700"/>
          <w:jc w:val="center"/>
        </w:trPr>
        <w:tc>
          <w:tcPr>
            <w:tcW w:w="2518" w:type="dxa"/>
            <w:vMerge w:val="restart"/>
          </w:tcPr>
          <w:p w:rsidR="00E51D37" w:rsidRPr="008D0103" w:rsidRDefault="00E51D37" w:rsidP="009B1675">
            <w:pPr>
              <w:pStyle w:val="ConsPlusNormal"/>
              <w:ind w:firstLine="19"/>
              <w:rPr>
                <w:rFonts w:ascii="Times New Roman" w:hAnsi="Times New Roman" w:cs="Times New Roman"/>
              </w:rPr>
            </w:pPr>
            <w:r w:rsidRPr="008D0103">
              <w:rPr>
                <w:rFonts w:ascii="Times New Roman" w:hAnsi="Times New Roman" w:cs="Times New Roman"/>
              </w:rPr>
              <w:t>Б. Племенные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Молочные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19.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На 800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46; 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Мясные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21.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22. На 800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Выращивание нетелей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23. На 1000 и 2000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II</w:t>
            </w:r>
            <w:r w:rsidRPr="008D0103">
              <w:rPr>
                <w:rFonts w:ascii="Times New Roman" w:hAnsi="Times New Roman" w:cs="Times New Roman"/>
              </w:rPr>
              <w:t>. Свиноводческие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Товарные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Репродукторные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24. На 6000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25. На 12000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26. На 24000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Откормочные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lastRenderedPageBreak/>
              <w:t>27. На 6000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28. На 12000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29. На 24000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40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tc>
      </w:tr>
      <w:tr w:rsidR="00E51D37" w:rsidRPr="008D0103" w:rsidTr="009B1675">
        <w:trPr>
          <w:trHeight w:val="950"/>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С законченным производственным циклом</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30. На 6000 и 12000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31. На 24000 и 27000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32. На 54000 и 108000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 39</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Племенные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33. На 200 основных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34. На 300 основных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35. На 600 основных маток</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49</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Репродукторы по выращиванию ремонтных свинок для комплексов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36. На 54000 и 108000 свиней</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 39</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III</w:t>
            </w:r>
            <w:r w:rsidRPr="008D0103">
              <w:rPr>
                <w:rFonts w:ascii="Times New Roman" w:hAnsi="Times New Roman" w:cs="Times New Roman"/>
              </w:rPr>
              <w:t>. Овцеводческие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А. Размещаемые на одной площадке             </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Специализированные тонкорунные и полутонкорунные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37. На 3000 и 6000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38. На 9000, 12000 и 15000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39. На 3000, 6000 и 9000 голов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40. На 12000 и 15000 голов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62; 63; 65</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56; 62</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63; 65</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Специализированные шубные и мясо-шерстно-молочные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41. На 500, 1000 и 2000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42. На 3000 и 4000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43. На 1000, 2000 и 3000 голов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40; 45; 55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40; 41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  52; 55; 56    </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Откормочные молодняка и взрослого поголовья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44. На 1000 и 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45. На 5000, 10000 и 15000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46. На 20000, 30000 и 40000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53; 58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58; 60; 63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65; 67; 70</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Размещаемые на нескольких площадках</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Тонкорунные и полутонкорунные на 6000, 9000 и 12000 маток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50. 3000 и 6000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51. 3000 голов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52. 1000, 2000 и 3000 валухов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 60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 53; 50</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Шубные и мясо-шерстно-молочные на 1000, 2000 и 3000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53. 1000 и 2000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54. 3000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55. 500 и 1000 голов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 55</w:t>
            </w:r>
          </w:p>
        </w:tc>
      </w:tr>
      <w:tr w:rsidR="00E51D37" w:rsidRPr="008D0103" w:rsidTr="009B1675">
        <w:trPr>
          <w:trHeight w:val="1170"/>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Площадки для общефермерских объектов обслуживающего назначения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56. На 6000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57. На 9000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58. На 12000 маток</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В. Неспециализированные с законченным оборотом стада</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Тонкорунные и полутонкорунные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59. На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60. На 6000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61. На 9000 и 12000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60; 63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Шубные и мясо-шерстно-молочные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62. На 1000 и 2000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63. На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64. На 4000 и 6000 голов откорма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56; 57</w:t>
            </w: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Г. Пункты зимовки</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65. На 500, 600, 700 и 1000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lastRenderedPageBreak/>
              <w:t>66. На 1200 и 1500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67. На 2000 и 2400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68. На 3000 и 4800 маток</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 xml:space="preserve">42; 44; 46; 48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 xml:space="preserve">45; 50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54; 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58; 59     </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lastRenderedPageBreak/>
              <w:t>IV</w:t>
            </w:r>
            <w:r w:rsidRPr="008D0103">
              <w:rPr>
                <w:rFonts w:ascii="Times New Roman" w:hAnsi="Times New Roman" w:cs="Times New Roman"/>
              </w:rPr>
              <w:t>. Козоводческие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trHeight w:val="470"/>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Пуховые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69. На 2500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70. На 3000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57</w:t>
            </w:r>
          </w:p>
        </w:tc>
      </w:tr>
      <w:tr w:rsidR="00E51D37" w:rsidRPr="008D0103" w:rsidTr="009B1675">
        <w:trPr>
          <w:trHeight w:val="274"/>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Шерстные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71. На 3600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w:t>
            </w:r>
          </w:p>
          <w:p w:rsidR="00E51D37" w:rsidRPr="008D0103" w:rsidRDefault="00E51D37" w:rsidP="009B1675">
            <w:pPr>
              <w:pStyle w:val="ConsPlusNormal"/>
              <w:widowControl/>
              <w:ind w:firstLine="0"/>
              <w:rPr>
                <w:rFonts w:ascii="Times New Roman" w:hAnsi="Times New Roman" w:cs="Times New Roman"/>
              </w:rPr>
            </w:pP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 xml:space="preserve">V. </w:t>
            </w:r>
            <w:r w:rsidRPr="008D0103">
              <w:rPr>
                <w:rFonts w:ascii="Times New Roman" w:hAnsi="Times New Roman" w:cs="Times New Roman"/>
              </w:rPr>
              <w:t>Коневодческие кумысные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72. На 50 кобылиц</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73. На 100 кобылиц</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74. На 150 кобылиц</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VI</w:t>
            </w:r>
            <w:r w:rsidRPr="008D0103">
              <w:rPr>
                <w:rFonts w:ascii="Times New Roman" w:hAnsi="Times New Roman" w:cs="Times New Roman"/>
              </w:rPr>
              <w:t>. Птицеводческие &lt;*&gt;</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&lt;*&gt; Показатели приведены для одноэтажных зданий</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Яичного направления</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75. На 300 тыс.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76. На 400 - 500 тыс.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77. На 600 тыс.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78. На 1 млн.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34</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34</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tc>
      </w:tr>
      <w:tr w:rsidR="00E51D37" w:rsidRPr="008D0103" w:rsidTr="009B1675">
        <w:trPr>
          <w:jc w:val="center"/>
        </w:trPr>
        <w:tc>
          <w:tcPr>
            <w:tcW w:w="2518" w:type="dxa"/>
            <w:vMerge w:val="restart"/>
          </w:tcPr>
          <w:p w:rsidR="00E51D37" w:rsidRPr="008D0103" w:rsidRDefault="00E51D37" w:rsidP="009B1675">
            <w:pPr>
              <w:pStyle w:val="ConsPlusNormal"/>
              <w:ind w:firstLine="19"/>
              <w:rPr>
                <w:rFonts w:ascii="Times New Roman" w:hAnsi="Times New Roman" w:cs="Times New Roman"/>
              </w:rPr>
            </w:pPr>
            <w:r w:rsidRPr="008D0103">
              <w:rPr>
                <w:rFonts w:ascii="Times New Roman" w:hAnsi="Times New Roman" w:cs="Times New Roman"/>
              </w:rPr>
              <w:t xml:space="preserve">Б. Мясного направления       </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Куры-бройлеры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79. На 3 млн. 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80. На 6 и 10 млн. 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убоя и переработки</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Утководческие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81. На 500 тыс. утят-бройлеров: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82. На 1 млн. утят-бройлеров: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83. На 5 млн. утят-бройлеров: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31</w:t>
            </w:r>
          </w:p>
        </w:tc>
      </w:tr>
      <w:tr w:rsidR="00E51D37" w:rsidRPr="008D0103" w:rsidTr="009B1675">
        <w:trPr>
          <w:trHeight w:val="1610"/>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Индейководческие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84. На 250 тыс. индюшат-бройлеров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85. На 500 тыс. индюшат-бройлеров: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22</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21</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В. Племенные </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Яичного направления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86. Племзавод на 50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87. Племзавод на 100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88. Племрепродуктор на 100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89. Племрепродуктор на 200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90. Племрепродуктор на 300 тыс. кур</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24</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tc>
      </w:tr>
      <w:tr w:rsidR="00E51D37" w:rsidRPr="008D0103" w:rsidTr="009B1675">
        <w:trPr>
          <w:jc w:val="center"/>
        </w:trPr>
        <w:tc>
          <w:tcPr>
            <w:tcW w:w="2518" w:type="dxa"/>
            <w:vMerge/>
          </w:tcPr>
          <w:p w:rsidR="00E51D37" w:rsidRPr="008D0103" w:rsidRDefault="00E51D37" w:rsidP="009B1675">
            <w:pPr>
              <w:pStyle w:val="ConsPlusNormal"/>
              <w:widowControl/>
              <w:ind w:firstLine="0"/>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Мясного направления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91. Племзавод на 50 и 100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92. Племрепродуктор на 200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tc>
      </w:tr>
      <w:tr w:rsidR="00E51D37" w:rsidRPr="008D0103" w:rsidTr="009B1675">
        <w:trPr>
          <w:trHeight w:val="470"/>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VII</w:t>
            </w:r>
            <w:r w:rsidRPr="008D0103">
              <w:rPr>
                <w:rFonts w:ascii="Times New Roman" w:hAnsi="Times New Roman" w:cs="Times New Roman"/>
              </w:rPr>
              <w:t>. Звероводческие и кролиководческие</w:t>
            </w:r>
          </w:p>
        </w:tc>
        <w:tc>
          <w:tcPr>
            <w:tcW w:w="2848" w:type="dxa"/>
            <w:vAlign w:val="bottom"/>
          </w:tcPr>
          <w:p w:rsidR="00E51D37" w:rsidRPr="008D0103" w:rsidRDefault="00E51D37" w:rsidP="009B1675">
            <w:pPr>
              <w:pStyle w:val="ConsPlusNormal"/>
              <w:widowControl/>
              <w:ind w:firstLine="0"/>
              <w:rPr>
                <w:rFonts w:ascii="Times New Roman" w:hAnsi="Times New Roman" w:cs="Times New Roman"/>
                <w:lang w:val="en-US"/>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Содержание животных в шедах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93. Звероводческие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94. Кролиководческие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24</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Содержание животных в зданиях</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95. Нутриеводческие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96. Кролиководческие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VIII</w:t>
            </w:r>
            <w:r w:rsidRPr="008D0103">
              <w:rPr>
                <w:rFonts w:ascii="Times New Roman" w:hAnsi="Times New Roman" w:cs="Times New Roman"/>
              </w:rPr>
              <w:t>. Тепличные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Многопролетные теплицы общей площадью</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97. 6 га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98. 12 га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99. 18, 24 и 30 га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100. 48 га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54</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64</w:t>
            </w: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Однопролетные (ангарные) теплицы</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101. Общей площадью до 5 га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102. На 1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103. На 2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104. На 3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105. На 5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106. На 10 млн. в год</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IX</w:t>
            </w:r>
            <w:r w:rsidRPr="008D0103">
              <w:rPr>
                <w:rFonts w:ascii="Times New Roman" w:hAnsi="Times New Roman" w:cs="Times New Roman"/>
              </w:rPr>
              <w:t>. По ремонту сельскохозяйственной техники</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trHeight w:val="929"/>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Центральные ремонтные мастерские для хозяйств с парком</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107. На 25 тракторов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108. На 50 и 75 тракторов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109. На 100 тракторов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110. На 150 и 200 тракторов                    </w:t>
            </w:r>
          </w:p>
        </w:tc>
        <w:tc>
          <w:tcPr>
            <w:tcW w:w="2848" w:type="dxa"/>
            <w:vAlign w:val="bottom"/>
          </w:tcPr>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31</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35</w:t>
            </w:r>
          </w:p>
        </w:tc>
      </w:tr>
      <w:tr w:rsidR="00E51D37" w:rsidRPr="008D0103" w:rsidTr="009B1675">
        <w:trPr>
          <w:trHeight w:val="920"/>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111. На 10, 20 и 30 тракторов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112. На 40 и более тракторов                   </w:t>
            </w:r>
          </w:p>
        </w:tc>
        <w:tc>
          <w:tcPr>
            <w:tcW w:w="2848" w:type="dxa"/>
            <w:vAlign w:val="bottom"/>
          </w:tcPr>
          <w:p w:rsidR="00E51D37" w:rsidRPr="008D0103" w:rsidRDefault="00E51D37" w:rsidP="009B1675">
            <w:pPr>
              <w:pStyle w:val="ConsPlusNormal"/>
              <w:ind w:firstLine="1199"/>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ind w:firstLine="1199"/>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ind w:firstLine="1341"/>
              <w:rPr>
                <w:rFonts w:ascii="Times New Roman" w:hAnsi="Times New Roman" w:cs="Times New Roman"/>
              </w:rPr>
            </w:pPr>
          </w:p>
          <w:p w:rsidR="00E51D37" w:rsidRPr="008D0103" w:rsidRDefault="00E51D37" w:rsidP="009B1675">
            <w:pPr>
              <w:pStyle w:val="ConsPlusNormal"/>
              <w:ind w:firstLine="1341"/>
              <w:rPr>
                <w:rFonts w:ascii="Times New Roman" w:hAnsi="Times New Roman" w:cs="Times New Roman"/>
              </w:rPr>
            </w:pP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X. Глубинные складские комплексы минеральных удобрений</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113. До 1600 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114. От 1600 т до 3200 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115. От 3200 т до 6400 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116. Свыше 6400 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XI</w:t>
            </w:r>
            <w:r w:rsidRPr="008D0103">
              <w:rPr>
                <w:rFonts w:ascii="Times New Roman" w:hAnsi="Times New Roman" w:cs="Times New Roman"/>
              </w:rPr>
              <w:t>. Прочие предприятия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trHeight w:val="710"/>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117. По переработке или хранению сельскохозяйственной продукции</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118. Комбикормовые - для совхозов и колхозов</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lastRenderedPageBreak/>
              <w:t>119. По хранению семян и зерна</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120. По обработке продовольственного и фуражного зерна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121. По разведению и</w:t>
            </w:r>
            <w:r w:rsidR="00245AC2">
              <w:rPr>
                <w:rFonts w:ascii="Times New Roman" w:hAnsi="Times New Roman" w:cs="Times New Roman"/>
              </w:rPr>
              <w:t xml:space="preserve"> обработке тутового шелкопряда</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122. Табакосушильные комплексы</w:t>
            </w:r>
          </w:p>
        </w:tc>
        <w:tc>
          <w:tcPr>
            <w:tcW w:w="2848" w:type="dxa"/>
            <w:vAlign w:val="bottom"/>
          </w:tcPr>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lastRenderedPageBreak/>
              <w:t>50</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28</w:t>
            </w:r>
          </w:p>
        </w:tc>
      </w:tr>
      <w:tr w:rsidR="00E51D37" w:rsidRPr="008D0103" w:rsidTr="009B1675">
        <w:trPr>
          <w:trHeight w:val="191"/>
          <w:jc w:val="center"/>
        </w:trPr>
        <w:tc>
          <w:tcPr>
            <w:tcW w:w="6474" w:type="dxa"/>
            <w:gridSpan w:val="2"/>
          </w:tcPr>
          <w:p w:rsidR="00E51D37" w:rsidRPr="008D0103" w:rsidRDefault="00E51D37" w:rsidP="009B1675">
            <w:pPr>
              <w:pStyle w:val="ConsPlusNormal"/>
              <w:jc w:val="center"/>
              <w:rPr>
                <w:rFonts w:ascii="Times New Roman" w:hAnsi="Times New Roman" w:cs="Times New Roman"/>
              </w:rPr>
            </w:pPr>
            <w:r w:rsidRPr="008D0103">
              <w:rPr>
                <w:rFonts w:ascii="Times New Roman" w:hAnsi="Times New Roman" w:cs="Times New Roman"/>
                <w:lang w:val="en-US"/>
              </w:rPr>
              <w:lastRenderedPageBreak/>
              <w:t>XII</w:t>
            </w:r>
            <w:r w:rsidRPr="008D0103">
              <w:rPr>
                <w:rFonts w:ascii="Times New Roman" w:hAnsi="Times New Roman" w:cs="Times New Roman"/>
              </w:rPr>
              <w:t>. Фермерские (крестьянские) хозяйства</w:t>
            </w:r>
          </w:p>
        </w:tc>
        <w:tc>
          <w:tcPr>
            <w:tcW w:w="2848" w:type="dxa"/>
            <w:vAlign w:val="bottom"/>
          </w:tcPr>
          <w:p w:rsidR="00E51D37" w:rsidRPr="008D0103" w:rsidRDefault="00E51D37" w:rsidP="009B1675">
            <w:pPr>
              <w:pStyle w:val="ConsPlusNormal"/>
              <w:ind w:firstLine="0"/>
              <w:rPr>
                <w:rFonts w:ascii="Times New Roman" w:hAnsi="Times New Roman" w:cs="Times New Roman"/>
              </w:rPr>
            </w:pPr>
          </w:p>
        </w:tc>
      </w:tr>
      <w:tr w:rsidR="00E51D37" w:rsidRPr="008D0103" w:rsidTr="009B1675">
        <w:trPr>
          <w:trHeight w:val="230"/>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123. По производству молока</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124. По доращиванию и откорму крупного рогатого</w:t>
            </w:r>
            <w:r w:rsidR="00245AC2">
              <w:rPr>
                <w:rFonts w:ascii="Times New Roman" w:hAnsi="Times New Roman" w:cs="Times New Roman"/>
              </w:rPr>
              <w:t xml:space="preserve"> скота</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125. По откорму свиней (с законченным производственным циклом)</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126. Овцеводческие мясо-</w:t>
            </w:r>
            <w:r w:rsidR="00245AC2">
              <w:rPr>
                <w:rFonts w:ascii="Times New Roman" w:hAnsi="Times New Roman" w:cs="Times New Roman"/>
              </w:rPr>
              <w:t>шерстно-молочного направлений</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127. Козоводческие молоч</w:t>
            </w:r>
            <w:r w:rsidR="00245AC2">
              <w:rPr>
                <w:rFonts w:ascii="Times New Roman" w:hAnsi="Times New Roman" w:cs="Times New Roman"/>
              </w:rPr>
              <w:t>ного и пухового направлений</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128. Птицеводческие яичного направления</w:t>
            </w:r>
          </w:p>
          <w:p w:rsidR="00E51D37" w:rsidRPr="008D0103" w:rsidRDefault="00E51D37" w:rsidP="00245AC2">
            <w:pPr>
              <w:pStyle w:val="ConsPlusNonformat"/>
              <w:jc w:val="both"/>
              <w:rPr>
                <w:rFonts w:ascii="Times New Roman" w:hAnsi="Times New Roman" w:cs="Times New Roman"/>
              </w:rPr>
            </w:pPr>
            <w:r w:rsidRPr="008D0103">
              <w:rPr>
                <w:rFonts w:ascii="Times New Roman" w:hAnsi="Times New Roman" w:cs="Times New Roman"/>
              </w:rPr>
              <w:t>129. Птицеводческие мясного направления</w:t>
            </w:r>
          </w:p>
        </w:tc>
        <w:tc>
          <w:tcPr>
            <w:tcW w:w="2848" w:type="dxa"/>
            <w:vAlign w:val="bottom"/>
          </w:tcPr>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54</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25</w:t>
            </w:r>
          </w:p>
        </w:tc>
      </w:tr>
    </w:tbl>
    <w:p w:rsidR="00E51D37" w:rsidRPr="008D0103" w:rsidRDefault="00E51D37" w:rsidP="00E51D37">
      <w:pPr>
        <w:pStyle w:val="ConsPlusNormal"/>
        <w:widowControl/>
        <w:ind w:firstLine="709"/>
        <w:jc w:val="both"/>
        <w:rPr>
          <w:rFonts w:ascii="Times New Roman" w:hAnsi="Times New Roman" w:cs="Times New Roman"/>
        </w:rPr>
      </w:pPr>
      <w:r w:rsidRPr="008D0103">
        <w:rPr>
          <w:rFonts w:ascii="Times New Roman" w:hAnsi="Times New Roman" w:cs="Times New Roman"/>
        </w:rPr>
        <w:t>Примечания:</w:t>
      </w:r>
    </w:p>
    <w:p w:rsidR="00E51D37" w:rsidRPr="008D0103" w:rsidRDefault="00E51D37" w:rsidP="00E51D37">
      <w:pPr>
        <w:pStyle w:val="ConsPlusNormal"/>
        <w:widowControl/>
        <w:ind w:firstLine="709"/>
        <w:jc w:val="both"/>
        <w:rPr>
          <w:rFonts w:ascii="Times New Roman" w:hAnsi="Times New Roman" w:cs="Times New Roman"/>
        </w:rPr>
      </w:pPr>
      <w:r w:rsidRPr="008D010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E51D37" w:rsidRPr="008D0103" w:rsidRDefault="00E51D37" w:rsidP="00E51D37">
      <w:pPr>
        <w:pStyle w:val="ConsPlusNormal"/>
        <w:widowControl/>
        <w:ind w:firstLine="540"/>
        <w:jc w:val="both"/>
        <w:rPr>
          <w:rFonts w:ascii="Times New Roman" w:hAnsi="Times New Roman" w:cs="Times New Roman"/>
        </w:rPr>
      </w:pPr>
      <w:r w:rsidRPr="008D010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E51D37" w:rsidRPr="008D0103" w:rsidRDefault="00E51D37" w:rsidP="00E329C5">
      <w:pPr>
        <w:pStyle w:val="ConsPlusNormal"/>
        <w:widowControl/>
        <w:ind w:firstLine="709"/>
        <w:jc w:val="both"/>
        <w:rPr>
          <w:rFonts w:ascii="Times New Roman" w:hAnsi="Times New Roman" w:cs="Times New Roman"/>
        </w:rPr>
      </w:pPr>
      <w:r w:rsidRPr="008D010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r w:rsidR="00DE6040">
        <w:rPr>
          <w:rFonts w:ascii="Times New Roman" w:hAnsi="Times New Roman" w:cs="Times New Roman"/>
        </w:rPr>
        <w:t xml:space="preserve"> </w:t>
      </w:r>
      <w:r w:rsidRPr="008D010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E51D37" w:rsidRPr="008D0103" w:rsidRDefault="00E51D37" w:rsidP="00E51D37">
      <w:pPr>
        <w:pStyle w:val="ConsPlusNormal"/>
        <w:widowControl/>
        <w:ind w:firstLine="709"/>
        <w:jc w:val="both"/>
        <w:rPr>
          <w:rFonts w:ascii="Times New Roman" w:hAnsi="Times New Roman" w:cs="Times New Roman"/>
        </w:rPr>
      </w:pPr>
      <w:r w:rsidRPr="008D010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E51D37" w:rsidRPr="008D0103" w:rsidRDefault="00E51D37" w:rsidP="00E329C5">
      <w:pPr>
        <w:pStyle w:val="ConsPlusNormal"/>
        <w:widowControl/>
        <w:ind w:firstLine="709"/>
        <w:jc w:val="both"/>
        <w:rPr>
          <w:rFonts w:ascii="Times New Roman" w:hAnsi="Times New Roman" w:cs="Times New Roman"/>
        </w:rPr>
      </w:pPr>
      <w:r w:rsidRPr="008D010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E51D37" w:rsidRDefault="00E51D37" w:rsidP="00D76F9A">
      <w:pPr>
        <w:pStyle w:val="ConsPlusNormal"/>
        <w:widowControl/>
        <w:numPr>
          <w:ilvl w:val="0"/>
          <w:numId w:val="14"/>
        </w:numPr>
        <w:ind w:left="0" w:firstLine="540"/>
        <w:jc w:val="both"/>
        <w:rPr>
          <w:rFonts w:ascii="Times New Roman" w:hAnsi="Times New Roman" w:cs="Times New Roman"/>
        </w:rPr>
      </w:pPr>
      <w:r w:rsidRPr="008D0103">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76F9A" w:rsidRPr="008D0103" w:rsidRDefault="00D76F9A" w:rsidP="00D76F9A">
      <w:pPr>
        <w:pStyle w:val="ConsPlusNormal"/>
        <w:widowControl/>
        <w:jc w:val="both"/>
        <w:rPr>
          <w:rFonts w:ascii="Times New Roman" w:hAnsi="Times New Roman" w:cs="Times New Roman"/>
        </w:rPr>
      </w:pPr>
    </w:p>
    <w:p w:rsidR="00E51D37" w:rsidRPr="008D0103" w:rsidRDefault="00E51D37" w:rsidP="00672637">
      <w:pPr>
        <w:pStyle w:val="2"/>
      </w:pPr>
      <w:bookmarkStart w:id="63" w:name="_Toc378616981"/>
      <w:bookmarkStart w:id="64" w:name="_Toc393379546"/>
      <w:r w:rsidRPr="008D0103">
        <w:t>Нормативное расстояние от автомобильных дорог до садоводческих объединений</w:t>
      </w:r>
      <w:bookmarkEnd w:id="63"/>
      <w:bookmarkEnd w:id="64"/>
    </w:p>
    <w:p w:rsidR="00E51D37" w:rsidRPr="008D0103" w:rsidRDefault="00E51D37" w:rsidP="00E51D37">
      <w:pPr>
        <w:pStyle w:val="a5"/>
      </w:pPr>
      <w:r w:rsidRPr="008D0103">
        <w:t xml:space="preserve">При установлении границ территории садоводческого объединения должны предусматриваться мероприятия по защите территории от шума и выхлопных газов </w:t>
      </w:r>
      <w:r w:rsidRPr="008D0103">
        <w:lastRenderedPageBreak/>
        <w:t>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E51D37" w:rsidRPr="008D0103" w:rsidRDefault="00E51D37" w:rsidP="00E51D37">
      <w:pPr>
        <w:pStyle w:val="a5"/>
      </w:pPr>
      <w:r w:rsidRPr="008D0103">
        <w:t>Территорию садоводческого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E51D37" w:rsidRPr="00032F7C" w:rsidRDefault="00E51D37" w:rsidP="00672637">
      <w:pPr>
        <w:pStyle w:val="2"/>
      </w:pPr>
      <w:bookmarkStart w:id="65" w:name="_Toc378616982"/>
      <w:bookmarkStart w:id="66" w:name="_Toc393379547"/>
      <w:r w:rsidRPr="00032F7C">
        <w:t>Нормативы расстояний между зданиями, строениями и сооружениями различных типов на территории индивидуального садового земельного участка</w:t>
      </w:r>
      <w:bookmarkEnd w:id="65"/>
      <w:bookmarkEnd w:id="66"/>
    </w:p>
    <w:p w:rsidR="00E51D37" w:rsidRPr="008D0103" w:rsidRDefault="00E51D37" w:rsidP="00E51D37">
      <w:pPr>
        <w:pStyle w:val="a5"/>
      </w:pPr>
      <w:r w:rsidRPr="008D0103">
        <w:t>Минимальные расстояния до границы соседнего участка по санитарно-бытовым условиям должны быть, м:</w:t>
      </w:r>
    </w:p>
    <w:p w:rsidR="00E51D37" w:rsidRPr="008D0103" w:rsidRDefault="00E51D37" w:rsidP="007A79C7">
      <w:pPr>
        <w:pStyle w:val="a2"/>
      </w:pPr>
      <w:r w:rsidRPr="008D0103">
        <w:t>от жилого строения (или дома) - 3;</w:t>
      </w:r>
    </w:p>
    <w:p w:rsidR="00E51D37" w:rsidRPr="008D0103" w:rsidRDefault="00E51D37" w:rsidP="007A79C7">
      <w:pPr>
        <w:pStyle w:val="a2"/>
      </w:pPr>
      <w:r w:rsidRPr="008D0103">
        <w:t>от постройки для содержания мелкого скота и птицы - 4;</w:t>
      </w:r>
    </w:p>
    <w:p w:rsidR="00E51D37" w:rsidRPr="008D0103" w:rsidRDefault="00E51D37" w:rsidP="007A79C7">
      <w:pPr>
        <w:pStyle w:val="a2"/>
      </w:pPr>
      <w:r w:rsidRPr="008D0103">
        <w:t>от других построек - 1;</w:t>
      </w:r>
    </w:p>
    <w:p w:rsidR="00E51D37" w:rsidRPr="008D0103" w:rsidRDefault="00E51D37" w:rsidP="007A79C7">
      <w:pPr>
        <w:pStyle w:val="a2"/>
      </w:pPr>
      <w:r w:rsidRPr="008D0103">
        <w:t>от стволов деревьев:</w:t>
      </w:r>
    </w:p>
    <w:p w:rsidR="00E51D37" w:rsidRPr="008D0103" w:rsidRDefault="00E51D37" w:rsidP="007A79C7">
      <w:pPr>
        <w:pStyle w:val="a2"/>
      </w:pPr>
      <w:r w:rsidRPr="008D0103">
        <w:t>высокорослых - 4;</w:t>
      </w:r>
    </w:p>
    <w:p w:rsidR="00E51D37" w:rsidRPr="008D0103" w:rsidRDefault="00E51D37" w:rsidP="007A79C7">
      <w:pPr>
        <w:pStyle w:val="a2"/>
      </w:pPr>
      <w:r w:rsidRPr="008D0103">
        <w:t>среднерослых - 2;</w:t>
      </w:r>
    </w:p>
    <w:p w:rsidR="00E51D37" w:rsidRPr="008D0103" w:rsidRDefault="00E51D37" w:rsidP="007A79C7">
      <w:pPr>
        <w:pStyle w:val="a2"/>
      </w:pPr>
      <w:r w:rsidRPr="008D0103">
        <w:t>от кустарника - 1.</w:t>
      </w:r>
    </w:p>
    <w:p w:rsidR="00E51D37" w:rsidRPr="008D0103" w:rsidRDefault="00E51D37" w:rsidP="00E51D37">
      <w:pPr>
        <w:pStyle w:val="a5"/>
      </w:pPr>
      <w:r w:rsidRPr="008D010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51D37" w:rsidRPr="008D0103" w:rsidRDefault="00E51D37" w:rsidP="00E51D37">
      <w:pPr>
        <w:pStyle w:val="a5"/>
      </w:pPr>
      <w:r w:rsidRPr="008D010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E51D37" w:rsidRPr="008D0103" w:rsidRDefault="00E51D37" w:rsidP="00E51D37">
      <w:pPr>
        <w:pStyle w:val="a5"/>
      </w:pPr>
      <w:r w:rsidRPr="008D0103">
        <w:t>Минимальные расстояния между постройками по санитарно-бытовым условиям должны быть:</w:t>
      </w:r>
    </w:p>
    <w:p w:rsidR="00E51D37" w:rsidRPr="008D0103" w:rsidRDefault="00E51D37" w:rsidP="007A79C7">
      <w:pPr>
        <w:pStyle w:val="a2"/>
      </w:pPr>
      <w:r w:rsidRPr="008D0103">
        <w:t>от жилого строения (или дома) и погреба до уборной и постройки для содержания мелкого скота и птицы – 12 м;</w:t>
      </w:r>
    </w:p>
    <w:p w:rsidR="00E51D37" w:rsidRPr="008D0103" w:rsidRDefault="00E51D37" w:rsidP="007A79C7">
      <w:pPr>
        <w:pStyle w:val="a2"/>
      </w:pPr>
      <w:r w:rsidRPr="008D0103">
        <w:t>до душа, бани (сауны) – 8 м;</w:t>
      </w:r>
    </w:p>
    <w:p w:rsidR="00E51D37" w:rsidRPr="008D0103" w:rsidRDefault="00E51D37" w:rsidP="007A79C7">
      <w:pPr>
        <w:pStyle w:val="a2"/>
      </w:pPr>
      <w:r w:rsidRPr="008D010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E51D37" w:rsidRPr="008D0103" w:rsidRDefault="00E51D37" w:rsidP="00E51D37">
      <w:pPr>
        <w:pStyle w:val="a5"/>
      </w:pPr>
      <w:r w:rsidRPr="008D010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51D37" w:rsidRPr="008D0103" w:rsidRDefault="00E51D37" w:rsidP="00704353">
      <w:pPr>
        <w:pStyle w:val="a5"/>
      </w:pPr>
      <w:r w:rsidRPr="008D010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r w:rsidR="001B25E4">
        <w:t xml:space="preserve"> </w:t>
      </w:r>
      <w:r w:rsidRPr="008D0103">
        <w:t>В этих случаях расстояние до границы с соседним участком измеряется отдельно от каждого объекта блокировки.</w:t>
      </w:r>
    </w:p>
    <w:p w:rsidR="00E51D37" w:rsidRPr="008D0103" w:rsidRDefault="00E51D37" w:rsidP="00E51D37">
      <w:pPr>
        <w:pStyle w:val="a5"/>
      </w:pPr>
      <w:r w:rsidRPr="008D0103">
        <w:t>Стоянки для автомобилей могут быть отдельно стоящими, встроенными или пристроенными к садовому дому и хозяйственным постройкам.</w:t>
      </w:r>
    </w:p>
    <w:p w:rsidR="00E51D37" w:rsidRPr="008D0103" w:rsidRDefault="00E51D37" w:rsidP="00672637">
      <w:pPr>
        <w:pStyle w:val="2"/>
      </w:pPr>
      <w:bookmarkStart w:id="67" w:name="_Toc378616983"/>
      <w:bookmarkStart w:id="68" w:name="_Toc393379548"/>
      <w:r w:rsidRPr="008D0103">
        <w:t>Нормативное расстояние от застройки на территории садоводческих объединений до лесных массивов.</w:t>
      </w:r>
      <w:bookmarkEnd w:id="67"/>
      <w:bookmarkEnd w:id="68"/>
    </w:p>
    <w:p w:rsidR="00E51D37" w:rsidRPr="008D0103" w:rsidRDefault="00E51D37" w:rsidP="00E51D37">
      <w:pPr>
        <w:pStyle w:val="a5"/>
      </w:pPr>
      <w:r w:rsidRPr="008D0103">
        <w:t>Расстояние от застройки на территории садоводческих (дачных) объединений до лесных массивов должно быть не менее 15 м.</w:t>
      </w:r>
    </w:p>
    <w:p w:rsidR="00E51D37" w:rsidRPr="0088179F" w:rsidRDefault="00E51D37" w:rsidP="00672637">
      <w:pPr>
        <w:pStyle w:val="2"/>
      </w:pPr>
      <w:bookmarkStart w:id="69" w:name="_Toc378616984"/>
      <w:bookmarkStart w:id="70" w:name="_Toc393379549"/>
      <w:r w:rsidRPr="0088179F">
        <w:lastRenderedPageBreak/>
        <w:t>Нормативные размеры и состав площадок общего пользования на территориях садоводческих объединений.</w:t>
      </w:r>
      <w:bookmarkEnd w:id="69"/>
      <w:bookmarkEnd w:id="70"/>
    </w:p>
    <w:p w:rsidR="00E51D37" w:rsidRPr="008D0103" w:rsidRDefault="00E51D37" w:rsidP="00E51D37">
      <w:pPr>
        <w:pStyle w:val="a5"/>
      </w:pPr>
      <w:r w:rsidRPr="008D0103">
        <w:t xml:space="preserve">Земельный участок, </w:t>
      </w:r>
      <w:r w:rsidR="00A2615F">
        <w:t xml:space="preserve">предоставленный садоводческому </w:t>
      </w:r>
      <w:r w:rsidRPr="008D0103">
        <w:t>объединению, состоит из земель общего пользования и земель индивидуальных участков.</w:t>
      </w:r>
    </w:p>
    <w:p w:rsidR="00E51D37" w:rsidRPr="008D0103" w:rsidRDefault="00E51D37" w:rsidP="00E51D37">
      <w:pPr>
        <w:pStyle w:val="a5"/>
      </w:pPr>
      <w:r w:rsidRPr="008D0103">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31249C" w:rsidRPr="008D0103" w:rsidRDefault="0031249C" w:rsidP="0031249C">
      <w:pPr>
        <w:pStyle w:val="a5"/>
      </w:pPr>
      <w:r w:rsidRPr="008D0103">
        <w:t xml:space="preserve">Минимально необходимый состав зданий, сооружений и размеры площадок общего пользования приведены ниже </w:t>
      </w:r>
      <w:r w:rsidRPr="008D0103">
        <w:rPr>
          <w:b/>
          <w:sz w:val="20"/>
          <w:szCs w:val="20"/>
        </w:rPr>
        <w:t>(</w:t>
      </w:r>
      <w:r w:rsidRPr="008D0103">
        <w:t>Таблица 1</w:t>
      </w:r>
      <w:r w:rsidR="00EC5D45">
        <w:t>5</w:t>
      </w:r>
      <w:r w:rsidRPr="008D0103">
        <w:t xml:space="preserve">). </w:t>
      </w:r>
    </w:p>
    <w:p w:rsidR="0031249C" w:rsidRPr="008D0103" w:rsidRDefault="0031249C" w:rsidP="0031249C">
      <w:pPr>
        <w:pStyle w:val="af"/>
      </w:pPr>
      <w:r w:rsidRPr="008D0103">
        <w:t>Таблица 1</w:t>
      </w:r>
      <w:r w:rsidR="00EC5D45">
        <w:t>5</w:t>
      </w:r>
    </w:p>
    <w:p w:rsidR="00E51D37" w:rsidRPr="008D0103" w:rsidRDefault="00E51D37" w:rsidP="00E51D37">
      <w:pPr>
        <w:pStyle w:val="af1"/>
      </w:pPr>
      <w:r w:rsidRPr="008D0103">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E51D37" w:rsidRPr="008D0103" w:rsidTr="009B1675">
        <w:trPr>
          <w:tblHeader/>
          <w:jc w:val="center"/>
        </w:trPr>
        <w:tc>
          <w:tcPr>
            <w:tcW w:w="2089"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Объекты</w:t>
            </w:r>
          </w:p>
        </w:tc>
        <w:tc>
          <w:tcPr>
            <w:tcW w:w="6270" w:type="dxa"/>
            <w:gridSpan w:val="3"/>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Удельные размеры земел</w:t>
            </w:r>
            <w:r w:rsidR="00DE6040">
              <w:rPr>
                <w:b/>
                <w:sz w:val="20"/>
                <w:szCs w:val="20"/>
              </w:rPr>
              <w:t xml:space="preserve">ьных участков, м2 на 1 садовый </w:t>
            </w:r>
            <w:r w:rsidRPr="008D0103">
              <w:rPr>
                <w:b/>
                <w:sz w:val="20"/>
                <w:szCs w:val="20"/>
              </w:rPr>
              <w:t>участок, на территории садоводческих, дачных объединений с числом участков</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jc w:val="center"/>
              <w:rPr>
                <w:b/>
                <w:sz w:val="20"/>
                <w:szCs w:val="20"/>
              </w:rPr>
            </w:pPr>
          </w:p>
        </w:tc>
        <w:tc>
          <w:tcPr>
            <w:tcW w:w="2090"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до 100 (малые)</w:t>
            </w:r>
          </w:p>
        </w:tc>
        <w:tc>
          <w:tcPr>
            <w:tcW w:w="2090"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101 - 300  (средние)</w:t>
            </w:r>
          </w:p>
        </w:tc>
        <w:tc>
          <w:tcPr>
            <w:tcW w:w="2090"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301 и более</w:t>
            </w:r>
          </w:p>
          <w:p w:rsidR="00E51D37" w:rsidRPr="008D0103" w:rsidRDefault="00E51D37" w:rsidP="009B1675">
            <w:pPr>
              <w:widowControl w:val="0"/>
              <w:autoSpaceDE w:val="0"/>
              <w:autoSpaceDN w:val="0"/>
              <w:adjustRightInd w:val="0"/>
              <w:jc w:val="center"/>
              <w:rPr>
                <w:b/>
                <w:sz w:val="20"/>
                <w:szCs w:val="20"/>
              </w:rPr>
            </w:pPr>
            <w:r w:rsidRPr="008D0103">
              <w:rPr>
                <w:b/>
                <w:sz w:val="20"/>
                <w:szCs w:val="20"/>
              </w:rPr>
              <w:t>(крупные)</w:t>
            </w:r>
          </w:p>
        </w:tc>
      </w:tr>
    </w:tbl>
    <w:p w:rsidR="00E51D37" w:rsidRPr="008D0103" w:rsidRDefault="00E51D37" w:rsidP="00E51D3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E51D37" w:rsidRPr="008D0103" w:rsidTr="009B1675">
        <w:trPr>
          <w:tblHeader/>
          <w:jc w:val="center"/>
        </w:trPr>
        <w:tc>
          <w:tcPr>
            <w:tcW w:w="2089"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1</w:t>
            </w:r>
          </w:p>
        </w:tc>
        <w:tc>
          <w:tcPr>
            <w:tcW w:w="2090"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2</w:t>
            </w:r>
          </w:p>
        </w:tc>
        <w:tc>
          <w:tcPr>
            <w:tcW w:w="2090"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3</w:t>
            </w:r>
          </w:p>
        </w:tc>
        <w:tc>
          <w:tcPr>
            <w:tcW w:w="2090"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4</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Сторожка с правлением объединения</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1 – 0,7</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0,7 – 0,5</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0,4 – 0,4</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Магазин смешанной торговли</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2 – 0,5</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0,5 – 0,2</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0,2 и менее</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Здания и сооружения для хранения средств пожаротушения</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0,5</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0,4</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0,35</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Площадки для мусоросборников</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0,1</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0,1</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0,1</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0,9</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0,9 – 0,4</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0,4 и менее</w:t>
            </w:r>
          </w:p>
        </w:tc>
      </w:tr>
    </w:tbl>
    <w:p w:rsidR="00967B58" w:rsidRPr="00967B58" w:rsidRDefault="00967B58" w:rsidP="00967B58">
      <w:pPr>
        <w:widowControl w:val="0"/>
        <w:autoSpaceDE w:val="0"/>
        <w:autoSpaceDN w:val="0"/>
        <w:adjustRightInd w:val="0"/>
        <w:jc w:val="both"/>
        <w:rPr>
          <w:sz w:val="22"/>
          <w:szCs w:val="22"/>
        </w:rPr>
      </w:pPr>
      <w:bookmarkStart w:id="71" w:name="_Toc378616985"/>
      <w:bookmarkStart w:id="72" w:name="_Toc393379550"/>
      <w:r w:rsidRPr="00967B58">
        <w:rPr>
          <w:sz w:val="22"/>
          <w:szCs w:val="22"/>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2. Типы и размеры зданий и сооружений для хранения средств пожаротушения определяются </w:t>
      </w:r>
      <w:r w:rsidR="00DE6040">
        <w:rPr>
          <w:sz w:val="22"/>
          <w:szCs w:val="22"/>
        </w:rPr>
        <w:t>по с</w:t>
      </w:r>
      <w:r w:rsidRPr="00967B58">
        <w:rPr>
          <w:sz w:val="22"/>
          <w:szCs w:val="22"/>
        </w:rPr>
        <w:t xml:space="preserve">огласованию с органами Государственной противопожарной службы. Помещение для </w:t>
      </w:r>
      <w:r w:rsidR="00DE6040">
        <w:rPr>
          <w:sz w:val="22"/>
          <w:szCs w:val="22"/>
        </w:rPr>
        <w:t xml:space="preserve">хранения </w:t>
      </w:r>
      <w:r w:rsidRPr="00967B58">
        <w:rPr>
          <w:sz w:val="22"/>
          <w:szCs w:val="22"/>
        </w:rPr>
        <w:t>переносной мотопомпы и противопожарного инвентаря должно иметь площадь не мен</w:t>
      </w:r>
      <w:r w:rsidR="00DE6040">
        <w:rPr>
          <w:sz w:val="22"/>
          <w:szCs w:val="22"/>
        </w:rPr>
        <w:t>ее 10 м² и несгораемые стены.</w:t>
      </w:r>
    </w:p>
    <w:p w:rsidR="00E51D37" w:rsidRPr="008D0103" w:rsidRDefault="00E51D37" w:rsidP="00672637">
      <w:pPr>
        <w:pStyle w:val="2"/>
      </w:pPr>
      <w:r w:rsidRPr="008D0103">
        <w:t>Нормативное расстояние от площадки мусоросборников до границ садовых участков</w:t>
      </w:r>
      <w:bookmarkEnd w:id="71"/>
      <w:bookmarkEnd w:id="72"/>
    </w:p>
    <w:p w:rsidR="00E51D37" w:rsidRPr="008D0103" w:rsidRDefault="00E51D37" w:rsidP="00E51D37">
      <w:pPr>
        <w:pStyle w:val="a5"/>
      </w:pPr>
      <w:r w:rsidRPr="008D0103">
        <w:t>На территории садоводческих объединений и за ее пределами запрещается организовывать свалки отходов. Бытовые отходы, как правило, дол</w:t>
      </w:r>
      <w:r w:rsidR="00A2615F">
        <w:t xml:space="preserve">жны утилизироваться на садовых </w:t>
      </w:r>
      <w:r w:rsidRPr="008D0103">
        <w:t>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E51D37" w:rsidRPr="008D0103" w:rsidRDefault="00E51D37" w:rsidP="00672637">
      <w:pPr>
        <w:pStyle w:val="2"/>
      </w:pPr>
      <w:bookmarkStart w:id="73" w:name="_Toc378616986"/>
      <w:bookmarkStart w:id="74" w:name="_Toc393379551"/>
      <w:r w:rsidRPr="008D0103">
        <w:lastRenderedPageBreak/>
        <w:t>Нормативная ширина улиц и проездов в красных линиях на территории садоводческих объединений</w:t>
      </w:r>
      <w:bookmarkEnd w:id="73"/>
      <w:bookmarkEnd w:id="74"/>
    </w:p>
    <w:p w:rsidR="00E51D37" w:rsidRPr="008D0103" w:rsidRDefault="00E51D37" w:rsidP="00E51D37">
      <w:pPr>
        <w:pStyle w:val="a5"/>
      </w:pPr>
      <w:r w:rsidRPr="008D0103">
        <w:t>На территории садоводческого объединения ширина улиц и проездов в красных линиях должна быть:</w:t>
      </w:r>
    </w:p>
    <w:p w:rsidR="00E51D37" w:rsidRPr="008D0103" w:rsidRDefault="00E51D37" w:rsidP="007A79C7">
      <w:pPr>
        <w:pStyle w:val="a2"/>
      </w:pPr>
      <w:r w:rsidRPr="008D0103">
        <w:t>для улиц - не менее 15 м;</w:t>
      </w:r>
    </w:p>
    <w:p w:rsidR="00E51D37" w:rsidRPr="008D0103" w:rsidRDefault="00E51D37" w:rsidP="007A79C7">
      <w:pPr>
        <w:pStyle w:val="a2"/>
      </w:pPr>
      <w:r w:rsidRPr="008D0103">
        <w:t>для проездов - не менее 9 м.</w:t>
      </w:r>
    </w:p>
    <w:p w:rsidR="00E51D37" w:rsidRPr="008D0103" w:rsidRDefault="00E51D37" w:rsidP="00E51D37">
      <w:pPr>
        <w:pStyle w:val="a5"/>
      </w:pPr>
      <w:r w:rsidRPr="008D0103">
        <w:t>Минимальный радиус закругления края проезжей части - 6,0 м.</w:t>
      </w:r>
    </w:p>
    <w:p w:rsidR="00E51D37" w:rsidRPr="008D0103" w:rsidRDefault="00E51D37" w:rsidP="00E51D37">
      <w:pPr>
        <w:pStyle w:val="a5"/>
      </w:pPr>
      <w:r w:rsidRPr="008D0103">
        <w:t>Ширина проезжей части улиц и проездов принимается:</w:t>
      </w:r>
    </w:p>
    <w:p w:rsidR="00E51D37" w:rsidRPr="008D0103" w:rsidRDefault="00E51D37" w:rsidP="007A79C7">
      <w:pPr>
        <w:pStyle w:val="a2"/>
      </w:pPr>
      <w:r w:rsidRPr="008D0103">
        <w:t>для улиц - не менее 7,0 м;</w:t>
      </w:r>
    </w:p>
    <w:p w:rsidR="00E51D37" w:rsidRPr="008D0103" w:rsidRDefault="00E51D37" w:rsidP="007A79C7">
      <w:pPr>
        <w:pStyle w:val="a2"/>
      </w:pPr>
      <w:r w:rsidRPr="008D0103">
        <w:t>для проездов - не менее 3,5 м.</w:t>
      </w:r>
    </w:p>
    <w:p w:rsidR="00E51D37" w:rsidRPr="008D0103" w:rsidRDefault="00E51D37" w:rsidP="00E51D37">
      <w:pPr>
        <w:pStyle w:val="a5"/>
      </w:pPr>
      <w:r w:rsidRPr="008D0103">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E51D37" w:rsidRPr="008D0103" w:rsidRDefault="00E51D37" w:rsidP="00E51D37">
      <w:pPr>
        <w:pStyle w:val="a5"/>
      </w:pPr>
      <w:r w:rsidRPr="008D0103">
        <w:t>Максимальная протяженность тупикового проезда не должна превышать 150 м.</w:t>
      </w:r>
    </w:p>
    <w:p w:rsidR="00A837A8" w:rsidRPr="008D0103" w:rsidRDefault="00E51D37" w:rsidP="00A837A8">
      <w:pPr>
        <w:pStyle w:val="a5"/>
      </w:pPr>
      <w:r w:rsidRPr="008D0103">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3935DB" w:rsidRPr="008D0103" w:rsidRDefault="003935DB" w:rsidP="00672637">
      <w:pPr>
        <w:pStyle w:val="1"/>
      </w:pPr>
      <w:bookmarkStart w:id="75" w:name="_Toc378616988"/>
      <w:bookmarkStart w:id="76" w:name="_Toc393379552"/>
      <w:r w:rsidRPr="008D0103">
        <w:t xml:space="preserve">Нормативы обеспеченности организации в границах </w:t>
      </w:r>
      <w:r w:rsidR="00506515">
        <w:t>ЗАТО</w:t>
      </w:r>
      <w:r w:rsidRPr="008D0103">
        <w:t xml:space="preserve"> </w:t>
      </w:r>
      <w:r w:rsidR="009A08A6">
        <w:t xml:space="preserve">Железногорск </w:t>
      </w:r>
      <w:r w:rsidRPr="008D0103">
        <w:t>благоустройства и озеленения территории, использования, охраны, защиты, воспроизводства городских лесов, лесов особо охраняемых природных территорий.</w:t>
      </w:r>
      <w:bookmarkEnd w:id="75"/>
      <w:bookmarkEnd w:id="76"/>
    </w:p>
    <w:p w:rsidR="006201AE" w:rsidRPr="008D0103" w:rsidRDefault="006201AE" w:rsidP="00672637">
      <w:pPr>
        <w:pStyle w:val="2"/>
      </w:pPr>
      <w:bookmarkStart w:id="77" w:name="_Toc393379553"/>
      <w:bookmarkStart w:id="78" w:name="_Toc375834026"/>
      <w:r w:rsidRPr="008D0103">
        <w:t>Нормативный уровень озеленённости территории.</w:t>
      </w:r>
      <w:bookmarkEnd w:id="77"/>
    </w:p>
    <w:p w:rsidR="00251818" w:rsidRPr="008D0103" w:rsidRDefault="00251818" w:rsidP="00251818">
      <w:pPr>
        <w:pStyle w:val="a5"/>
      </w:pPr>
      <w:r w:rsidRPr="008D0103">
        <w:t>Удельный вес озелененных территорий различного назначения в пределах застройки (уровень озелененности территории застройки) должен быть не менее 40 %. При проектировании нового жилого района уровень озелененности территории в его границах должен быть не менее 25 % (включая суммарную площадь озелененной территории микрорайона).</w:t>
      </w:r>
    </w:p>
    <w:p w:rsidR="00136949" w:rsidRPr="008D0103" w:rsidRDefault="00136949" w:rsidP="00672637">
      <w:pPr>
        <w:pStyle w:val="2"/>
      </w:pPr>
      <w:bookmarkStart w:id="79" w:name="_Toc393379554"/>
      <w:r w:rsidRPr="008D0103">
        <w:t>Процент увеличения уровня озелен</w:t>
      </w:r>
      <w:r w:rsidR="00164F88">
        <w:t>ё</w:t>
      </w:r>
      <w:r w:rsidRPr="008D0103">
        <w:t>нности территории застройки</w:t>
      </w:r>
      <w:r w:rsidR="00D34685">
        <w:t xml:space="preserve"> с </w:t>
      </w:r>
      <w:r w:rsidRPr="008D0103">
        <w:t>предприятиями 1-</w:t>
      </w:r>
      <w:r w:rsidR="002F46F3" w:rsidRPr="008D0103">
        <w:t>3</w:t>
      </w:r>
      <w:r w:rsidRPr="008D0103">
        <w:t xml:space="preserve"> класса опасности, требующими устройства санитарно-защитных зон</w:t>
      </w:r>
      <w:bookmarkEnd w:id="78"/>
      <w:r w:rsidRPr="008D0103">
        <w:t>.</w:t>
      </w:r>
      <w:bookmarkEnd w:id="79"/>
    </w:p>
    <w:p w:rsidR="00251818" w:rsidRPr="00807E3E" w:rsidRDefault="00D34685" w:rsidP="00251818">
      <w:pPr>
        <w:pStyle w:val="a5"/>
      </w:pPr>
      <w:r w:rsidRPr="00807E3E">
        <w:t>При наличии</w:t>
      </w:r>
      <w:r w:rsidR="00251818" w:rsidRPr="00807E3E">
        <w:t xml:space="preserve"> предприяти</w:t>
      </w:r>
      <w:r w:rsidRPr="00807E3E">
        <w:t>й</w:t>
      </w:r>
      <w:r w:rsidR="00251818" w:rsidRPr="00807E3E">
        <w:t xml:space="preserve"> 1 класса опасности, требующи</w:t>
      </w:r>
      <w:r w:rsidRPr="00807E3E">
        <w:t>х</w:t>
      </w:r>
      <w:r w:rsidR="00251818" w:rsidRPr="00807E3E">
        <w:t xml:space="preserve"> устройства санитарно-защитных зон ширин</w:t>
      </w:r>
      <w:r w:rsidR="00164F88">
        <w:t>ой более 1000 м, уровень озеленё</w:t>
      </w:r>
      <w:r w:rsidR="00251818" w:rsidRPr="00807E3E">
        <w:t>нности территории застройки следует увеличивать не менее чем на 15 %.</w:t>
      </w:r>
    </w:p>
    <w:p w:rsidR="00251818" w:rsidRPr="008D0103" w:rsidRDefault="00251818" w:rsidP="00251818">
      <w:pPr>
        <w:pStyle w:val="a5"/>
      </w:pPr>
      <w:r w:rsidRPr="008D0103">
        <w:t>Пропорциональ</w:t>
      </w:r>
      <w:r w:rsidR="00164F88">
        <w:t>но увеличивается уровень озеленё</w:t>
      </w:r>
      <w:r w:rsidRPr="008D0103">
        <w:t>нности территории застройки населённого пункта при наличии предприятий:</w:t>
      </w:r>
    </w:p>
    <w:p w:rsidR="00251818" w:rsidRPr="008D0103" w:rsidRDefault="00251818" w:rsidP="00251818">
      <w:pPr>
        <w:pStyle w:val="S5"/>
      </w:pPr>
      <w:r w:rsidRPr="008D0103">
        <w:t>2 класса опасности (500 м) на 7,5%;</w:t>
      </w:r>
    </w:p>
    <w:p w:rsidR="00251818" w:rsidRPr="008D0103" w:rsidRDefault="00251818" w:rsidP="00251818">
      <w:pPr>
        <w:pStyle w:val="S5"/>
      </w:pPr>
      <w:r w:rsidRPr="008D0103">
        <w:t>3 класса опасности (300 м) на 4,5%;</w:t>
      </w:r>
    </w:p>
    <w:p w:rsidR="00251818" w:rsidRPr="008D0103" w:rsidRDefault="00251818" w:rsidP="00251818">
      <w:pPr>
        <w:pStyle w:val="a5"/>
      </w:pPr>
      <w:r w:rsidRPr="008D010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136949" w:rsidRPr="00585903" w:rsidRDefault="00136949" w:rsidP="00136949">
      <w:pPr>
        <w:pStyle w:val="a5"/>
        <w:rPr>
          <w:sz w:val="14"/>
        </w:rPr>
      </w:pPr>
    </w:p>
    <w:p w:rsidR="00136949" w:rsidRPr="008D0103" w:rsidRDefault="00136949" w:rsidP="00672637">
      <w:pPr>
        <w:pStyle w:val="2"/>
      </w:pPr>
      <w:bookmarkStart w:id="80" w:name="_Toc375834027"/>
      <w:bookmarkStart w:id="81" w:name="_Toc393379555"/>
      <w:r w:rsidRPr="008D0103">
        <w:lastRenderedPageBreak/>
        <w:t>Нормативы обеспеченности объектами рекреационного назначения (суммарная площадь озелененных территорий общего пользования):</w:t>
      </w:r>
      <w:bookmarkEnd w:id="80"/>
      <w:bookmarkEnd w:id="81"/>
    </w:p>
    <w:p w:rsidR="00251818" w:rsidRPr="008D0103" w:rsidRDefault="00251818" w:rsidP="00251818">
      <w:pPr>
        <w:pStyle w:val="a5"/>
      </w:pPr>
      <w:r w:rsidRPr="008D0103">
        <w:t xml:space="preserve">Нормативы обеспеченности озелененными территориями общего пользования даны в соответствии с </w:t>
      </w:r>
      <w:r w:rsidR="00D8309E">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3004BA" w:rsidRPr="008D0103" w:rsidRDefault="003004BA" w:rsidP="003004BA">
      <w:pPr>
        <w:pStyle w:val="a5"/>
      </w:pPr>
      <w:r w:rsidRPr="008D0103">
        <w:t>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необходимо принимать в зависимости от природных зон в соответствии с таблицей 1</w:t>
      </w:r>
      <w:r w:rsidR="003D4890">
        <w:t>6.</w:t>
      </w:r>
    </w:p>
    <w:p w:rsidR="003004BA" w:rsidRPr="008D0103" w:rsidRDefault="003D4890" w:rsidP="003004BA">
      <w:pPr>
        <w:pStyle w:val="af"/>
      </w:pPr>
      <w:r>
        <w:t>Таблица 16</w:t>
      </w:r>
    </w:p>
    <w:p w:rsidR="00251818" w:rsidRDefault="00251818" w:rsidP="00251818">
      <w:pPr>
        <w:pStyle w:val="af1"/>
      </w:pPr>
      <w:r w:rsidRPr="008D0103">
        <w:t>Нормативы обеспеченности объектами рекреационного назначения (суммарная площадь озелененных территорий общего пользования)</w:t>
      </w:r>
    </w:p>
    <w:p w:rsidR="00164F88" w:rsidRPr="008D0103" w:rsidRDefault="00164F88" w:rsidP="00251818">
      <w:pPr>
        <w:pStyle w:val="af1"/>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1"/>
        <w:gridCol w:w="2945"/>
        <w:gridCol w:w="1418"/>
        <w:gridCol w:w="55"/>
        <w:gridCol w:w="1221"/>
        <w:gridCol w:w="9"/>
        <w:gridCol w:w="2447"/>
      </w:tblGrid>
      <w:tr w:rsidR="00251818" w:rsidRPr="008D0103" w:rsidTr="00C60A5E">
        <w:trPr>
          <w:trHeight w:val="479"/>
          <w:tblHeader/>
          <w:jc w:val="center"/>
        </w:trPr>
        <w:tc>
          <w:tcPr>
            <w:tcW w:w="1924" w:type="dxa"/>
            <w:gridSpan w:val="2"/>
            <w:vMerge w:val="restart"/>
            <w:vAlign w:val="center"/>
          </w:tcPr>
          <w:p w:rsidR="00251818" w:rsidRPr="008D0103" w:rsidRDefault="00251818" w:rsidP="00896AAE">
            <w:pPr>
              <w:jc w:val="center"/>
              <w:rPr>
                <w:b/>
                <w:sz w:val="20"/>
                <w:szCs w:val="20"/>
              </w:rPr>
            </w:pPr>
            <w:r w:rsidRPr="008D0103">
              <w:rPr>
                <w:b/>
                <w:sz w:val="20"/>
                <w:szCs w:val="20"/>
              </w:rPr>
              <w:t>Природная зона</w:t>
            </w:r>
          </w:p>
        </w:tc>
        <w:tc>
          <w:tcPr>
            <w:tcW w:w="5648" w:type="dxa"/>
            <w:gridSpan w:val="5"/>
            <w:vAlign w:val="center"/>
          </w:tcPr>
          <w:p w:rsidR="00251818" w:rsidRPr="008D0103" w:rsidRDefault="00251818" w:rsidP="00896AAE">
            <w:pPr>
              <w:rPr>
                <w:b/>
                <w:sz w:val="20"/>
                <w:szCs w:val="20"/>
              </w:rPr>
            </w:pPr>
            <w:r w:rsidRPr="008D0103">
              <w:rPr>
                <w:b/>
                <w:sz w:val="20"/>
                <w:szCs w:val="20"/>
              </w:rPr>
              <w:t>Суммарная площадь озелененных территорий общего пользования (м2/чел)</w:t>
            </w:r>
          </w:p>
        </w:tc>
        <w:tc>
          <w:tcPr>
            <w:tcW w:w="2447" w:type="dxa"/>
            <w:vMerge w:val="restart"/>
            <w:vAlign w:val="center"/>
          </w:tcPr>
          <w:p w:rsidR="00251818" w:rsidRPr="008D0103" w:rsidRDefault="00251818" w:rsidP="00896AAE">
            <w:pPr>
              <w:jc w:val="center"/>
              <w:rPr>
                <w:b/>
                <w:sz w:val="20"/>
                <w:szCs w:val="20"/>
              </w:rPr>
            </w:pPr>
            <w:r w:rsidRPr="008D0103">
              <w:rPr>
                <w:b/>
                <w:sz w:val="20"/>
                <w:szCs w:val="20"/>
              </w:rPr>
              <w:t>Пояснение</w:t>
            </w:r>
          </w:p>
        </w:tc>
      </w:tr>
      <w:tr w:rsidR="00C60A5E" w:rsidRPr="008D0103" w:rsidTr="00C60A5E">
        <w:trPr>
          <w:trHeight w:val="479"/>
          <w:tblHeader/>
          <w:jc w:val="center"/>
        </w:trPr>
        <w:tc>
          <w:tcPr>
            <w:tcW w:w="1924" w:type="dxa"/>
            <w:gridSpan w:val="2"/>
            <w:vMerge/>
            <w:vAlign w:val="center"/>
          </w:tcPr>
          <w:p w:rsidR="00C60A5E" w:rsidRPr="008D0103" w:rsidRDefault="00C60A5E" w:rsidP="00896AAE">
            <w:pPr>
              <w:jc w:val="center"/>
              <w:rPr>
                <w:b/>
                <w:sz w:val="20"/>
                <w:szCs w:val="20"/>
              </w:rPr>
            </w:pPr>
          </w:p>
        </w:tc>
        <w:tc>
          <w:tcPr>
            <w:tcW w:w="2945" w:type="dxa"/>
            <w:vAlign w:val="center"/>
          </w:tcPr>
          <w:p w:rsidR="00C60A5E" w:rsidRPr="008D0103" w:rsidRDefault="00C60A5E" w:rsidP="00896AAE">
            <w:pPr>
              <w:rPr>
                <w:b/>
                <w:sz w:val="20"/>
                <w:szCs w:val="20"/>
              </w:rPr>
            </w:pPr>
            <w:r w:rsidRPr="008D0103">
              <w:rPr>
                <w:b/>
                <w:sz w:val="20"/>
                <w:szCs w:val="20"/>
              </w:rPr>
              <w:t>Крупных и больших городов</w:t>
            </w:r>
          </w:p>
          <w:p w:rsidR="00C60A5E" w:rsidRPr="008D0103" w:rsidRDefault="00C60A5E" w:rsidP="00896AAE">
            <w:pPr>
              <w:rPr>
                <w:b/>
                <w:sz w:val="20"/>
                <w:szCs w:val="20"/>
              </w:rPr>
            </w:pPr>
          </w:p>
        </w:tc>
        <w:tc>
          <w:tcPr>
            <w:tcW w:w="1473" w:type="dxa"/>
            <w:gridSpan w:val="2"/>
            <w:vAlign w:val="center"/>
          </w:tcPr>
          <w:p w:rsidR="00C60A5E" w:rsidRPr="008D0103" w:rsidRDefault="00C60A5E" w:rsidP="00896AAE">
            <w:pPr>
              <w:rPr>
                <w:b/>
                <w:sz w:val="20"/>
                <w:szCs w:val="20"/>
              </w:rPr>
            </w:pPr>
            <w:r w:rsidRPr="008D0103">
              <w:rPr>
                <w:b/>
                <w:sz w:val="20"/>
                <w:szCs w:val="20"/>
              </w:rPr>
              <w:t>Средних городов</w:t>
            </w:r>
          </w:p>
        </w:tc>
        <w:tc>
          <w:tcPr>
            <w:tcW w:w="1230" w:type="dxa"/>
            <w:gridSpan w:val="2"/>
            <w:vAlign w:val="center"/>
          </w:tcPr>
          <w:p w:rsidR="00C60A5E" w:rsidRPr="008D0103" w:rsidRDefault="00C60A5E" w:rsidP="00896AAE">
            <w:pPr>
              <w:rPr>
                <w:b/>
                <w:sz w:val="20"/>
                <w:szCs w:val="20"/>
              </w:rPr>
            </w:pPr>
            <w:r w:rsidRPr="008D0103">
              <w:rPr>
                <w:b/>
                <w:sz w:val="20"/>
                <w:szCs w:val="20"/>
              </w:rPr>
              <w:t>Малых городов</w:t>
            </w:r>
          </w:p>
        </w:tc>
        <w:tc>
          <w:tcPr>
            <w:tcW w:w="2447" w:type="dxa"/>
            <w:vMerge/>
            <w:vAlign w:val="center"/>
          </w:tcPr>
          <w:p w:rsidR="00C60A5E" w:rsidRPr="008D0103" w:rsidRDefault="00C60A5E" w:rsidP="00896AAE">
            <w:pPr>
              <w:jc w:val="center"/>
              <w:rPr>
                <w:b/>
                <w:sz w:val="20"/>
                <w:szCs w:val="20"/>
              </w:rPr>
            </w:pPr>
          </w:p>
        </w:tc>
      </w:tr>
      <w:tr w:rsidR="00C60A5E" w:rsidRPr="0088179F" w:rsidTr="001F7F67">
        <w:trPr>
          <w:trHeight w:val="20"/>
          <w:jc w:val="center"/>
        </w:trPr>
        <w:tc>
          <w:tcPr>
            <w:tcW w:w="1893" w:type="dxa"/>
            <w:vAlign w:val="center"/>
          </w:tcPr>
          <w:p w:rsidR="00C60A5E" w:rsidRPr="0088179F" w:rsidRDefault="00C60A5E" w:rsidP="00896AAE">
            <w:pPr>
              <w:rPr>
                <w:sz w:val="20"/>
                <w:szCs w:val="20"/>
              </w:rPr>
            </w:pPr>
            <w:r w:rsidRPr="0088179F">
              <w:rPr>
                <w:sz w:val="20"/>
                <w:szCs w:val="20"/>
              </w:rPr>
              <w:t>Тайга, лесная зона</w:t>
            </w:r>
          </w:p>
        </w:tc>
        <w:tc>
          <w:tcPr>
            <w:tcW w:w="2976" w:type="dxa"/>
            <w:gridSpan w:val="2"/>
          </w:tcPr>
          <w:p w:rsidR="00C60A5E" w:rsidRPr="0088179F" w:rsidRDefault="00C60A5E" w:rsidP="00896AAE">
            <w:pPr>
              <w:rPr>
                <w:sz w:val="20"/>
                <w:szCs w:val="20"/>
              </w:rPr>
            </w:pPr>
            <w:r w:rsidRPr="0088179F">
              <w:rPr>
                <w:sz w:val="20"/>
                <w:szCs w:val="20"/>
              </w:rPr>
              <w:t>-</w:t>
            </w:r>
          </w:p>
          <w:p w:rsidR="00C60A5E" w:rsidRPr="0088179F" w:rsidRDefault="00C60A5E" w:rsidP="00896AAE">
            <w:pPr>
              <w:rPr>
                <w:sz w:val="20"/>
                <w:szCs w:val="20"/>
              </w:rPr>
            </w:pPr>
            <w:r w:rsidRPr="0088179F">
              <w:rPr>
                <w:sz w:val="20"/>
                <w:szCs w:val="20"/>
              </w:rPr>
              <w:t>-</w:t>
            </w:r>
          </w:p>
        </w:tc>
        <w:tc>
          <w:tcPr>
            <w:tcW w:w="1418" w:type="dxa"/>
          </w:tcPr>
          <w:p w:rsidR="00C60A5E" w:rsidRPr="0088179F" w:rsidRDefault="00C60A5E" w:rsidP="00896AAE">
            <w:pPr>
              <w:rPr>
                <w:sz w:val="20"/>
                <w:szCs w:val="20"/>
              </w:rPr>
            </w:pPr>
            <w:r w:rsidRPr="0088179F">
              <w:rPr>
                <w:sz w:val="20"/>
                <w:szCs w:val="20"/>
              </w:rPr>
              <w:t>11</w:t>
            </w:r>
          </w:p>
        </w:tc>
        <w:tc>
          <w:tcPr>
            <w:tcW w:w="1276" w:type="dxa"/>
            <w:gridSpan w:val="2"/>
          </w:tcPr>
          <w:p w:rsidR="00C60A5E" w:rsidRPr="0088179F" w:rsidRDefault="00C60A5E" w:rsidP="00896AAE">
            <w:pPr>
              <w:rPr>
                <w:sz w:val="20"/>
                <w:szCs w:val="20"/>
              </w:rPr>
            </w:pPr>
          </w:p>
        </w:tc>
        <w:tc>
          <w:tcPr>
            <w:tcW w:w="2456" w:type="dxa"/>
            <w:gridSpan w:val="2"/>
          </w:tcPr>
          <w:p w:rsidR="00C60A5E" w:rsidRPr="0088179F" w:rsidRDefault="00C60A5E" w:rsidP="00896AAE">
            <w:pPr>
              <w:pStyle w:val="131"/>
              <w:shd w:val="clear" w:color="auto" w:fill="auto"/>
              <w:tabs>
                <w:tab w:val="left" w:pos="831"/>
              </w:tabs>
              <w:spacing w:after="0" w:line="240" w:lineRule="auto"/>
              <w:ind w:firstLine="0"/>
              <w:rPr>
                <w:sz w:val="20"/>
                <w:szCs w:val="20"/>
              </w:rPr>
            </w:pPr>
            <w:r w:rsidRPr="0088179F">
              <w:rPr>
                <w:sz w:val="20"/>
                <w:szCs w:val="20"/>
              </w:rPr>
              <w:t>-</w:t>
            </w:r>
          </w:p>
        </w:tc>
      </w:tr>
    </w:tbl>
    <w:p w:rsidR="00164F88" w:rsidRDefault="00164F88" w:rsidP="00251818">
      <w:pPr>
        <w:pStyle w:val="a5"/>
        <w:rPr>
          <w:sz w:val="20"/>
          <w:szCs w:val="20"/>
        </w:rPr>
      </w:pPr>
    </w:p>
    <w:p w:rsidR="00251818" w:rsidRPr="0088179F" w:rsidRDefault="00251818" w:rsidP="00251818">
      <w:pPr>
        <w:pStyle w:val="a5"/>
        <w:rPr>
          <w:sz w:val="20"/>
          <w:szCs w:val="20"/>
        </w:rPr>
      </w:pPr>
      <w:r w:rsidRPr="0088179F">
        <w:rPr>
          <w:sz w:val="20"/>
          <w:szCs w:val="20"/>
        </w:rPr>
        <w:t xml:space="preserve">Примечание 1: Дифференциация городских округов по природным зонам представлена в Таблице </w:t>
      </w:r>
      <w:r w:rsidR="0066053E" w:rsidRPr="0088179F">
        <w:rPr>
          <w:sz w:val="20"/>
          <w:szCs w:val="20"/>
        </w:rPr>
        <w:t>1</w:t>
      </w:r>
      <w:r w:rsidR="00B7063C" w:rsidRPr="0088179F">
        <w:rPr>
          <w:sz w:val="20"/>
          <w:szCs w:val="20"/>
        </w:rPr>
        <w:t>6</w:t>
      </w:r>
      <w:r w:rsidRPr="0088179F">
        <w:rPr>
          <w:sz w:val="20"/>
          <w:szCs w:val="20"/>
        </w:rPr>
        <w:t xml:space="preserve"> «Дифференциация городских округов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251818" w:rsidRPr="0088179F" w:rsidRDefault="00251818" w:rsidP="00251818">
      <w:pPr>
        <w:pStyle w:val="a5"/>
      </w:pPr>
      <w:r w:rsidRPr="0088179F">
        <w:t xml:space="preserve">При организации озеленения </w:t>
      </w:r>
      <w:r w:rsidR="00907FC5" w:rsidRPr="0088179F">
        <w:t xml:space="preserve">территорий </w:t>
      </w:r>
      <w:r w:rsidRPr="0088179F">
        <w:t>в зоне тайги следует использовать окружающий ландшафт.</w:t>
      </w:r>
    </w:p>
    <w:p w:rsidR="00136949" w:rsidRPr="008D0103" w:rsidRDefault="00136949" w:rsidP="00672637">
      <w:pPr>
        <w:pStyle w:val="2"/>
      </w:pPr>
      <w:bookmarkStart w:id="82" w:name="_Toc393379556"/>
      <w:bookmarkStart w:id="83" w:name="_Toc375834028"/>
      <w:r w:rsidRPr="008D0103">
        <w:t>Нормативы площади территорий для размещения объектов рекреационного назначения.</w:t>
      </w:r>
      <w:bookmarkEnd w:id="82"/>
      <w:r w:rsidRPr="008D0103">
        <w:t xml:space="preserve"> </w:t>
      </w:r>
      <w:bookmarkEnd w:id="83"/>
    </w:p>
    <w:p w:rsidR="00EF61F6" w:rsidRPr="008D0103" w:rsidRDefault="00EF61F6" w:rsidP="00EF61F6">
      <w:pPr>
        <w:pStyle w:val="a5"/>
      </w:pPr>
      <w:r w:rsidRPr="008D0103">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w:t>
      </w:r>
    </w:p>
    <w:p w:rsidR="00EF61F6" w:rsidRPr="008D0103" w:rsidRDefault="00EF61F6" w:rsidP="007A79C7">
      <w:pPr>
        <w:pStyle w:val="a2"/>
      </w:pPr>
      <w:r w:rsidRPr="008D0103">
        <w:rPr>
          <w:rFonts w:eastAsia="Calibri"/>
        </w:rPr>
        <w:t>городских многофункциональных парков</w:t>
      </w:r>
      <w:r w:rsidRPr="008D0103">
        <w:t xml:space="preserve"> </w:t>
      </w:r>
      <w:r w:rsidR="006D7147">
        <w:t xml:space="preserve">- </w:t>
      </w:r>
      <w:r w:rsidRPr="008D0103">
        <w:t>15</w:t>
      </w:r>
    </w:p>
    <w:p w:rsidR="00EF61F6" w:rsidRPr="008D0103" w:rsidRDefault="00EF61F6" w:rsidP="007A79C7">
      <w:pPr>
        <w:pStyle w:val="a2"/>
      </w:pPr>
      <w:r w:rsidRPr="008D0103">
        <w:rPr>
          <w:rFonts w:eastAsia="Calibri"/>
        </w:rPr>
        <w:t>ландшафтных парков, лесопарков</w:t>
      </w:r>
      <w:r w:rsidR="006D7147">
        <w:rPr>
          <w:rFonts w:eastAsia="Calibri"/>
        </w:rPr>
        <w:t xml:space="preserve"> </w:t>
      </w:r>
      <w:r w:rsidR="006D7147">
        <w:t xml:space="preserve">- </w:t>
      </w:r>
      <w:r w:rsidRPr="008D0103">
        <w:t>15</w:t>
      </w:r>
    </w:p>
    <w:p w:rsidR="00EF61F6" w:rsidRPr="008D0103" w:rsidRDefault="00EF61F6" w:rsidP="007A79C7">
      <w:pPr>
        <w:pStyle w:val="a2"/>
      </w:pPr>
      <w:r w:rsidRPr="008D0103">
        <w:t xml:space="preserve">парков планировочных районов </w:t>
      </w:r>
      <w:r w:rsidR="006D7147">
        <w:t xml:space="preserve">- </w:t>
      </w:r>
      <w:r w:rsidRPr="008D0103">
        <w:t>10</w:t>
      </w:r>
    </w:p>
    <w:p w:rsidR="00EF61F6" w:rsidRPr="008D0103" w:rsidRDefault="00EF61F6" w:rsidP="007A79C7">
      <w:pPr>
        <w:pStyle w:val="a2"/>
      </w:pPr>
      <w:r w:rsidRPr="008D0103">
        <w:t xml:space="preserve">садов жилых районов </w:t>
      </w:r>
      <w:r w:rsidR="006D7147">
        <w:t xml:space="preserve">- </w:t>
      </w:r>
      <w:r w:rsidRPr="008D0103">
        <w:t>3</w:t>
      </w:r>
    </w:p>
    <w:p w:rsidR="00EF61F6" w:rsidRPr="008D0103" w:rsidRDefault="00EF61F6" w:rsidP="007A79C7">
      <w:pPr>
        <w:pStyle w:val="a2"/>
      </w:pPr>
      <w:r w:rsidRPr="008D0103">
        <w:t xml:space="preserve">скверов </w:t>
      </w:r>
      <w:r w:rsidR="006D7147">
        <w:t xml:space="preserve">- </w:t>
      </w:r>
      <w:r w:rsidRPr="008D0103">
        <w:t>0,5</w:t>
      </w:r>
    </w:p>
    <w:p w:rsidR="00EF61F6" w:rsidRPr="008D0103" w:rsidRDefault="00EF61F6" w:rsidP="000509B9">
      <w:pPr>
        <w:pStyle w:val="a5"/>
      </w:pPr>
      <w:r w:rsidRPr="008D0103">
        <w:t>Для условий реконструкции площадь указанных элементов допускается уменьшать.</w:t>
      </w:r>
      <w:r w:rsidR="000509B9">
        <w:t xml:space="preserve"> </w:t>
      </w:r>
      <w:r w:rsidRPr="008D0103">
        <w:t>Величина территории парка в условиях реконструкции определяется существующей градостроительной ситуацией.</w:t>
      </w:r>
    </w:p>
    <w:p w:rsidR="00EF61F6" w:rsidRPr="008D0103" w:rsidRDefault="00EF61F6" w:rsidP="00B93083">
      <w:pPr>
        <w:pStyle w:val="a5"/>
      </w:pPr>
      <w:r w:rsidRPr="008D0103">
        <w:t>Ширину бульваров с одной продольной пешеходной аллеей следует принимать не менее 15 м при размещении по оси улиц и не менее 10 м при размещении с одной стороны улицы между проезжей частью и застройкой.</w:t>
      </w:r>
      <w:r w:rsidR="00B93083">
        <w:t xml:space="preserve"> </w:t>
      </w:r>
      <w:r w:rsidRPr="008D0103">
        <w:t>При ширине бульвара менее 25 метров следует предусматривать устройство одной аллеи шириной 3 - 6 метров, на бульварах шириной более 25 метров следует устраивать дополнительно к основной аллее дорожки шириной 1,5 - 3 метра, на бульварах шириной более 50 метров возможно размещение спортивных площадок, водоемов, объектов рекреационного обслуживания (павильонов, кафе), детских игровых комплексов, велодорожек. Высота застройки не должна превышать 6 метров.</w:t>
      </w:r>
    </w:p>
    <w:p w:rsidR="00EF61F6" w:rsidRPr="008D0103" w:rsidRDefault="00EF61F6" w:rsidP="00EF61F6">
      <w:pPr>
        <w:pStyle w:val="a5"/>
      </w:pPr>
      <w:r w:rsidRPr="008D0103">
        <w:t xml:space="preserve"> Система входов на бульвар устраивается по длинным его сторонам с шагом не более 250 метров, а на улицах с интенсивным движением - в увязке с пешеходными переходами.</w:t>
      </w:r>
    </w:p>
    <w:p w:rsidR="00EF61F6" w:rsidRPr="008D0103" w:rsidRDefault="00EF61F6" w:rsidP="003B6E7F">
      <w:pPr>
        <w:pStyle w:val="a5"/>
      </w:pPr>
      <w:r w:rsidRPr="008D0103">
        <w:lastRenderedPageBreak/>
        <w:t>Пешеходная аллея – представляет собой аллею, обсаженную по обеим сторонам деревьями, иногда в сочетании с кустарниками способную пропускать интенсивное пешеходное движение (более 300 ч/час). Ширина пешеходной аллеи от 6 до 9 м.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EF61F6" w:rsidRPr="008D0103" w:rsidRDefault="00EF61F6" w:rsidP="00EF61F6">
      <w:pPr>
        <w:pStyle w:val="a5"/>
      </w:pPr>
      <w:r w:rsidRPr="008D0103">
        <w:t>Среднее расстояние между деревьями на аллее в ряду 5 м, между рядами — 10 м; в зависимости от размеров и формы кроны оно может быть увеличено или уменьшено.</w:t>
      </w:r>
    </w:p>
    <w:p w:rsidR="00136949" w:rsidRPr="008D0103" w:rsidRDefault="00136949" w:rsidP="00672637">
      <w:pPr>
        <w:pStyle w:val="2"/>
      </w:pPr>
      <w:bookmarkStart w:id="84" w:name="_Toc375834031"/>
      <w:bookmarkStart w:id="85" w:name="_Toc393379558"/>
      <w:r w:rsidRPr="008D0103">
        <w:t>Минимальные расчетные показатели площадей территорий, распреде</w:t>
      </w:r>
      <w:r w:rsidR="00164F88">
        <w:t xml:space="preserve">ления </w:t>
      </w:r>
      <w:r w:rsidRPr="008D0103">
        <w:t>элементов объектов рекреационного назначения.</w:t>
      </w:r>
      <w:bookmarkEnd w:id="84"/>
      <w:bookmarkEnd w:id="85"/>
    </w:p>
    <w:p w:rsidR="003004BA" w:rsidRPr="008D0103" w:rsidRDefault="003004BA" w:rsidP="003004BA">
      <w:pPr>
        <w:pStyle w:val="a5"/>
      </w:pPr>
      <w:r w:rsidRPr="008D0103">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1</w:t>
      </w:r>
      <w:r w:rsidR="003D4890">
        <w:t>7</w:t>
      </w:r>
      <w:r w:rsidR="00164F88">
        <w:t>:</w:t>
      </w:r>
    </w:p>
    <w:p w:rsidR="003004BA" w:rsidRPr="008D0103" w:rsidRDefault="003004BA" w:rsidP="003004BA">
      <w:pPr>
        <w:pStyle w:val="af"/>
      </w:pPr>
      <w:r w:rsidRPr="008D0103">
        <w:t>Таблица 1</w:t>
      </w:r>
      <w:r w:rsidR="003D4890">
        <w:t>7</w:t>
      </w:r>
    </w:p>
    <w:p w:rsidR="00EF61F6" w:rsidRDefault="00EF61F6" w:rsidP="00EF61F6">
      <w:pPr>
        <w:pStyle w:val="af1"/>
      </w:pPr>
      <w:r w:rsidRPr="008D0103">
        <w:t>Минимальные расчетные показатели площадей территорий, распределения элементов объ</w:t>
      </w:r>
      <w:r w:rsidR="00164F88">
        <w:t>ектов рекреационного назначения</w:t>
      </w:r>
    </w:p>
    <w:p w:rsidR="00164F88" w:rsidRPr="008D0103" w:rsidRDefault="00164F88" w:rsidP="00EF61F6">
      <w:pPr>
        <w:pStyle w:val="af1"/>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345"/>
        <w:gridCol w:w="2304"/>
        <w:gridCol w:w="2189"/>
      </w:tblGrid>
      <w:tr w:rsidR="00EF61F6" w:rsidRPr="008D0103" w:rsidTr="003004BA">
        <w:tc>
          <w:tcPr>
            <w:tcW w:w="2292" w:type="dxa"/>
            <w:vMerge w:val="restart"/>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Объекты рекреационного назначения</w:t>
            </w:r>
          </w:p>
        </w:tc>
        <w:tc>
          <w:tcPr>
            <w:tcW w:w="7028" w:type="dxa"/>
            <w:gridSpan w:val="3"/>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Территории элементов объектов рекреационного назначения,  % от общей площади территорий общего пользования</w:t>
            </w:r>
          </w:p>
        </w:tc>
      </w:tr>
      <w:tr w:rsidR="00EF61F6" w:rsidRPr="008D0103" w:rsidTr="003004BA">
        <w:tc>
          <w:tcPr>
            <w:tcW w:w="2292" w:type="dxa"/>
            <w:vMerge/>
          </w:tcPr>
          <w:p w:rsidR="00EF61F6" w:rsidRPr="008D0103" w:rsidRDefault="00EF61F6" w:rsidP="00896AAE">
            <w:pPr>
              <w:pStyle w:val="131"/>
              <w:shd w:val="clear" w:color="auto" w:fill="auto"/>
              <w:tabs>
                <w:tab w:val="left" w:pos="831"/>
              </w:tabs>
              <w:spacing w:after="0"/>
              <w:ind w:firstLine="0"/>
              <w:jc w:val="center"/>
              <w:rPr>
                <w:b/>
                <w:sz w:val="20"/>
                <w:szCs w:val="20"/>
              </w:rPr>
            </w:pPr>
          </w:p>
        </w:tc>
        <w:tc>
          <w:tcPr>
            <w:tcW w:w="2410" w:type="dxa"/>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Территории зелёных насаждений и водоемов</w:t>
            </w:r>
          </w:p>
        </w:tc>
        <w:tc>
          <w:tcPr>
            <w:tcW w:w="2378" w:type="dxa"/>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Аллеи, дорожки, площадки</w:t>
            </w:r>
          </w:p>
        </w:tc>
        <w:tc>
          <w:tcPr>
            <w:tcW w:w="2240" w:type="dxa"/>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Застроенные территории</w:t>
            </w: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Парки</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65-70</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25-28</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5-7</w:t>
            </w: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Сады</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80-90</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8-15</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2-5</w:t>
            </w: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Скверы</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60-75</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40-25</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Лесопарки</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93-97</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2-5</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1-2</w:t>
            </w:r>
          </w:p>
        </w:tc>
      </w:tr>
    </w:tbl>
    <w:p w:rsidR="003004BA" w:rsidRPr="008D0103" w:rsidRDefault="003004BA" w:rsidP="003004BA">
      <w:pPr>
        <w:pStyle w:val="a5"/>
      </w:pPr>
      <w:r w:rsidRPr="008D0103">
        <w:t>Соотношение элементов территории бульвара следу</w:t>
      </w:r>
      <w:r w:rsidR="0004651F">
        <w:t>ет принимать согласно таблице 18</w:t>
      </w:r>
      <w:r w:rsidRPr="008D0103">
        <w:t xml:space="preserve"> в зависимости от его ширины.</w:t>
      </w:r>
    </w:p>
    <w:p w:rsidR="003004BA" w:rsidRPr="008D0103" w:rsidRDefault="003004BA" w:rsidP="003004BA">
      <w:pPr>
        <w:pStyle w:val="af"/>
      </w:pPr>
      <w:r w:rsidRPr="008D0103">
        <w:t>Таблица</w:t>
      </w:r>
      <w:r w:rsidR="0004651F">
        <w:t xml:space="preserve"> 18</w:t>
      </w:r>
    </w:p>
    <w:p w:rsidR="00EF61F6" w:rsidRDefault="00EF61F6" w:rsidP="00EF61F6">
      <w:pPr>
        <w:pStyle w:val="ConsPlusNormal"/>
        <w:widowControl/>
        <w:spacing w:line="276" w:lineRule="auto"/>
        <w:ind w:firstLine="0"/>
        <w:jc w:val="center"/>
        <w:rPr>
          <w:rFonts w:ascii="Times New Roman" w:hAnsi="Times New Roman" w:cs="Times New Roman"/>
          <w:b/>
          <w:sz w:val="22"/>
          <w:szCs w:val="22"/>
        </w:rPr>
      </w:pPr>
      <w:r w:rsidRPr="008D0103">
        <w:rPr>
          <w:rFonts w:ascii="Times New Roman" w:hAnsi="Times New Roman" w:cs="Times New Roman"/>
          <w:b/>
          <w:sz w:val="22"/>
          <w:szCs w:val="22"/>
        </w:rPr>
        <w:t>Соотношение элементов территории бульвара</w:t>
      </w:r>
    </w:p>
    <w:p w:rsidR="00164F88" w:rsidRPr="008D0103" w:rsidRDefault="00164F88" w:rsidP="00EF61F6">
      <w:pPr>
        <w:pStyle w:val="ConsPlusNormal"/>
        <w:widowControl/>
        <w:spacing w:line="276" w:lineRule="auto"/>
        <w:ind w:firstLine="0"/>
        <w:jc w:val="center"/>
        <w:rPr>
          <w:rFonts w:ascii="Times New Roman" w:hAnsi="Times New Roman" w:cs="Times New Roman"/>
          <w:b/>
          <w:sz w:val="22"/>
          <w:szCs w:val="22"/>
          <w:lang w:val="en-US"/>
        </w:rPr>
      </w:pPr>
    </w:p>
    <w:tbl>
      <w:tblPr>
        <w:tblW w:w="4895" w:type="pct"/>
        <w:tblInd w:w="212" w:type="dxa"/>
        <w:tblCellMar>
          <w:left w:w="70" w:type="dxa"/>
          <w:right w:w="70" w:type="dxa"/>
        </w:tblCellMar>
        <w:tblLook w:val="0000" w:firstRow="0" w:lastRow="0" w:firstColumn="0" w:lastColumn="0" w:noHBand="0" w:noVBand="0"/>
      </w:tblPr>
      <w:tblGrid>
        <w:gridCol w:w="1662"/>
        <w:gridCol w:w="2521"/>
        <w:gridCol w:w="2123"/>
        <w:gridCol w:w="2836"/>
      </w:tblGrid>
      <w:tr w:rsidR="00EF61F6" w:rsidRPr="008D0103" w:rsidTr="00896AAE">
        <w:trPr>
          <w:cantSplit/>
          <w:trHeight w:val="240"/>
        </w:trPr>
        <w:tc>
          <w:tcPr>
            <w:tcW w:w="909" w:type="pct"/>
            <w:vMerge w:val="restart"/>
            <w:tcBorders>
              <w:top w:val="single" w:sz="6" w:space="0" w:color="auto"/>
              <w:left w:val="single" w:sz="6" w:space="0" w:color="auto"/>
              <w:bottom w:val="nil"/>
              <w:right w:val="single" w:sz="6" w:space="0" w:color="auto"/>
            </w:tcBorders>
          </w:tcPr>
          <w:p w:rsidR="00EF61F6" w:rsidRPr="008D0103" w:rsidRDefault="00EF61F6" w:rsidP="00896AAE">
            <w:pPr>
              <w:jc w:val="center"/>
              <w:rPr>
                <w:b/>
                <w:sz w:val="20"/>
                <w:szCs w:val="20"/>
              </w:rPr>
            </w:pPr>
            <w:r w:rsidRPr="008D0103">
              <w:rPr>
                <w:b/>
                <w:sz w:val="20"/>
                <w:szCs w:val="20"/>
              </w:rPr>
              <w:t xml:space="preserve">Ширина    </w:t>
            </w:r>
            <w:r w:rsidRPr="008D0103">
              <w:rPr>
                <w:b/>
                <w:sz w:val="20"/>
                <w:szCs w:val="20"/>
              </w:rPr>
              <w:br/>
              <w:t>бульвара, м</w:t>
            </w:r>
          </w:p>
        </w:tc>
        <w:tc>
          <w:tcPr>
            <w:tcW w:w="4091" w:type="pct"/>
            <w:gridSpan w:val="3"/>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Элементы территории (% от общей площади)</w:t>
            </w:r>
          </w:p>
        </w:tc>
      </w:tr>
      <w:tr w:rsidR="00EF61F6" w:rsidRPr="008D0103" w:rsidTr="00896AAE">
        <w:trPr>
          <w:cantSplit/>
          <w:trHeight w:val="480"/>
        </w:trPr>
        <w:tc>
          <w:tcPr>
            <w:tcW w:w="909" w:type="pct"/>
            <w:vMerge/>
            <w:tcBorders>
              <w:top w:val="nil"/>
              <w:left w:val="single" w:sz="6" w:space="0" w:color="auto"/>
              <w:bottom w:val="single" w:sz="6" w:space="0" w:color="auto"/>
              <w:right w:val="single" w:sz="6" w:space="0" w:color="auto"/>
            </w:tcBorders>
          </w:tcPr>
          <w:p w:rsidR="00EF61F6" w:rsidRPr="008D0103" w:rsidRDefault="00EF61F6" w:rsidP="00896AAE">
            <w:pPr>
              <w:jc w:val="center"/>
              <w:rPr>
                <w:b/>
                <w:sz w:val="20"/>
                <w:szCs w:val="20"/>
              </w:rPr>
            </w:pP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 xml:space="preserve">территории    </w:t>
            </w:r>
            <w:r w:rsidRPr="008D0103">
              <w:rPr>
                <w:b/>
                <w:sz w:val="20"/>
                <w:szCs w:val="20"/>
              </w:rPr>
              <w:br/>
              <w:t>зеленых насаждений</w:t>
            </w:r>
            <w:r w:rsidRPr="008D0103">
              <w:rPr>
                <w:b/>
                <w:sz w:val="20"/>
                <w:szCs w:val="20"/>
              </w:rPr>
              <w:br/>
              <w:t>и водоемов</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аллеи, дорожки,</w:t>
            </w:r>
            <w:r w:rsidRPr="008D0103">
              <w:rPr>
                <w:b/>
                <w:sz w:val="20"/>
                <w:szCs w:val="20"/>
              </w:rPr>
              <w:br/>
              <w:t>площадки</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сооружения</w:t>
            </w:r>
            <w:r w:rsidRPr="008D0103">
              <w:rPr>
                <w:b/>
                <w:sz w:val="20"/>
                <w:szCs w:val="20"/>
              </w:rPr>
              <w:br/>
              <w:t>и застройка</w:t>
            </w:r>
          </w:p>
        </w:tc>
      </w:tr>
      <w:tr w:rsidR="00EF61F6" w:rsidRPr="008D0103" w:rsidTr="00896AAE">
        <w:trPr>
          <w:cantSplit/>
          <w:trHeight w:val="240"/>
        </w:trPr>
        <w:tc>
          <w:tcPr>
            <w:tcW w:w="90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15 - 25</w:t>
            </w: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ind w:left="40"/>
              <w:jc w:val="center"/>
              <w:rPr>
                <w:sz w:val="20"/>
                <w:szCs w:val="20"/>
              </w:rPr>
            </w:pPr>
            <w:r w:rsidRPr="008D0103">
              <w:rPr>
                <w:sz w:val="20"/>
                <w:szCs w:val="20"/>
              </w:rPr>
              <w:t>70 - 75</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30 - 25</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w:t>
            </w:r>
          </w:p>
        </w:tc>
      </w:tr>
      <w:tr w:rsidR="00EF61F6" w:rsidRPr="008D0103" w:rsidTr="00896AAE">
        <w:trPr>
          <w:cantSplit/>
          <w:trHeight w:val="240"/>
        </w:trPr>
        <w:tc>
          <w:tcPr>
            <w:tcW w:w="90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25 - 50</w:t>
            </w: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ind w:left="40"/>
              <w:jc w:val="center"/>
              <w:rPr>
                <w:sz w:val="20"/>
                <w:szCs w:val="20"/>
              </w:rPr>
            </w:pPr>
            <w:r w:rsidRPr="008D0103">
              <w:rPr>
                <w:sz w:val="20"/>
                <w:szCs w:val="20"/>
              </w:rPr>
              <w:t>75 - 80</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23 - 17</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2 - 3</w:t>
            </w:r>
          </w:p>
        </w:tc>
      </w:tr>
      <w:tr w:rsidR="00EF61F6" w:rsidRPr="008D0103" w:rsidTr="00896AAE">
        <w:trPr>
          <w:cantSplit/>
          <w:trHeight w:val="240"/>
        </w:trPr>
        <w:tc>
          <w:tcPr>
            <w:tcW w:w="90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Более 50</w:t>
            </w: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ind w:left="40"/>
              <w:jc w:val="center"/>
              <w:rPr>
                <w:sz w:val="20"/>
                <w:szCs w:val="20"/>
              </w:rPr>
            </w:pPr>
            <w:r w:rsidRPr="008D0103">
              <w:rPr>
                <w:sz w:val="20"/>
                <w:szCs w:val="20"/>
              </w:rPr>
              <w:t>65 - 70</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30 - 25</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не более 5</w:t>
            </w:r>
          </w:p>
        </w:tc>
      </w:tr>
    </w:tbl>
    <w:p w:rsidR="00EF61F6" w:rsidRPr="000F0ECD" w:rsidRDefault="00EF61F6" w:rsidP="00EF61F6">
      <w:pPr>
        <w:pStyle w:val="a5"/>
        <w:rPr>
          <w:sz w:val="12"/>
        </w:rPr>
      </w:pPr>
    </w:p>
    <w:p w:rsidR="00136949" w:rsidRPr="008D0103" w:rsidRDefault="00136949" w:rsidP="00672637">
      <w:pPr>
        <w:pStyle w:val="2"/>
      </w:pPr>
      <w:bookmarkStart w:id="86" w:name="_Toc375834029"/>
      <w:bookmarkStart w:id="87" w:name="_Toc393379559"/>
      <w:r w:rsidRPr="008D0103">
        <w:t>Площадь озелененных территорий в общем балансе территории парков и садов</w:t>
      </w:r>
      <w:bookmarkEnd w:id="86"/>
      <w:bookmarkEnd w:id="87"/>
    </w:p>
    <w:p w:rsidR="00EF61F6" w:rsidRPr="008D0103" w:rsidRDefault="00EF61F6" w:rsidP="00EF61F6">
      <w:pPr>
        <w:pStyle w:val="a5"/>
      </w:pPr>
      <w:r w:rsidRPr="008D0103">
        <w:t>В общем балансе территории парков и садов площадь озелененных территорий следует принимать не менее 70 %.</w:t>
      </w:r>
    </w:p>
    <w:p w:rsidR="00EF61F6" w:rsidRPr="000F0ECD" w:rsidRDefault="00EF61F6" w:rsidP="00EF61F6">
      <w:pPr>
        <w:pStyle w:val="a5"/>
        <w:rPr>
          <w:sz w:val="14"/>
        </w:rPr>
      </w:pPr>
    </w:p>
    <w:p w:rsidR="00136949" w:rsidRPr="008D0103" w:rsidRDefault="00136949" w:rsidP="00672637">
      <w:pPr>
        <w:pStyle w:val="2"/>
      </w:pPr>
      <w:bookmarkStart w:id="88" w:name="_Toc375834032"/>
      <w:bookmarkStart w:id="89" w:name="_Toc393379560"/>
      <w:r w:rsidRPr="008D0103">
        <w:t>Требования к устройству дорожной сети рекреационных территорий общего пользования</w:t>
      </w:r>
      <w:bookmarkEnd w:id="88"/>
      <w:bookmarkEnd w:id="89"/>
    </w:p>
    <w:p w:rsidR="00EF61F6" w:rsidRPr="008D0103" w:rsidRDefault="00EF61F6" w:rsidP="00EF61F6">
      <w:pPr>
        <w:pStyle w:val="S5"/>
      </w:pPr>
      <w:r w:rsidRPr="008D0103">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8D0103">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EF61F6" w:rsidRPr="000F0ECD" w:rsidRDefault="00EF61F6" w:rsidP="00EF61F6">
      <w:pPr>
        <w:pStyle w:val="a5"/>
        <w:rPr>
          <w:sz w:val="8"/>
        </w:rPr>
      </w:pPr>
    </w:p>
    <w:p w:rsidR="00136949" w:rsidRPr="008D0103" w:rsidRDefault="00136949" w:rsidP="00672637">
      <w:pPr>
        <w:pStyle w:val="2"/>
      </w:pPr>
      <w:bookmarkStart w:id="90" w:name="_Toc375834033"/>
      <w:bookmarkStart w:id="91" w:name="_Toc393379561"/>
      <w:r w:rsidRPr="008D0103">
        <w:t>Нормативы доступности территорий и объектов рекреационного назначения для населения.</w:t>
      </w:r>
      <w:bookmarkEnd w:id="90"/>
      <w:bookmarkEnd w:id="91"/>
    </w:p>
    <w:p w:rsidR="003D7D20" w:rsidRPr="008D0103" w:rsidRDefault="000503BC" w:rsidP="000503BC">
      <w:pPr>
        <w:pStyle w:val="a5"/>
      </w:pPr>
      <w:r w:rsidRPr="008D0103">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3D7D20" w:rsidRPr="008D0103" w:rsidRDefault="000503BC" w:rsidP="000503BC">
      <w:pPr>
        <w:pStyle w:val="a5"/>
      </w:pPr>
      <w:r w:rsidRPr="008D0103">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p>
    <w:p w:rsidR="003004BA" w:rsidRPr="008D0103" w:rsidRDefault="003004BA" w:rsidP="003004BA">
      <w:pPr>
        <w:pStyle w:val="a5"/>
      </w:pPr>
      <w:r w:rsidRPr="008D0103">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w:t>
      </w:r>
      <w:r w:rsidR="0004651F">
        <w:t>оприятности климата (Таблица 19</w:t>
      </w:r>
      <w:r w:rsidRPr="008D0103">
        <w:t>).</w:t>
      </w:r>
    </w:p>
    <w:p w:rsidR="003004BA" w:rsidRPr="008D0103" w:rsidRDefault="0004651F" w:rsidP="003004BA">
      <w:pPr>
        <w:pStyle w:val="af"/>
      </w:pPr>
      <w:r>
        <w:t>Таблица 19</w:t>
      </w:r>
    </w:p>
    <w:p w:rsidR="000503BC" w:rsidRDefault="000503BC" w:rsidP="000503BC">
      <w:pPr>
        <w:pStyle w:val="af1"/>
      </w:pPr>
      <w:r w:rsidRPr="008D0103">
        <w:t>Расстояния, которые может пройти человек без угрозы переохлаждения</w:t>
      </w:r>
    </w:p>
    <w:p w:rsidR="00164F88" w:rsidRPr="008D0103" w:rsidRDefault="00164F88" w:rsidP="000503BC">
      <w:pPr>
        <w:pStyle w:val="af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3827"/>
      </w:tblGrid>
      <w:tr w:rsidR="000503BC" w:rsidRPr="008D0103" w:rsidTr="00896AAE">
        <w:trPr>
          <w:jc w:val="center"/>
        </w:trPr>
        <w:tc>
          <w:tcPr>
            <w:tcW w:w="5880" w:type="dxa"/>
            <w:shd w:val="clear" w:color="auto" w:fill="auto"/>
            <w:vAlign w:val="center"/>
          </w:tcPr>
          <w:p w:rsidR="000503BC" w:rsidRPr="008D0103" w:rsidRDefault="000503BC" w:rsidP="00896AAE">
            <w:pPr>
              <w:jc w:val="center"/>
              <w:rPr>
                <w:b/>
                <w:bCs/>
                <w:sz w:val="20"/>
                <w:szCs w:val="20"/>
              </w:rPr>
            </w:pPr>
            <w:r w:rsidRPr="008D0103">
              <w:rPr>
                <w:b/>
                <w:bCs/>
                <w:sz w:val="20"/>
                <w:szCs w:val="20"/>
              </w:rPr>
              <w:t>Природные условия</w:t>
            </w:r>
          </w:p>
        </w:tc>
        <w:tc>
          <w:tcPr>
            <w:tcW w:w="4052" w:type="dxa"/>
            <w:shd w:val="clear" w:color="auto" w:fill="auto"/>
            <w:vAlign w:val="center"/>
          </w:tcPr>
          <w:p w:rsidR="000503BC" w:rsidRPr="008D0103" w:rsidRDefault="000503BC" w:rsidP="00896AAE">
            <w:pPr>
              <w:jc w:val="center"/>
              <w:rPr>
                <w:b/>
                <w:bCs/>
                <w:sz w:val="20"/>
                <w:szCs w:val="20"/>
              </w:rPr>
            </w:pPr>
            <w:r w:rsidRPr="008D0103">
              <w:rPr>
                <w:b/>
                <w:bCs/>
                <w:sz w:val="20"/>
                <w:szCs w:val="20"/>
              </w:rPr>
              <w:t>Длина маршрута, м</w:t>
            </w:r>
          </w:p>
        </w:tc>
      </w:tr>
      <w:tr w:rsidR="000503BC" w:rsidRPr="008D0103" w:rsidTr="00896AAE">
        <w:trPr>
          <w:jc w:val="center"/>
        </w:trPr>
        <w:tc>
          <w:tcPr>
            <w:tcW w:w="5880" w:type="dxa"/>
            <w:shd w:val="clear" w:color="auto" w:fill="auto"/>
            <w:vAlign w:val="center"/>
          </w:tcPr>
          <w:p w:rsidR="000503BC" w:rsidRPr="008D0103" w:rsidRDefault="000503BC" w:rsidP="00896AAE">
            <w:pPr>
              <w:jc w:val="center"/>
              <w:rPr>
                <w:sz w:val="20"/>
                <w:szCs w:val="20"/>
              </w:rPr>
            </w:pPr>
            <w:r w:rsidRPr="008D0103">
              <w:rPr>
                <w:sz w:val="20"/>
                <w:szCs w:val="20"/>
              </w:rPr>
              <w:t>Умеренные</w:t>
            </w:r>
          </w:p>
        </w:tc>
        <w:tc>
          <w:tcPr>
            <w:tcW w:w="4052" w:type="dxa"/>
            <w:shd w:val="clear" w:color="auto" w:fill="auto"/>
            <w:vAlign w:val="center"/>
          </w:tcPr>
          <w:p w:rsidR="000503BC" w:rsidRPr="008D0103" w:rsidRDefault="000503BC" w:rsidP="00896AAE">
            <w:pPr>
              <w:jc w:val="center"/>
              <w:rPr>
                <w:sz w:val="20"/>
                <w:szCs w:val="20"/>
              </w:rPr>
            </w:pPr>
            <w:r w:rsidRPr="008D0103">
              <w:rPr>
                <w:sz w:val="20"/>
                <w:szCs w:val="20"/>
              </w:rPr>
              <w:t>1000</w:t>
            </w:r>
          </w:p>
        </w:tc>
      </w:tr>
    </w:tbl>
    <w:p w:rsidR="00164F88" w:rsidRDefault="00164F88" w:rsidP="00053B5E">
      <w:pPr>
        <w:pStyle w:val="ConsPlusNormal"/>
        <w:widowControl/>
        <w:spacing w:line="276" w:lineRule="auto"/>
        <w:ind w:firstLine="560"/>
        <w:jc w:val="both"/>
        <w:rPr>
          <w:rFonts w:ascii="Times New Roman" w:hAnsi="Times New Roman" w:cs="Times New Roman"/>
          <w:sz w:val="24"/>
          <w:szCs w:val="24"/>
        </w:rPr>
      </w:pPr>
    </w:p>
    <w:p w:rsidR="000503BC" w:rsidRPr="008D0103" w:rsidRDefault="000503BC" w:rsidP="00053B5E">
      <w:pPr>
        <w:pStyle w:val="ConsPlusNormal"/>
        <w:widowControl/>
        <w:spacing w:line="276" w:lineRule="auto"/>
        <w:ind w:firstLine="560"/>
        <w:jc w:val="both"/>
        <w:rPr>
          <w:rFonts w:ascii="Times New Roman" w:hAnsi="Times New Roman" w:cs="Times New Roman"/>
          <w:sz w:val="24"/>
          <w:szCs w:val="24"/>
        </w:rPr>
      </w:pPr>
      <w:r w:rsidRPr="008D0103">
        <w:rPr>
          <w:rFonts w:ascii="Times New Roman" w:hAnsi="Times New Roman" w:cs="Times New Roman"/>
          <w:sz w:val="24"/>
          <w:szCs w:val="24"/>
        </w:rPr>
        <w:t>Радиус доступности должен составлять:</w:t>
      </w:r>
    </w:p>
    <w:p w:rsidR="000503BC" w:rsidRPr="008D0103" w:rsidRDefault="000503BC" w:rsidP="007A79C7">
      <w:pPr>
        <w:pStyle w:val="a2"/>
      </w:pPr>
      <w:r w:rsidRPr="008D0103">
        <w:t>для многофункциональных парков - не более 20 мин. на общественном транспорте (без учета времени ожидания транспорта);</w:t>
      </w:r>
    </w:p>
    <w:p w:rsidR="000503BC" w:rsidRPr="008D0103" w:rsidRDefault="000503BC" w:rsidP="007A79C7">
      <w:pPr>
        <w:pStyle w:val="a2"/>
      </w:pPr>
      <w:r w:rsidRPr="008D0103">
        <w:t>для парков планировочных районов - не более 20 мин. (время пешеходной доступности) или не более 1350 м;</w:t>
      </w:r>
    </w:p>
    <w:p w:rsidR="000503BC" w:rsidRPr="008D0103" w:rsidRDefault="000503BC" w:rsidP="007A79C7">
      <w:pPr>
        <w:pStyle w:val="a2"/>
      </w:pPr>
      <w:r w:rsidRPr="008D0103">
        <w:t xml:space="preserve">для садов, скверов и бульваров не более 10 мин. (время пешеходной доступности) или не более 600 м; </w:t>
      </w:r>
    </w:p>
    <w:p w:rsidR="000503BC" w:rsidRPr="008D0103" w:rsidRDefault="000503BC" w:rsidP="007A79C7">
      <w:pPr>
        <w:pStyle w:val="a2"/>
      </w:pPr>
      <w:r w:rsidRPr="008D0103">
        <w:t>для ландшафтных парков, лесопарков - не более 20 мин. на транспорте без учета времени ожидания транспорта);</w:t>
      </w:r>
    </w:p>
    <w:p w:rsidR="000503BC" w:rsidRPr="008D0103" w:rsidRDefault="000503BC" w:rsidP="000503BC">
      <w:pPr>
        <w:pStyle w:val="a5"/>
      </w:pPr>
      <w:r w:rsidRPr="008D0103">
        <w:t>Расстояние между границей территории жилой застройки и ближним краем паркового массива следует принимать не менее 30 м.</w:t>
      </w:r>
    </w:p>
    <w:p w:rsidR="000503BC" w:rsidRPr="008D0103" w:rsidRDefault="000503BC" w:rsidP="000503BC">
      <w:pPr>
        <w:pStyle w:val="a5"/>
      </w:pPr>
      <w:r w:rsidRPr="008D010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136949" w:rsidRPr="008D0103" w:rsidRDefault="00136949" w:rsidP="00672637">
      <w:pPr>
        <w:pStyle w:val="2"/>
      </w:pPr>
      <w:bookmarkStart w:id="92" w:name="_Toc375834034"/>
      <w:bookmarkStart w:id="93" w:name="_Toc393379562"/>
      <w:r w:rsidRPr="008D0103">
        <w:t>Нормативы доступности территорий и объектов рекреационного назначения для инвалидов и маломобильных групп населения</w:t>
      </w:r>
      <w:bookmarkEnd w:id="92"/>
      <w:bookmarkEnd w:id="93"/>
    </w:p>
    <w:p w:rsidR="009E47AF" w:rsidRPr="008D0103" w:rsidRDefault="009E47AF" w:rsidP="009E47AF">
      <w:pPr>
        <w:pStyle w:val="a5"/>
      </w:pPr>
      <w:r w:rsidRPr="008D010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9E47AF" w:rsidRPr="008D0103" w:rsidRDefault="009E47AF" w:rsidP="009E47AF">
      <w:pPr>
        <w:pStyle w:val="a5"/>
      </w:pPr>
      <w:r w:rsidRPr="008D010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9E47AF" w:rsidRPr="008D0103" w:rsidRDefault="009E47AF" w:rsidP="009E47AF">
      <w:pPr>
        <w:pStyle w:val="a5"/>
      </w:pPr>
      <w:r w:rsidRPr="008D0103">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w:t>
      </w:r>
      <w:r w:rsidRPr="008D0103">
        <w:lastRenderedPageBreak/>
        <w:t>протяжении не более 12 м пути с устройством горизонтальных промежуточных площадок вдоль спуска.</w:t>
      </w:r>
    </w:p>
    <w:p w:rsidR="00EF61F6" w:rsidRPr="008D0103" w:rsidRDefault="00EF61F6" w:rsidP="00EF61F6">
      <w:pPr>
        <w:pStyle w:val="a5"/>
      </w:pPr>
    </w:p>
    <w:p w:rsidR="00136949" w:rsidRPr="008D0103" w:rsidRDefault="00136949" w:rsidP="00672637">
      <w:pPr>
        <w:pStyle w:val="2"/>
      </w:pPr>
      <w:bookmarkStart w:id="94" w:name="_Toc375834035"/>
      <w:bookmarkStart w:id="95" w:name="_Toc393379563"/>
      <w:r w:rsidRPr="008D0103">
        <w:t>Нормативы численности единовременных посетителей объектов рекреационного назначения</w:t>
      </w:r>
      <w:bookmarkEnd w:id="94"/>
      <w:bookmarkEnd w:id="95"/>
    </w:p>
    <w:p w:rsidR="009E47AF" w:rsidRPr="008D0103" w:rsidRDefault="009E47AF" w:rsidP="009E47AF">
      <w:pPr>
        <w:pStyle w:val="a5"/>
      </w:pPr>
      <w:r w:rsidRPr="008D010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9E47AF" w:rsidRPr="00376D8D" w:rsidRDefault="009E47AF" w:rsidP="009E47AF">
      <w:pPr>
        <w:pStyle w:val="a5"/>
      </w:pPr>
      <w:r w:rsidRPr="008D0103">
        <w:t>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w:t>
      </w:r>
      <w:r w:rsidR="000B74A7">
        <w:t>ой Федерации от 27 декабря 2011 </w:t>
      </w:r>
      <w:r w:rsidRPr="008D0103">
        <w:t xml:space="preserve">г. </w:t>
      </w:r>
      <w:r w:rsidR="000B74A7">
        <w:t>№ 613).</w:t>
      </w:r>
    </w:p>
    <w:p w:rsidR="009E47AF" w:rsidRPr="00376D8D" w:rsidRDefault="009E47AF" w:rsidP="009E47AF">
      <w:pPr>
        <w:pStyle w:val="a5"/>
      </w:pPr>
      <w:r w:rsidRPr="00376D8D">
        <w:t xml:space="preserve">По функциональному содержанию парки могут быть многофункциональными, ландшафтными и специализированными. </w:t>
      </w:r>
    </w:p>
    <w:p w:rsidR="009E47AF" w:rsidRPr="00376D8D" w:rsidRDefault="009E47AF" w:rsidP="009E47AF">
      <w:pPr>
        <w:pStyle w:val="a5"/>
      </w:pPr>
      <w:r w:rsidRPr="00376D8D">
        <w:t>Многофункциональный парк или парк культуры и отдыха предназначается для периодического массового отдыха, развлечения, активного и тихого отдыха, устройства аттракционов для взрослых и детей.</w:t>
      </w:r>
    </w:p>
    <w:p w:rsidR="009E47AF" w:rsidRPr="00376D8D" w:rsidRDefault="009E47AF" w:rsidP="009E47AF">
      <w:pPr>
        <w:pStyle w:val="a5"/>
      </w:pPr>
      <w:r w:rsidRPr="00376D8D">
        <w:t>Лесопарк или ландшафтный парк, предназначе</w:t>
      </w:r>
      <w:r w:rsidR="000B74A7">
        <w:t xml:space="preserve">н для тихого отдыха населения, </w:t>
      </w:r>
      <w:r w:rsidRPr="00376D8D">
        <w:t xml:space="preserve">частично искусственно созданный или благоустроенный </w:t>
      </w:r>
      <w:hyperlink r:id="rId11" w:tooltip="Лес" w:history="1">
        <w:r w:rsidRPr="00376D8D">
          <w:t>лес</w:t>
        </w:r>
      </w:hyperlink>
      <w:r w:rsidRPr="00376D8D">
        <w:t>, находящийся в черте города.</w:t>
      </w:r>
    </w:p>
    <w:p w:rsidR="009E47AF" w:rsidRPr="008D0103" w:rsidRDefault="009E47AF" w:rsidP="009E47AF">
      <w:pPr>
        <w:pStyle w:val="a5"/>
      </w:pPr>
      <w:r w:rsidRPr="008D0103">
        <w:t>Специализированные парки –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3004BA" w:rsidRPr="008D0103" w:rsidRDefault="003004BA" w:rsidP="003004BA">
      <w:pPr>
        <w:pStyle w:val="a5"/>
      </w:pPr>
      <w:r w:rsidRPr="008D0103">
        <w:t>Расчетная численность единовременных посетителей территории парков, лесопарков, лесов, зеленых зон следует принимать в соответствии с т</w:t>
      </w:r>
      <w:r w:rsidR="000F3861">
        <w:t>аблицей 20</w:t>
      </w:r>
      <w:r w:rsidR="000B74A7">
        <w:t>:</w:t>
      </w:r>
    </w:p>
    <w:p w:rsidR="003004BA" w:rsidRDefault="003004BA" w:rsidP="003004BA">
      <w:pPr>
        <w:pStyle w:val="af"/>
      </w:pPr>
      <w:r w:rsidRPr="008D0103">
        <w:t>Таблица 2</w:t>
      </w:r>
      <w:r w:rsidR="000F3861">
        <w:t>0</w:t>
      </w:r>
    </w:p>
    <w:p w:rsidR="000B74A7" w:rsidRPr="000B74A7" w:rsidRDefault="000B74A7" w:rsidP="000B74A7"/>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734C88" w:rsidRPr="008D0103" w:rsidTr="00734C88">
        <w:trPr>
          <w:trHeight w:val="190"/>
          <w:tblHeader/>
          <w:jc w:val="center"/>
        </w:trPr>
        <w:tc>
          <w:tcPr>
            <w:tcW w:w="1418" w:type="dxa"/>
            <w:vMerge w:val="restart"/>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Природная зона</w:t>
            </w:r>
          </w:p>
        </w:tc>
        <w:tc>
          <w:tcPr>
            <w:tcW w:w="6324" w:type="dxa"/>
            <w:gridSpan w:val="6"/>
            <w:vAlign w:val="center"/>
          </w:tcPr>
          <w:p w:rsidR="00734C88" w:rsidRPr="008D0103" w:rsidRDefault="00734C88" w:rsidP="000B74A7">
            <w:pPr>
              <w:pStyle w:val="131"/>
              <w:shd w:val="clear" w:color="auto" w:fill="auto"/>
              <w:tabs>
                <w:tab w:val="left" w:pos="831"/>
              </w:tabs>
              <w:spacing w:after="0"/>
              <w:ind w:firstLine="0"/>
              <w:jc w:val="center"/>
              <w:rPr>
                <w:b/>
                <w:sz w:val="20"/>
                <w:szCs w:val="20"/>
              </w:rPr>
            </w:pPr>
            <w:r w:rsidRPr="008D0103">
              <w:rPr>
                <w:b/>
                <w:sz w:val="20"/>
                <w:szCs w:val="20"/>
              </w:rPr>
              <w:t>Число единовременных посетителей не более, чел/га,</w:t>
            </w:r>
          </w:p>
        </w:tc>
      </w:tr>
      <w:tr w:rsidR="00734C88" w:rsidRPr="008D0103" w:rsidTr="00734C88">
        <w:trPr>
          <w:trHeight w:val="140"/>
          <w:tblHeader/>
          <w:jc w:val="center"/>
        </w:trPr>
        <w:tc>
          <w:tcPr>
            <w:tcW w:w="1418" w:type="dxa"/>
            <w:vMerge/>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p>
        </w:tc>
        <w:tc>
          <w:tcPr>
            <w:tcW w:w="1080"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Парки КиО, скверы,</w:t>
            </w:r>
          </w:p>
        </w:tc>
        <w:tc>
          <w:tcPr>
            <w:tcW w:w="850"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Сады</w:t>
            </w:r>
          </w:p>
        </w:tc>
        <w:tc>
          <w:tcPr>
            <w:tcW w:w="992"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Парки зон отдыха</w:t>
            </w:r>
          </w:p>
        </w:tc>
        <w:tc>
          <w:tcPr>
            <w:tcW w:w="1134"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Парки курортов</w:t>
            </w:r>
          </w:p>
        </w:tc>
        <w:tc>
          <w:tcPr>
            <w:tcW w:w="1276"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Лесопарки, лугопарки</w:t>
            </w:r>
          </w:p>
        </w:tc>
        <w:tc>
          <w:tcPr>
            <w:tcW w:w="992"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Леса</w:t>
            </w:r>
          </w:p>
        </w:tc>
      </w:tr>
      <w:tr w:rsidR="00734C88" w:rsidRPr="008D0103" w:rsidTr="00734C88">
        <w:trPr>
          <w:trHeight w:val="906"/>
          <w:jc w:val="center"/>
        </w:trPr>
        <w:tc>
          <w:tcPr>
            <w:tcW w:w="1418" w:type="dxa"/>
            <w:vAlign w:val="center"/>
          </w:tcPr>
          <w:p w:rsidR="00734C88" w:rsidRPr="00376D8D" w:rsidRDefault="00376D8D" w:rsidP="00376D8D">
            <w:pPr>
              <w:jc w:val="center"/>
              <w:rPr>
                <w:sz w:val="20"/>
                <w:szCs w:val="20"/>
              </w:rPr>
            </w:pPr>
            <w:r w:rsidRPr="00376D8D">
              <w:rPr>
                <w:sz w:val="20"/>
                <w:szCs w:val="20"/>
              </w:rPr>
              <w:t>Т</w:t>
            </w:r>
            <w:r w:rsidR="00734C88" w:rsidRPr="00376D8D">
              <w:rPr>
                <w:sz w:val="20"/>
                <w:szCs w:val="20"/>
              </w:rPr>
              <w:t>айга, лесная зона</w:t>
            </w:r>
          </w:p>
        </w:tc>
        <w:tc>
          <w:tcPr>
            <w:tcW w:w="1080" w:type="dxa"/>
            <w:vAlign w:val="center"/>
          </w:tcPr>
          <w:p w:rsidR="00734C88" w:rsidRPr="008D0103" w:rsidRDefault="00734C88" w:rsidP="00896AAE">
            <w:pPr>
              <w:jc w:val="center"/>
              <w:rPr>
                <w:sz w:val="20"/>
                <w:szCs w:val="20"/>
              </w:rPr>
            </w:pPr>
            <w:r w:rsidRPr="008D0103">
              <w:rPr>
                <w:sz w:val="20"/>
                <w:szCs w:val="20"/>
              </w:rPr>
              <w:t>300</w:t>
            </w:r>
          </w:p>
        </w:tc>
        <w:tc>
          <w:tcPr>
            <w:tcW w:w="850" w:type="dxa"/>
            <w:vAlign w:val="center"/>
          </w:tcPr>
          <w:p w:rsidR="00734C88" w:rsidRPr="008D0103" w:rsidRDefault="00734C88" w:rsidP="00896AAE">
            <w:pPr>
              <w:jc w:val="center"/>
              <w:rPr>
                <w:sz w:val="20"/>
                <w:szCs w:val="20"/>
              </w:rPr>
            </w:pPr>
            <w:r w:rsidRPr="008D0103">
              <w:rPr>
                <w:sz w:val="20"/>
                <w:szCs w:val="20"/>
              </w:rPr>
              <w:t>100</w:t>
            </w:r>
          </w:p>
        </w:tc>
        <w:tc>
          <w:tcPr>
            <w:tcW w:w="992" w:type="dxa"/>
            <w:vAlign w:val="center"/>
          </w:tcPr>
          <w:p w:rsidR="00734C88" w:rsidRPr="008D0103" w:rsidRDefault="00734C88" w:rsidP="00896AAE">
            <w:pPr>
              <w:jc w:val="center"/>
              <w:rPr>
                <w:sz w:val="20"/>
                <w:szCs w:val="20"/>
              </w:rPr>
            </w:pPr>
            <w:r w:rsidRPr="008D0103">
              <w:rPr>
                <w:sz w:val="20"/>
                <w:szCs w:val="20"/>
              </w:rPr>
              <w:t>70</w:t>
            </w:r>
          </w:p>
        </w:tc>
        <w:tc>
          <w:tcPr>
            <w:tcW w:w="1134" w:type="dxa"/>
            <w:vAlign w:val="center"/>
          </w:tcPr>
          <w:p w:rsidR="00734C88" w:rsidRPr="008D0103" w:rsidRDefault="00734C88" w:rsidP="00896AAE">
            <w:pPr>
              <w:jc w:val="center"/>
              <w:rPr>
                <w:sz w:val="20"/>
                <w:szCs w:val="20"/>
              </w:rPr>
            </w:pPr>
            <w:r w:rsidRPr="008D0103">
              <w:rPr>
                <w:sz w:val="20"/>
                <w:szCs w:val="20"/>
              </w:rPr>
              <w:t>50</w:t>
            </w:r>
          </w:p>
        </w:tc>
        <w:tc>
          <w:tcPr>
            <w:tcW w:w="1276" w:type="dxa"/>
            <w:vAlign w:val="center"/>
          </w:tcPr>
          <w:p w:rsidR="00734C88" w:rsidRPr="008D0103" w:rsidRDefault="00734C88" w:rsidP="00896AAE">
            <w:pPr>
              <w:jc w:val="center"/>
              <w:rPr>
                <w:sz w:val="20"/>
                <w:szCs w:val="20"/>
              </w:rPr>
            </w:pPr>
            <w:r w:rsidRPr="008D0103">
              <w:rPr>
                <w:sz w:val="20"/>
                <w:szCs w:val="20"/>
              </w:rPr>
              <w:t>10</w:t>
            </w:r>
          </w:p>
        </w:tc>
        <w:tc>
          <w:tcPr>
            <w:tcW w:w="992" w:type="dxa"/>
            <w:vAlign w:val="center"/>
          </w:tcPr>
          <w:p w:rsidR="00734C88" w:rsidRPr="008D0103" w:rsidRDefault="00734C88" w:rsidP="00896AAE">
            <w:pPr>
              <w:jc w:val="center"/>
              <w:rPr>
                <w:sz w:val="20"/>
                <w:szCs w:val="20"/>
              </w:rPr>
            </w:pPr>
            <w:r w:rsidRPr="008D0103">
              <w:rPr>
                <w:sz w:val="20"/>
                <w:szCs w:val="20"/>
              </w:rPr>
              <w:t>3</w:t>
            </w:r>
          </w:p>
        </w:tc>
      </w:tr>
    </w:tbl>
    <w:p w:rsidR="000B74A7" w:rsidRDefault="000B74A7" w:rsidP="009E47AF">
      <w:pPr>
        <w:pStyle w:val="a5"/>
      </w:pPr>
    </w:p>
    <w:p w:rsidR="00974D2B" w:rsidRDefault="009E47AF" w:rsidP="00974D2B">
      <w:pPr>
        <w:adjustRightInd w:val="0"/>
        <w:jc w:val="both"/>
        <w:rPr>
          <w:rFonts w:eastAsiaTheme="minorEastAsia"/>
        </w:rPr>
      </w:pPr>
      <w:r w:rsidRPr="008D0103">
        <w:t xml:space="preserve">В основе расчёта показателей численности единовременных посетителей объектов рекреационного назначения лежат требования </w:t>
      </w:r>
      <w:r w:rsidR="00D8309E">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и нормы</w:t>
      </w:r>
      <w:r w:rsidR="00975E2A">
        <w:t>,</w:t>
      </w:r>
      <w:r w:rsidRPr="008D0103">
        <w:t xml:space="preserve"> представленные в </w:t>
      </w:r>
      <w:r w:rsidR="00974D2B">
        <w:t>«</w:t>
      </w:r>
      <w:r w:rsidR="00974D2B">
        <w:rPr>
          <w:rFonts w:eastAsiaTheme="minorEastAsia"/>
        </w:rPr>
        <w:t>П</w:t>
      </w:r>
      <w:r w:rsidR="00974D2B" w:rsidRPr="00974D2B">
        <w:rPr>
          <w:rFonts w:eastAsiaTheme="minorEastAsia"/>
        </w:rPr>
        <w:t>равил</w:t>
      </w:r>
      <w:r w:rsidR="00974D2B">
        <w:rPr>
          <w:rFonts w:eastAsiaTheme="minorEastAsia"/>
        </w:rPr>
        <w:t>ах</w:t>
      </w:r>
      <w:r w:rsidR="00974D2B" w:rsidRPr="00974D2B">
        <w:rPr>
          <w:rFonts w:eastAsiaTheme="minorEastAsia"/>
        </w:rPr>
        <w:t xml:space="preserve"> благоустройства</w:t>
      </w:r>
      <w:r w:rsidR="00974D2B">
        <w:rPr>
          <w:rFonts w:eastAsiaTheme="minorEastAsia"/>
        </w:rPr>
        <w:t xml:space="preserve"> территории ЗАТО Железногорск», </w:t>
      </w:r>
      <w:r w:rsidR="00974D2B" w:rsidRPr="00974D2B">
        <w:rPr>
          <w:rFonts w:eastAsiaTheme="minorEastAsia"/>
        </w:rPr>
        <w:t>утв</w:t>
      </w:r>
      <w:r w:rsidR="00974D2B">
        <w:rPr>
          <w:rFonts w:eastAsiaTheme="minorEastAsia"/>
        </w:rPr>
        <w:t>ержденных</w:t>
      </w:r>
      <w:r w:rsidR="00974D2B" w:rsidRPr="00974D2B">
        <w:rPr>
          <w:rFonts w:eastAsiaTheme="minorEastAsia"/>
        </w:rPr>
        <w:t xml:space="preserve"> </w:t>
      </w:r>
      <w:r w:rsidR="00974D2B">
        <w:rPr>
          <w:rFonts w:eastAsiaTheme="minorEastAsia"/>
        </w:rPr>
        <w:t>р</w:t>
      </w:r>
      <w:r w:rsidR="00974D2B" w:rsidRPr="00974D2B">
        <w:rPr>
          <w:rFonts w:eastAsiaTheme="minorEastAsia"/>
        </w:rPr>
        <w:t>ешени</w:t>
      </w:r>
      <w:r w:rsidR="00974D2B">
        <w:rPr>
          <w:rFonts w:eastAsiaTheme="minorEastAsia"/>
        </w:rPr>
        <w:t>ем С</w:t>
      </w:r>
      <w:r w:rsidR="00974D2B" w:rsidRPr="00974D2B">
        <w:rPr>
          <w:rFonts w:eastAsiaTheme="minorEastAsia"/>
        </w:rPr>
        <w:t>овета депутатов ЗАТО г. Железногорск № 22-91Р от 07.09.2017</w:t>
      </w:r>
      <w:r w:rsidR="00974D2B">
        <w:rPr>
          <w:rFonts w:eastAsiaTheme="minorEastAsia"/>
        </w:rPr>
        <w:t xml:space="preserve"> г.</w:t>
      </w:r>
    </w:p>
    <w:p w:rsidR="009E47AF" w:rsidRPr="008D0103" w:rsidRDefault="009E47AF" w:rsidP="00974D2B">
      <w:pPr>
        <w:adjustRightInd w:val="0"/>
        <w:jc w:val="both"/>
      </w:pPr>
      <w:r w:rsidRPr="008D0103">
        <w:t>Максимальное число единовременных посетителей парков культуры и отдыха (многофункциональных парков) увеличено до 300 чел</w:t>
      </w:r>
      <w:r w:rsidR="00975E2A">
        <w:t>.</w:t>
      </w:r>
      <w:r w:rsidRPr="008D0103">
        <w:t>/га</w:t>
      </w:r>
      <w:r w:rsidR="00C22676" w:rsidRPr="008D0103">
        <w:t>,</w:t>
      </w:r>
      <w:r w:rsidRPr="008D0103">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9E47AF" w:rsidRPr="008D0103" w:rsidRDefault="009E47AF" w:rsidP="009E47AF">
      <w:pPr>
        <w:pStyle w:val="a5"/>
      </w:pPr>
      <w:r w:rsidRPr="008D0103">
        <w:lastRenderedPageBreak/>
        <w:t xml:space="preserve">Максимальное число единовременных посетителей скверов принимается в </w:t>
      </w:r>
      <w:r w:rsidR="00834D36" w:rsidRPr="008D0103">
        <w:t>количестве</w:t>
      </w:r>
      <w:r w:rsidRPr="008D0103">
        <w:t xml:space="preserve"> 300 чел</w:t>
      </w:r>
      <w:r w:rsidR="00975E2A">
        <w:t>.</w:t>
      </w:r>
      <w:r w:rsidRPr="008D0103">
        <w:t>/га, исходя из основных функций сквера: кратковременный отдых населения, организация пешеходного движения.</w:t>
      </w:r>
    </w:p>
    <w:p w:rsidR="00136949" w:rsidRPr="008D0103" w:rsidRDefault="00136949" w:rsidP="00672637">
      <w:pPr>
        <w:pStyle w:val="2"/>
      </w:pPr>
      <w:bookmarkStart w:id="96" w:name="_Toc375834036"/>
      <w:bookmarkStart w:id="97" w:name="_Toc393379564"/>
      <w:r w:rsidRPr="008D0103">
        <w:t>Нормативы благоустройства озеленённых территорий общего пользования.</w:t>
      </w:r>
      <w:bookmarkEnd w:id="96"/>
      <w:bookmarkEnd w:id="97"/>
    </w:p>
    <w:p w:rsidR="00734C88" w:rsidRPr="008D0103" w:rsidRDefault="00734C88" w:rsidP="00734C88">
      <w:pPr>
        <w:pStyle w:val="a5"/>
      </w:pPr>
      <w:r w:rsidRPr="008D0103">
        <w:t>При численности единовременных посетителей от 10 чел</w:t>
      </w:r>
      <w:r w:rsidR="00975E2A">
        <w:t>.</w:t>
      </w:r>
      <w:r w:rsidRPr="008D0103">
        <w:t>/га необходимо предусматривать дорожно</w:t>
      </w:r>
      <w:r w:rsidR="00974D2B">
        <w:t xml:space="preserve"> </w:t>
      </w:r>
      <w:r w:rsidRPr="008D0103">
        <w:t>-</w:t>
      </w:r>
      <w:r w:rsidR="00974D2B">
        <w:t xml:space="preserve"> </w:t>
      </w:r>
      <w:r w:rsidRPr="008D0103">
        <w:t>тропиночную сеть для организации их движения, а на опушках полян — почвозащитные посадки, при численности единовременных посетителей 50 чел</w:t>
      </w:r>
      <w:r w:rsidR="00975E2A">
        <w:t>.</w:t>
      </w:r>
      <w:r w:rsidRPr="008D0103">
        <w:t>/га и более — мероприятия по преобразованию лесного ландшафта в парковый.</w:t>
      </w:r>
    </w:p>
    <w:p w:rsidR="00734C88" w:rsidRPr="008D0103" w:rsidRDefault="00734C88" w:rsidP="00734C88">
      <w:pPr>
        <w:pStyle w:val="a5"/>
      </w:pPr>
      <w:r w:rsidRPr="008D0103">
        <w:t>Объекты озелененных территорий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Необходимо предусматривать места дифференцированного сбора мусора (под навесом с трехсторонним ограждением или в специальных боксах - в типовом архитектурном исполнении).</w:t>
      </w:r>
    </w:p>
    <w:p w:rsidR="00734C88" w:rsidRPr="008D0103" w:rsidRDefault="00734C88" w:rsidP="00734C88">
      <w:pPr>
        <w:pStyle w:val="a5"/>
      </w:pPr>
      <w:r w:rsidRPr="008D0103">
        <w:t>Бульвары и пешеходные аллеи следует проектировать в направлении массовых потоков пешеходного движения, предусматривая на них площадки для кратковременного отдыха.</w:t>
      </w:r>
    </w:p>
    <w:p w:rsidR="00136949" w:rsidRPr="008D0103" w:rsidRDefault="00136949" w:rsidP="00672637">
      <w:pPr>
        <w:pStyle w:val="2"/>
      </w:pPr>
      <w:bookmarkStart w:id="98" w:name="_Toc375834037"/>
      <w:bookmarkStart w:id="99" w:name="_Toc393379565"/>
      <w:r w:rsidRPr="008D0103">
        <w:t xml:space="preserve">Нормативы охраны, защиты, воспроизводства городских лесов, лесов особо охраняемых природных территорий, расположенных в границах </w:t>
      </w:r>
      <w:r w:rsidR="00E5263F">
        <w:t>ЗАТО Железногорск</w:t>
      </w:r>
      <w:r w:rsidRPr="008D0103">
        <w:t>.</w:t>
      </w:r>
      <w:bookmarkEnd w:id="98"/>
      <w:bookmarkEnd w:id="99"/>
    </w:p>
    <w:p w:rsidR="00734C88" w:rsidRPr="008D0103" w:rsidRDefault="00734C88" w:rsidP="00734C88">
      <w:pPr>
        <w:pStyle w:val="a5"/>
      </w:pPr>
      <w:r w:rsidRPr="008D0103">
        <w:t>Вопросы использования, охраны, защиты, воспроизводства городских лесов регулируются в соответствии с Лесным Кодексом Российской Федерации и и</w:t>
      </w:r>
      <w:r w:rsidR="00974D2B">
        <w:t>ными нормативными документами.</w:t>
      </w:r>
    </w:p>
    <w:p w:rsidR="00734C88" w:rsidRPr="008D0103" w:rsidRDefault="00734C88" w:rsidP="00734C88">
      <w:pPr>
        <w:pStyle w:val="a5"/>
      </w:pPr>
      <w:r w:rsidRPr="008D0103">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8D0103">
          <w:t>органом</w:t>
        </w:r>
      </w:hyperlink>
      <w:r w:rsidRPr="008D0103">
        <w:t xml:space="preserve"> исполнительной власти.</w:t>
      </w:r>
    </w:p>
    <w:p w:rsidR="00734C88" w:rsidRPr="008D0103" w:rsidRDefault="00734C88" w:rsidP="00734C88">
      <w:pPr>
        <w:pStyle w:val="a5"/>
      </w:pPr>
      <w:r w:rsidRPr="008D0103">
        <w:t>На территории городских лесов запрещается:</w:t>
      </w:r>
    </w:p>
    <w:p w:rsidR="00734C88" w:rsidRPr="008D0103" w:rsidRDefault="00734C88" w:rsidP="007A79C7">
      <w:pPr>
        <w:pStyle w:val="a2"/>
      </w:pPr>
      <w:r w:rsidRPr="008D0103">
        <w:t>использование токсичных химических препаратов для охраны и защиты лесов, в том числе в научных целях;</w:t>
      </w:r>
    </w:p>
    <w:p w:rsidR="00734C88" w:rsidRPr="008D0103" w:rsidRDefault="00734C88" w:rsidP="007A79C7">
      <w:pPr>
        <w:pStyle w:val="a2"/>
      </w:pPr>
      <w:r w:rsidRPr="008D0103">
        <w:t>осуществление видов деятельности в сфере охотничьего хозяйства;</w:t>
      </w:r>
    </w:p>
    <w:p w:rsidR="00734C88" w:rsidRPr="008D0103" w:rsidRDefault="00734C88" w:rsidP="007A79C7">
      <w:pPr>
        <w:pStyle w:val="a2"/>
      </w:pPr>
      <w:r w:rsidRPr="008D0103">
        <w:t>разработка месторождений полезных ископаемых;</w:t>
      </w:r>
    </w:p>
    <w:p w:rsidR="00734C88" w:rsidRPr="008D0103" w:rsidRDefault="00734C88" w:rsidP="007A79C7">
      <w:pPr>
        <w:pStyle w:val="a2"/>
      </w:pPr>
      <w:r w:rsidRPr="008D0103">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34C88" w:rsidRPr="008D0103" w:rsidRDefault="00734C88" w:rsidP="007A79C7">
      <w:pPr>
        <w:pStyle w:val="a2"/>
      </w:pPr>
      <w:r w:rsidRPr="008D0103">
        <w:t>ведение сельского хозяйства, за исключением сенокошения и пчеловодства, а также возведение изгородей в целях сенокошения и пчеловодства.</w:t>
      </w:r>
    </w:p>
    <w:p w:rsidR="00734C88" w:rsidRPr="008D0103" w:rsidRDefault="00734C88" w:rsidP="00734C88">
      <w:pPr>
        <w:pStyle w:val="a5"/>
      </w:pPr>
      <w:r w:rsidRPr="008D0103">
        <w:t>В целях охраны городских лесов допускается возведение ограждений на их территориях.</w:t>
      </w:r>
    </w:p>
    <w:p w:rsidR="00734C88" w:rsidRPr="008D0103" w:rsidRDefault="00734C88" w:rsidP="00734C88">
      <w:pPr>
        <w:pStyle w:val="a5"/>
      </w:pPr>
      <w:r w:rsidRPr="008D0103">
        <w:t>Изменение границ городских лесов, которое может привести к уменьшению их площади, не допускается.</w:t>
      </w:r>
    </w:p>
    <w:p w:rsidR="00734C88" w:rsidRPr="008D0103" w:rsidRDefault="00734C88" w:rsidP="00734C88">
      <w:pPr>
        <w:pStyle w:val="a5"/>
      </w:pPr>
      <w:r w:rsidRPr="008D0103">
        <w:t xml:space="preserve">При подготовке документов </w:t>
      </w:r>
      <w:r w:rsidRPr="00A51ECD">
        <w:t>территориального планирования</w:t>
      </w:r>
      <w:r w:rsidRPr="008D0103">
        <w:t xml:space="preserve">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34C88" w:rsidRPr="008D0103" w:rsidRDefault="00734C88" w:rsidP="00734C88">
      <w:pPr>
        <w:pStyle w:val="a5"/>
      </w:pPr>
      <w:r w:rsidRPr="008D0103">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w:t>
      </w:r>
      <w:r w:rsidRPr="008D0103">
        <w:lastRenderedPageBreak/>
        <w:t>естественных процессов в биосфере и контроля за изменением ее состояния, экологического воспитания населения.</w:t>
      </w:r>
    </w:p>
    <w:p w:rsidR="00734C88" w:rsidRPr="008D0103" w:rsidRDefault="00734C88" w:rsidP="00734C88">
      <w:pPr>
        <w:pStyle w:val="a5"/>
      </w:pPr>
      <w:r w:rsidRPr="008D010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34C88" w:rsidRPr="008D0103" w:rsidRDefault="00734C88" w:rsidP="00734C88">
      <w:pPr>
        <w:pStyle w:val="a5"/>
      </w:pPr>
      <w:r w:rsidRPr="008D010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8D0103">
          <w:t>лесным законодательством</w:t>
        </w:r>
      </w:hyperlink>
      <w:r w:rsidRPr="008D0103">
        <w:t xml:space="preserve"> Российской Федерации, </w:t>
      </w:r>
      <w:hyperlink r:id="rId14" w:history="1">
        <w:r w:rsidRPr="008D0103">
          <w:t>законодательством</w:t>
        </w:r>
      </w:hyperlink>
      <w:r w:rsidRPr="008D010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34C88" w:rsidRPr="008D0103" w:rsidRDefault="00734C88" w:rsidP="00734C88">
      <w:pPr>
        <w:pStyle w:val="a5"/>
      </w:pPr>
      <w:r w:rsidRPr="008D0103">
        <w:t xml:space="preserve">Использование, охрана, защита, и воспроизводство лесов расположенных на землях </w:t>
      </w:r>
      <w:r w:rsidR="00907FC5">
        <w:t>ЗАТО Железногорск</w:t>
      </w:r>
      <w:r w:rsidRPr="008D0103">
        <w:t xml:space="preserve"> осуществляется на основании лесохозяйственных регламентов, утверждённых органами местного самоуправления.</w:t>
      </w:r>
    </w:p>
    <w:p w:rsidR="003935DB" w:rsidRPr="008D0103" w:rsidRDefault="003935DB" w:rsidP="00672637">
      <w:pPr>
        <w:pStyle w:val="1"/>
      </w:pPr>
      <w:bookmarkStart w:id="100" w:name="_Toc378616989"/>
      <w:bookmarkStart w:id="101" w:name="_Toc393379566"/>
      <w:r w:rsidRPr="008D0103">
        <w:t xml:space="preserve">Нормативы обеспеченности организации в границах </w:t>
      </w:r>
      <w:r w:rsidR="0095524D">
        <w:t>ЗАТО</w:t>
      </w:r>
      <w:r w:rsidRPr="008D0103">
        <w:t xml:space="preserve"> </w:t>
      </w:r>
      <w:r w:rsidR="003C4E3B">
        <w:t xml:space="preserve">Железногорск </w:t>
      </w:r>
      <w:r w:rsidRPr="008D0103">
        <w:t xml:space="preserve">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w:t>
      </w:r>
      <w:r w:rsidR="00FA598F">
        <w:t>ЗАТО Железногорск</w:t>
      </w:r>
      <w:r w:rsidRPr="008D0103">
        <w:t>, а также организация отдыха детей в каникулярное время.</w:t>
      </w:r>
      <w:bookmarkEnd w:id="100"/>
      <w:bookmarkEnd w:id="101"/>
    </w:p>
    <w:p w:rsidR="008457D2" w:rsidRPr="008D0103" w:rsidRDefault="008457D2" w:rsidP="00672637">
      <w:pPr>
        <w:pStyle w:val="2"/>
      </w:pPr>
      <w:bookmarkStart w:id="102" w:name="_Toc393379567"/>
      <w:r w:rsidRPr="008D0103">
        <w:t>Дошкольные образовательные организации</w:t>
      </w:r>
      <w:bookmarkEnd w:id="102"/>
    </w:p>
    <w:p w:rsidR="00D01074" w:rsidRPr="008D0103" w:rsidRDefault="00D01074" w:rsidP="00D01074">
      <w:pPr>
        <w:pStyle w:val="a5"/>
      </w:pPr>
      <w:r w:rsidRPr="008D0103">
        <w:t xml:space="preserve">Нормативы обеспеченности дошкольными образовательными организациями приняты в соответствии </w:t>
      </w:r>
      <w:r w:rsidR="00993E2D">
        <w:t xml:space="preserve">с Таблицей Д.1 Приложения Д (рекомендуемое) </w:t>
      </w:r>
      <w:r w:rsidR="00D8309E">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8D0103">
        <w:t>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D01074" w:rsidRPr="008D0103" w:rsidRDefault="00D01074" w:rsidP="00D01074">
      <w:pPr>
        <w:pStyle w:val="11"/>
        <w:ind w:left="-567"/>
      </w:pPr>
      <w:r w:rsidRPr="008D0103">
        <w:t>в городах – 85-100%, в том числе:</w:t>
      </w:r>
    </w:p>
    <w:p w:rsidR="00D01074" w:rsidRPr="008D0103" w:rsidRDefault="00D01074" w:rsidP="007A79C7">
      <w:pPr>
        <w:pStyle w:val="a2"/>
      </w:pPr>
      <w:r w:rsidRPr="008D0103">
        <w:t>общего типа – 70-82%;</w:t>
      </w:r>
    </w:p>
    <w:p w:rsidR="00D01074" w:rsidRPr="008D0103" w:rsidRDefault="00D01074" w:rsidP="007A79C7">
      <w:pPr>
        <w:pStyle w:val="a2"/>
      </w:pPr>
      <w:r w:rsidRPr="008D0103">
        <w:t>специализированного – 3-4%;</w:t>
      </w:r>
    </w:p>
    <w:p w:rsidR="00D01074" w:rsidRPr="008D0103" w:rsidRDefault="00D01074" w:rsidP="007A79C7">
      <w:pPr>
        <w:pStyle w:val="a2"/>
      </w:pPr>
      <w:r w:rsidRPr="008D0103">
        <w:t>оздоровительного – 12-14%.</w:t>
      </w:r>
    </w:p>
    <w:p w:rsidR="00D01074" w:rsidRPr="008D0103" w:rsidRDefault="00D01074" w:rsidP="00D01074">
      <w:pPr>
        <w:pStyle w:val="11"/>
        <w:ind w:left="-567"/>
      </w:pPr>
      <w:r w:rsidRPr="008D0103">
        <w:t>в сельской местности – 85% в том числе:</w:t>
      </w:r>
    </w:p>
    <w:p w:rsidR="00D01074" w:rsidRPr="008D0103" w:rsidRDefault="00D01074" w:rsidP="007A79C7">
      <w:pPr>
        <w:pStyle w:val="a2"/>
      </w:pPr>
      <w:r w:rsidRPr="008D0103">
        <w:t>общего типа – 70%;</w:t>
      </w:r>
    </w:p>
    <w:p w:rsidR="00D01074" w:rsidRPr="008D0103" w:rsidRDefault="00D01074" w:rsidP="007A79C7">
      <w:pPr>
        <w:pStyle w:val="a2"/>
      </w:pPr>
      <w:r w:rsidRPr="008D0103">
        <w:t>специализированного – 3%;</w:t>
      </w:r>
    </w:p>
    <w:p w:rsidR="00D01074" w:rsidRPr="008D0103" w:rsidRDefault="00D01074" w:rsidP="007A79C7">
      <w:pPr>
        <w:pStyle w:val="a2"/>
      </w:pPr>
      <w:r w:rsidRPr="008D0103">
        <w:t>оздоровительного – 12%.</w:t>
      </w:r>
    </w:p>
    <w:p w:rsidR="00D01074" w:rsidRPr="008D0103" w:rsidRDefault="00D01074" w:rsidP="00D01074">
      <w:pPr>
        <w:pStyle w:val="a5"/>
      </w:pPr>
      <w:r w:rsidRPr="008D010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D01074" w:rsidRPr="008D0103" w:rsidRDefault="00D01074" w:rsidP="00D01074">
      <w:pPr>
        <w:pStyle w:val="a5"/>
      </w:pPr>
      <w:r w:rsidRPr="008D0103">
        <w:t xml:space="preserve">Для городских населенных пунктов норматив обеспеченности принят с возможностью увеличения его до 100%-ного охвата детей дошкольного возраста на </w:t>
      </w:r>
      <w:r w:rsidRPr="008D0103">
        <w:lastRenderedPageBreak/>
        <w:t xml:space="preserve">основании анализа сложившегося уровня обеспеченности дошкольными </w:t>
      </w:r>
      <w:r w:rsidR="0043378A">
        <w:t xml:space="preserve"> образовательными организациями.</w:t>
      </w:r>
    </w:p>
    <w:p w:rsidR="00D01074" w:rsidRPr="008D0103" w:rsidRDefault="00D01074" w:rsidP="00D01074">
      <w:pPr>
        <w:pStyle w:val="a5"/>
      </w:pPr>
      <w:r w:rsidRPr="008D0103">
        <w:t xml:space="preserve">Нормативы размеров земельных участков дошкольных образовательных организаций приняты в соответствии </w:t>
      </w:r>
      <w:r w:rsidR="00993E2D">
        <w:t>с Таблицей Д.1 Приложения Д (рекомендуемое)</w:t>
      </w:r>
      <w:r w:rsidRPr="00993E2D">
        <w:t xml:space="preserve"> </w:t>
      </w:r>
      <w:r w:rsidR="00D8309E" w:rsidRPr="00993E2D">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при вместимости:</w:t>
      </w:r>
    </w:p>
    <w:p w:rsidR="00D01074" w:rsidRPr="008D0103" w:rsidRDefault="00D01074" w:rsidP="007A79C7">
      <w:pPr>
        <w:pStyle w:val="a2"/>
      </w:pPr>
      <w:r w:rsidRPr="008D0103">
        <w:t>до 100 мест – 40 кв. м на 1 место;</w:t>
      </w:r>
    </w:p>
    <w:p w:rsidR="00D01074" w:rsidRPr="008D0103" w:rsidRDefault="00D01074" w:rsidP="007A79C7">
      <w:pPr>
        <w:pStyle w:val="a2"/>
      </w:pPr>
      <w:r w:rsidRPr="008D0103">
        <w:t>свыше 100 мест – 35 кв. м на 1 место;</w:t>
      </w:r>
    </w:p>
    <w:p w:rsidR="00D01074" w:rsidRPr="008D0103" w:rsidRDefault="00D01074" w:rsidP="007A79C7">
      <w:pPr>
        <w:pStyle w:val="a2"/>
      </w:pPr>
      <w:r w:rsidRPr="008D0103">
        <w:t>в комплексе яслей-садов свыше 500 мест размер земельного участка принимать 30 кв. м на 1 место.</w:t>
      </w:r>
    </w:p>
    <w:p w:rsidR="00D01074" w:rsidRPr="008D0103" w:rsidRDefault="00D01074" w:rsidP="007B04B5">
      <w:pPr>
        <w:ind w:firstLine="567"/>
        <w:jc w:val="both"/>
      </w:pPr>
      <w:r w:rsidRPr="008D010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r w:rsidR="003C5707">
        <w:t xml:space="preserve"> </w:t>
      </w:r>
      <w:r w:rsidRPr="008D0103">
        <w:t xml:space="preserve">В соответствии </w:t>
      </w:r>
      <w:r w:rsidR="00993E2D">
        <w:t>с Таблицей Д.1 Приложения Д (рекомендуемое)</w:t>
      </w:r>
      <w:r w:rsidRPr="008D0103">
        <w:t xml:space="preserve"> </w:t>
      </w:r>
      <w:r w:rsidR="00993E2D">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размеры земельных участков могут быть уменьшены:</w:t>
      </w:r>
    </w:p>
    <w:p w:rsidR="00D01074" w:rsidRPr="008D0103" w:rsidRDefault="00D01074" w:rsidP="007A79C7">
      <w:pPr>
        <w:pStyle w:val="a2"/>
      </w:pPr>
      <w:r w:rsidRPr="008D0103">
        <w:t>на 25% – в условиях реконструкции;</w:t>
      </w:r>
    </w:p>
    <w:p w:rsidR="00D01074" w:rsidRPr="008D0103" w:rsidRDefault="00D01074" w:rsidP="007A79C7">
      <w:pPr>
        <w:pStyle w:val="a2"/>
      </w:pPr>
      <w:r w:rsidRPr="008D0103">
        <w:t xml:space="preserve">на 15% – при размещении на рельефе с уклоном более 20%. </w:t>
      </w:r>
    </w:p>
    <w:p w:rsidR="00D01074" w:rsidRPr="008D0103" w:rsidRDefault="00D01074" w:rsidP="00D01074">
      <w:pPr>
        <w:pStyle w:val="a5"/>
      </w:pPr>
      <w:r w:rsidRPr="008D0103">
        <w:t>Площадь групповой площадки для детей ясельного возраста следует принимать 7,5 кв. м</w:t>
      </w:r>
      <w:r w:rsidR="00731CE0">
        <w:t>етров</w:t>
      </w:r>
      <w:r w:rsidRPr="008D0103">
        <w:t xml:space="preserve">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D01074" w:rsidRPr="008D0103" w:rsidRDefault="00D01074" w:rsidP="00D01074">
      <w:pPr>
        <w:pStyle w:val="a5"/>
      </w:pPr>
      <w:r w:rsidRPr="008D0103">
        <w:t>Максимальная рекомендуемая вместимость дошкольных образовательных организаций в отдельно стоящих зданиях – 350 мест.</w:t>
      </w:r>
    </w:p>
    <w:p w:rsidR="00D01074" w:rsidRPr="008D0103" w:rsidRDefault="00D01074" w:rsidP="00D01074">
      <w:pPr>
        <w:pStyle w:val="a5"/>
      </w:pPr>
      <w:r w:rsidRPr="008D0103">
        <w:t>Пешеходная доступность дошкольных образовательных организаций, как учреждений первой степени необходимости определена 600 м</w:t>
      </w:r>
      <w:r w:rsidR="00731CE0">
        <w:t>етров</w:t>
      </w:r>
      <w:r w:rsidRPr="008D0103">
        <w:t xml:space="preserve">/10 мин (см. </w:t>
      </w:r>
      <w:r w:rsidR="00731CE0">
        <w:t xml:space="preserve">раздел </w:t>
      </w:r>
      <w:r w:rsidRPr="008D0103">
        <w:t>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03" w:name="_Toc393379568"/>
      <w:r w:rsidRPr="008D0103">
        <w:t>Общеобразовательные организации</w:t>
      </w:r>
      <w:bookmarkEnd w:id="103"/>
    </w:p>
    <w:p w:rsidR="00D01074" w:rsidRPr="008D0103" w:rsidRDefault="00D01074" w:rsidP="007B04B5">
      <w:pPr>
        <w:ind w:firstLine="567"/>
        <w:jc w:val="both"/>
      </w:pPr>
      <w:r w:rsidRPr="008D0103">
        <w:t xml:space="preserve">Нормативы обеспеченности общеобразовательными организациями приняты в соответствии </w:t>
      </w:r>
      <w:r w:rsidR="007B04B5">
        <w:t>с Таблицей Д.1 Приложения Д (рекомендуемое)</w:t>
      </w:r>
      <w:r w:rsidR="007B04B5" w:rsidRPr="008D0103">
        <w:t xml:space="preserve"> </w:t>
      </w:r>
      <w:r w:rsidR="007B04B5">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D01074" w:rsidRPr="008D0103" w:rsidRDefault="00D01074" w:rsidP="00D01074">
      <w:pPr>
        <w:pStyle w:val="a5"/>
      </w:pPr>
      <w:r w:rsidRPr="008D0103">
        <w:t>При отсутствии данных по демографии и в поселениях-новостройках норматив принимать не менее 180 учащихся на 1 тыс. человек.</w:t>
      </w:r>
    </w:p>
    <w:p w:rsidR="007B04B5" w:rsidRDefault="00D01074" w:rsidP="007B04B5">
      <w:pPr>
        <w:ind w:firstLine="567"/>
        <w:jc w:val="both"/>
      </w:pPr>
      <w:r w:rsidRPr="008D0103">
        <w:t xml:space="preserve">Нормативы размеров земельных участков общеобразовательных организаций приняты в соответствии </w:t>
      </w:r>
      <w:r w:rsidR="007B04B5">
        <w:t>с Таблицей Д.1 Приложения Д (рекомендуемое)</w:t>
      </w:r>
      <w:r w:rsidR="007B04B5" w:rsidRPr="008D0103">
        <w:t xml:space="preserve"> </w:t>
      </w:r>
      <w:r w:rsidR="007B04B5">
        <w:t>«СП 42.13330.2016. Свод правил. Градостроительство. Планировка и застройка городских и сельских поселений. Актуализированная редакция СНиП 2.07.01-89*»</w:t>
      </w:r>
    </w:p>
    <w:p w:rsidR="00D01074" w:rsidRPr="008D0103" w:rsidRDefault="00D01074" w:rsidP="00D01074">
      <w:pPr>
        <w:pStyle w:val="a5"/>
      </w:pPr>
      <w:r w:rsidRPr="008D0103">
        <w:t>при вместимости:</w:t>
      </w:r>
    </w:p>
    <w:p w:rsidR="00D01074" w:rsidRPr="008D0103" w:rsidRDefault="00D01074" w:rsidP="007A79C7">
      <w:pPr>
        <w:pStyle w:val="a2"/>
      </w:pPr>
      <w:r w:rsidRPr="008D0103">
        <w:t>до 400 учащихся – 50 кв. м</w:t>
      </w:r>
      <w:r w:rsidR="00A73198">
        <w:t>етров</w:t>
      </w:r>
      <w:r w:rsidRPr="008D0103">
        <w:t xml:space="preserve"> на 1 учащегося;</w:t>
      </w:r>
    </w:p>
    <w:p w:rsidR="00D01074" w:rsidRPr="008D0103" w:rsidRDefault="00D01074" w:rsidP="007A79C7">
      <w:pPr>
        <w:pStyle w:val="a2"/>
      </w:pPr>
      <w:r w:rsidRPr="008D0103">
        <w:t xml:space="preserve">400-500 учащихся – 60 кв. </w:t>
      </w:r>
      <w:r w:rsidR="00A73198" w:rsidRPr="008D0103">
        <w:t>м</w:t>
      </w:r>
      <w:r w:rsidR="00A73198">
        <w:t>етров</w:t>
      </w:r>
      <w:r w:rsidRPr="008D0103">
        <w:t xml:space="preserve"> на 1 учащегося;</w:t>
      </w:r>
    </w:p>
    <w:p w:rsidR="00D01074" w:rsidRPr="008D0103" w:rsidRDefault="00D01074" w:rsidP="007A79C7">
      <w:pPr>
        <w:pStyle w:val="a2"/>
      </w:pPr>
      <w:r w:rsidRPr="008D0103">
        <w:t xml:space="preserve">500-600 учащихся – 50 кв. </w:t>
      </w:r>
      <w:r w:rsidR="00A73198" w:rsidRPr="008D0103">
        <w:t>м</w:t>
      </w:r>
      <w:r w:rsidR="00A73198">
        <w:t>етров</w:t>
      </w:r>
      <w:r w:rsidRPr="008D0103">
        <w:t xml:space="preserve"> на 1 учащегося;</w:t>
      </w:r>
    </w:p>
    <w:p w:rsidR="00D01074" w:rsidRPr="008D0103" w:rsidRDefault="00D01074" w:rsidP="007A79C7">
      <w:pPr>
        <w:pStyle w:val="a2"/>
      </w:pPr>
      <w:r w:rsidRPr="008D0103">
        <w:t xml:space="preserve">600-800 учащихся – 40 кв. </w:t>
      </w:r>
      <w:r w:rsidR="00A73198" w:rsidRPr="008D0103">
        <w:t>м</w:t>
      </w:r>
      <w:r w:rsidR="00A73198">
        <w:t>етров</w:t>
      </w:r>
      <w:r w:rsidRPr="008D0103">
        <w:t xml:space="preserve"> на 1 учащегося;</w:t>
      </w:r>
    </w:p>
    <w:p w:rsidR="00D01074" w:rsidRPr="008D0103" w:rsidRDefault="00D01074" w:rsidP="007A79C7">
      <w:pPr>
        <w:pStyle w:val="a2"/>
      </w:pPr>
      <w:r w:rsidRPr="008D0103">
        <w:t xml:space="preserve">800-1100 учащихся – 33 кв. </w:t>
      </w:r>
      <w:r w:rsidR="00A73198" w:rsidRPr="008D0103">
        <w:t>м</w:t>
      </w:r>
      <w:r w:rsidR="00A73198">
        <w:t>етров</w:t>
      </w:r>
      <w:r w:rsidRPr="008D0103">
        <w:t xml:space="preserve"> на 1 учащегося;</w:t>
      </w:r>
    </w:p>
    <w:p w:rsidR="00D01074" w:rsidRPr="008D0103" w:rsidRDefault="00D01074" w:rsidP="007A79C7">
      <w:pPr>
        <w:pStyle w:val="a2"/>
      </w:pPr>
      <w:r w:rsidRPr="008D0103">
        <w:t xml:space="preserve">1100-1500 учащихся – 21 кв. </w:t>
      </w:r>
      <w:r w:rsidR="00A73198" w:rsidRPr="008D0103">
        <w:t>м</w:t>
      </w:r>
      <w:r w:rsidR="00A73198">
        <w:t>етров</w:t>
      </w:r>
      <w:r w:rsidRPr="008D0103">
        <w:t xml:space="preserve"> на 1 учащегося;</w:t>
      </w:r>
    </w:p>
    <w:p w:rsidR="00D01074" w:rsidRPr="008D0103" w:rsidRDefault="00D01074" w:rsidP="007A79C7">
      <w:pPr>
        <w:pStyle w:val="a2"/>
      </w:pPr>
      <w:r w:rsidRPr="008D0103">
        <w:t xml:space="preserve">1500-2000 учащихся – 17 кв. </w:t>
      </w:r>
      <w:r w:rsidR="00A73198" w:rsidRPr="008D0103">
        <w:t>м</w:t>
      </w:r>
      <w:r w:rsidR="00A73198">
        <w:t>етров</w:t>
      </w:r>
      <w:r w:rsidRPr="008D0103">
        <w:t xml:space="preserve"> на 1 учащегося;</w:t>
      </w:r>
    </w:p>
    <w:p w:rsidR="00D01074" w:rsidRPr="008D0103" w:rsidRDefault="00D01074" w:rsidP="007A79C7">
      <w:pPr>
        <w:pStyle w:val="a2"/>
      </w:pPr>
      <w:r w:rsidRPr="008D0103">
        <w:t xml:space="preserve">свыше 2000 учащихся – 16 кв. </w:t>
      </w:r>
      <w:r w:rsidR="00A73198" w:rsidRPr="008D0103">
        <w:t>м</w:t>
      </w:r>
      <w:r w:rsidR="00A73198">
        <w:t>етров</w:t>
      </w:r>
      <w:r w:rsidRPr="008D0103">
        <w:t xml:space="preserve"> на 1 учащегося.</w:t>
      </w:r>
    </w:p>
    <w:p w:rsidR="00D01074" w:rsidRPr="008D0103" w:rsidRDefault="00D01074" w:rsidP="00D01074">
      <w:pPr>
        <w:pStyle w:val="a5"/>
      </w:pPr>
      <w:r w:rsidRPr="008D0103">
        <w:lastRenderedPageBreak/>
        <w:t>Размеры земельных участков могут быть уменьшены на 20% – в условиях реконструкции.</w:t>
      </w:r>
    </w:p>
    <w:p w:rsidR="00D01074" w:rsidRPr="008D0103" w:rsidRDefault="00D01074" w:rsidP="00D01074">
      <w:pPr>
        <w:pStyle w:val="a5"/>
      </w:pPr>
      <w:r w:rsidRPr="008D0103">
        <w:t xml:space="preserve">Пешеходная доступность общеобразовательных организаций, как учреждений первой степени необходимости определена 600 </w:t>
      </w:r>
      <w:r w:rsidR="00A73198" w:rsidRPr="008D0103">
        <w:t>м</w:t>
      </w:r>
      <w:r w:rsidR="00A73198">
        <w:t>етров</w:t>
      </w:r>
      <w:r w:rsidR="00A73198" w:rsidRPr="008D0103">
        <w:t xml:space="preserve"> </w:t>
      </w:r>
      <w:r w:rsidRPr="008D0103">
        <w:t>/10 мин (см.</w:t>
      </w:r>
      <w:r w:rsidR="00A73198">
        <w:t xml:space="preserve"> раздел </w:t>
      </w:r>
      <w:r w:rsidRPr="008D0103">
        <w:t>13 «Нормативы градостроительного проектирования размещения объектов социального и коммунально-бытового назначения»).</w:t>
      </w:r>
    </w:p>
    <w:p w:rsidR="007B04B5" w:rsidRDefault="00D01074" w:rsidP="007B04B5">
      <w:pPr>
        <w:ind w:firstLine="567"/>
        <w:jc w:val="both"/>
      </w:pPr>
      <w:r w:rsidRPr="008D0103">
        <w:t xml:space="preserve">В соответствии </w:t>
      </w:r>
      <w:r w:rsidR="007B04B5">
        <w:t>с Примечанием Таблицей Д.1 Приложения Д (рекомендуемое)</w:t>
      </w:r>
      <w:r w:rsidR="007B04B5" w:rsidRPr="008D0103">
        <w:t xml:space="preserve"> </w:t>
      </w:r>
      <w:r w:rsidR="007B04B5">
        <w:t>«СП 42.13330.2016. Свод правил. Градостроительство. Планировка и застройка городских и сельских поселений. Актуализированная редакция СНиП 2.07.01-89*»</w:t>
      </w:r>
    </w:p>
    <w:p w:rsidR="00D01074" w:rsidRPr="008D0103" w:rsidRDefault="00D01074" w:rsidP="00A019AC">
      <w:pPr>
        <w:pStyle w:val="a5"/>
      </w:pPr>
      <w:r w:rsidRPr="008D0103">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r w:rsidR="00A019AC">
        <w:t xml:space="preserve"> </w:t>
      </w:r>
      <w:r w:rsidRPr="008D010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DC7CFB" w:rsidRDefault="00D01074" w:rsidP="00A019AC">
      <w:pPr>
        <w:pStyle w:val="a5"/>
      </w:pPr>
      <w:r w:rsidRPr="008D0103">
        <w:t>Подвоз осуществляется специально выделенным транспортом, предназначенным для перевозки детей.</w:t>
      </w:r>
      <w:r w:rsidR="00A019AC">
        <w:t xml:space="preserve"> </w:t>
      </w:r>
    </w:p>
    <w:p w:rsidR="00D01074" w:rsidRPr="008D0103" w:rsidRDefault="00D01074" w:rsidP="00A019AC">
      <w:pPr>
        <w:pStyle w:val="a5"/>
      </w:pPr>
      <w:r w:rsidRPr="008D010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8457D2" w:rsidRPr="0045189E" w:rsidRDefault="008457D2" w:rsidP="00672637">
      <w:pPr>
        <w:pStyle w:val="2"/>
      </w:pPr>
      <w:bookmarkStart w:id="104" w:name="_Toc393379569"/>
      <w:r w:rsidRPr="0045189E">
        <w:t>Организации дополнительного образования</w:t>
      </w:r>
      <w:bookmarkEnd w:id="104"/>
    </w:p>
    <w:p w:rsidR="00D01074" w:rsidRPr="0045189E" w:rsidRDefault="0045189E" w:rsidP="00D01074">
      <w:pPr>
        <w:pStyle w:val="a5"/>
      </w:pPr>
      <w:r>
        <w:t>О</w:t>
      </w:r>
      <w:r w:rsidR="00D01074" w:rsidRPr="0045189E">
        <w:t>беспеченност</w:t>
      </w:r>
      <w:r>
        <w:t>ь</w:t>
      </w:r>
      <w:r w:rsidR="00D01074" w:rsidRPr="0045189E">
        <w:t xml:space="preserve"> организациями дополнительного образования </w:t>
      </w:r>
      <w:r>
        <w:t xml:space="preserve">принимаются </w:t>
      </w:r>
      <w:r w:rsidR="00D01074" w:rsidRPr="0045189E">
        <w:t>– 10% общего числа школьников, в том числе по видам зданий:</w:t>
      </w:r>
    </w:p>
    <w:p w:rsidR="00D01074" w:rsidRPr="0045189E" w:rsidRDefault="00D01074" w:rsidP="007A79C7">
      <w:pPr>
        <w:pStyle w:val="a2"/>
      </w:pPr>
      <w:r w:rsidRPr="0045189E">
        <w:t>дворец (дом) творчества школьников – 3,3%;</w:t>
      </w:r>
    </w:p>
    <w:p w:rsidR="00D01074" w:rsidRPr="0045189E" w:rsidRDefault="00D01074" w:rsidP="007A79C7">
      <w:pPr>
        <w:pStyle w:val="a2"/>
      </w:pPr>
      <w:r w:rsidRPr="0045189E">
        <w:t>станция юных техников – 0,9%;</w:t>
      </w:r>
    </w:p>
    <w:p w:rsidR="00D01074" w:rsidRPr="0045189E" w:rsidRDefault="00D01074" w:rsidP="007A79C7">
      <w:pPr>
        <w:pStyle w:val="a2"/>
      </w:pPr>
      <w:r w:rsidRPr="0045189E">
        <w:t>станция юных натуралистов – 0,4%;</w:t>
      </w:r>
    </w:p>
    <w:p w:rsidR="00D01074" w:rsidRPr="0045189E" w:rsidRDefault="00D01074" w:rsidP="007A79C7">
      <w:pPr>
        <w:pStyle w:val="a2"/>
      </w:pPr>
      <w:r w:rsidRPr="0045189E">
        <w:t>станция юных туристов – 0,4%;</w:t>
      </w:r>
    </w:p>
    <w:p w:rsidR="00D01074" w:rsidRPr="0045189E" w:rsidRDefault="00D01074" w:rsidP="007A79C7">
      <w:pPr>
        <w:pStyle w:val="a2"/>
      </w:pPr>
      <w:r w:rsidRPr="0045189E">
        <w:t>детско-юношеская спортивная школа – 2,3%;</w:t>
      </w:r>
    </w:p>
    <w:p w:rsidR="00D01074" w:rsidRPr="0045189E" w:rsidRDefault="00D01074" w:rsidP="007A79C7">
      <w:pPr>
        <w:pStyle w:val="a2"/>
      </w:pPr>
      <w:r w:rsidRPr="0045189E">
        <w:t>детская школа искусств или музыкальная, художественная, хореографическая школа – 2,7%.</w:t>
      </w:r>
    </w:p>
    <w:p w:rsidR="00D01074" w:rsidRPr="008D0103" w:rsidRDefault="00D01074" w:rsidP="00D01074">
      <w:pPr>
        <w:pStyle w:val="a5"/>
      </w:pPr>
      <w:r w:rsidRPr="0045189E">
        <w:t>Размеры земельных участков организаций дополнительного образования устанавливаются заданием на проектирование.</w:t>
      </w:r>
    </w:p>
    <w:p w:rsidR="008457D2" w:rsidRPr="008D0103" w:rsidRDefault="008457D2" w:rsidP="00672637">
      <w:pPr>
        <w:pStyle w:val="2"/>
      </w:pPr>
      <w:bookmarkStart w:id="105" w:name="_Toc375830277"/>
      <w:bookmarkStart w:id="106" w:name="_Toc393379570"/>
      <w:r w:rsidRPr="008D0103">
        <w:t>Межшкольные учебные комбинаты</w:t>
      </w:r>
      <w:bookmarkEnd w:id="105"/>
      <w:bookmarkEnd w:id="106"/>
    </w:p>
    <w:p w:rsidR="00D01074" w:rsidRPr="008D0103" w:rsidRDefault="0045189E" w:rsidP="00D01074">
      <w:pPr>
        <w:pStyle w:val="a5"/>
      </w:pPr>
      <w:r>
        <w:t>Обеспеченность</w:t>
      </w:r>
      <w:r w:rsidR="00D01074" w:rsidRPr="008D0103">
        <w:t xml:space="preserve"> межшкольными учебными комби</w:t>
      </w:r>
      <w:r>
        <w:t>натами принимается</w:t>
      </w:r>
      <w:r w:rsidR="00D01074" w:rsidRPr="008D0103">
        <w:t>– 8% общего числа школьников 5-11 классов.</w:t>
      </w:r>
    </w:p>
    <w:p w:rsidR="00D01074" w:rsidRPr="008D0103" w:rsidRDefault="00D01074" w:rsidP="00D01074">
      <w:pPr>
        <w:pStyle w:val="a5"/>
      </w:pPr>
      <w:r w:rsidRPr="008D0103">
        <w:t xml:space="preserve">Норматив размера земельных участков межшкольных учебных комбинатов принят в соответствии </w:t>
      </w:r>
      <w:r w:rsidR="0045189E">
        <w:t>с Таблицей Д.1 Приложения Д (рекомендуемое)</w:t>
      </w:r>
      <w:r w:rsidR="0045189E" w:rsidRPr="008D0103">
        <w:t xml:space="preserve"> </w:t>
      </w:r>
      <w:r w:rsidR="0045189E">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не менее 2 га на объект.</w:t>
      </w:r>
    </w:p>
    <w:p w:rsidR="008457D2" w:rsidRPr="008D0103" w:rsidRDefault="008457D2" w:rsidP="00672637">
      <w:pPr>
        <w:pStyle w:val="2"/>
      </w:pPr>
      <w:bookmarkStart w:id="107" w:name="_Toc375830278"/>
      <w:bookmarkStart w:id="108" w:name="_Toc393379571"/>
      <w:r w:rsidRPr="008D0103">
        <w:t>Детские оздоровительные лагеря</w:t>
      </w:r>
      <w:bookmarkEnd w:id="107"/>
      <w:bookmarkEnd w:id="108"/>
    </w:p>
    <w:p w:rsidR="00D01074" w:rsidRPr="008D0103" w:rsidRDefault="00D01074" w:rsidP="00D01074">
      <w:pPr>
        <w:pStyle w:val="a5"/>
      </w:pPr>
      <w:r w:rsidRPr="008D0103">
        <w:t>Норматив обеспеченности детскими оздоровительными лагерями устанавливаются заданием на проектирование.</w:t>
      </w:r>
    </w:p>
    <w:p w:rsidR="00D01074" w:rsidRPr="008D0103" w:rsidRDefault="00D01074" w:rsidP="0045189E">
      <w:pPr>
        <w:autoSpaceDE w:val="0"/>
        <w:autoSpaceDN w:val="0"/>
        <w:adjustRightInd w:val="0"/>
        <w:ind w:firstLine="567"/>
        <w:jc w:val="both"/>
      </w:pPr>
      <w:r w:rsidRPr="008D0103">
        <w:t xml:space="preserve">Нормативы размеров земельных участков </w:t>
      </w:r>
      <w:r w:rsidR="0045189E">
        <w:t xml:space="preserve">оздоровительные лагеря для старшеклассников </w:t>
      </w:r>
      <w:r w:rsidRPr="008D0103">
        <w:t xml:space="preserve">приняты в соответствии </w:t>
      </w:r>
      <w:r w:rsidR="0045189E">
        <w:t>с Таблицей Д.1 Приложения Д (рекомендуемое)</w:t>
      </w:r>
      <w:r w:rsidR="0045189E" w:rsidRPr="008D0103">
        <w:t xml:space="preserve"> </w:t>
      </w:r>
      <w:r w:rsidR="0045189E">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200 кв. </w:t>
      </w:r>
      <w:r w:rsidR="00A73198">
        <w:t>метров</w:t>
      </w:r>
      <w:r w:rsidRPr="008D0103">
        <w:t xml:space="preserve"> на 1 место.</w:t>
      </w:r>
    </w:p>
    <w:p w:rsidR="00B02775" w:rsidRPr="008D0103" w:rsidRDefault="00B02775" w:rsidP="00D01074">
      <w:pPr>
        <w:pStyle w:val="a5"/>
        <w:ind w:firstLine="0"/>
      </w:pPr>
    </w:p>
    <w:p w:rsidR="003935DB" w:rsidRPr="009247CC" w:rsidRDefault="003935DB" w:rsidP="00672637">
      <w:pPr>
        <w:pStyle w:val="1"/>
      </w:pPr>
      <w:bookmarkStart w:id="109" w:name="_Toc378616990"/>
      <w:bookmarkStart w:id="110" w:name="_Toc393379572"/>
      <w:r w:rsidRPr="009247CC">
        <w:t xml:space="preserve">Нормативы обеспеченности организации в границах </w:t>
      </w:r>
      <w:r w:rsidR="00E27962" w:rsidRPr="009247CC">
        <w:t>ЗАТО</w:t>
      </w:r>
      <w:r w:rsidRPr="009247CC">
        <w:t xml:space="preserve"> </w:t>
      </w:r>
      <w:r w:rsidR="00BF0ECC" w:rsidRPr="009247CC">
        <w:t xml:space="preserve">Железногорск </w:t>
      </w:r>
      <w:r w:rsidRPr="009247CC">
        <w:t>оказания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109"/>
      <w:bookmarkEnd w:id="110"/>
    </w:p>
    <w:p w:rsidR="00D01074" w:rsidRPr="008D0103" w:rsidRDefault="00D01074" w:rsidP="00672637">
      <w:pPr>
        <w:pStyle w:val="2"/>
      </w:pPr>
      <w:bookmarkStart w:id="111" w:name="_Toc396405943"/>
      <w:bookmarkStart w:id="112" w:name="_Toc378616991"/>
      <w:r w:rsidRPr="008D0103">
        <w:t>Фельдшерско-акушерские пункты</w:t>
      </w:r>
      <w:bookmarkEnd w:id="111"/>
    </w:p>
    <w:p w:rsidR="00D01074" w:rsidRPr="008D0103" w:rsidRDefault="00D01074" w:rsidP="00D01074">
      <w:pPr>
        <w:pStyle w:val="a5"/>
      </w:pPr>
      <w:r w:rsidRPr="008D010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D01074" w:rsidRPr="008D0103" w:rsidRDefault="00D01074" w:rsidP="007A79C7">
      <w:pPr>
        <w:pStyle w:val="a2"/>
      </w:pPr>
      <w:r w:rsidRPr="008D0103">
        <w:t>с численностью населения менее 300 человек – при удаленности от других лечебно-профилактических медицинских организаций 6 км;</w:t>
      </w:r>
    </w:p>
    <w:p w:rsidR="00D01074" w:rsidRPr="008D0103" w:rsidRDefault="00D01074" w:rsidP="007A79C7">
      <w:pPr>
        <w:pStyle w:val="a2"/>
      </w:pPr>
      <w:r w:rsidRPr="008D0103">
        <w:t>с численностью населения от 300 до 700 человек – при удаленности от других лечебно-профилактических медицинских организаций 4 км;</w:t>
      </w:r>
    </w:p>
    <w:p w:rsidR="00D01074" w:rsidRPr="008D0103" w:rsidRDefault="00D01074" w:rsidP="007A79C7">
      <w:pPr>
        <w:pStyle w:val="a2"/>
      </w:pPr>
      <w:r w:rsidRPr="008D0103">
        <w:t>с численностью населения более 700 человек – при удаленности от других лечебно-профилактических медицинских организаций 2 км.</w:t>
      </w:r>
    </w:p>
    <w:p w:rsidR="00D01074" w:rsidRPr="008D0103" w:rsidRDefault="00D01074" w:rsidP="00D01074">
      <w:pPr>
        <w:pStyle w:val="a5"/>
      </w:pPr>
      <w:r w:rsidRPr="008D0103">
        <w:t xml:space="preserve">Нормативы размеров земельных участков приняты в соответствии </w:t>
      </w:r>
      <w:r w:rsidR="001A0AEA">
        <w:t>с Таблицей Д.1 Приложения Д (рекомендуемое)</w:t>
      </w:r>
      <w:r w:rsidR="001A0AEA" w:rsidRPr="008D0103">
        <w:t xml:space="preserve"> </w:t>
      </w:r>
      <w:r w:rsidR="001A0AEA">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0,2 га на объект.</w:t>
      </w:r>
    </w:p>
    <w:p w:rsidR="00D01074" w:rsidRPr="008D0103" w:rsidRDefault="00D01074" w:rsidP="00D01074">
      <w:pPr>
        <w:pStyle w:val="a5"/>
      </w:pPr>
      <w:r w:rsidRPr="008D0103">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8457D2" w:rsidRPr="008D0103" w:rsidRDefault="008457D2" w:rsidP="00672637">
      <w:pPr>
        <w:pStyle w:val="2"/>
      </w:pPr>
      <w:bookmarkStart w:id="113" w:name="_Toc393379574"/>
      <w:r w:rsidRPr="008D0103">
        <w:t>Лечебно-профилактические медицинские организации, оказывающие медицинскую помощь в амбулаторных условиях</w:t>
      </w:r>
      <w:bookmarkEnd w:id="113"/>
    </w:p>
    <w:p w:rsidR="00D01074" w:rsidRPr="008D0103" w:rsidRDefault="00D01074" w:rsidP="00D01074">
      <w:pPr>
        <w:pStyle w:val="a5"/>
      </w:pPr>
      <w:r w:rsidRPr="008D0103">
        <w:t xml:space="preserve">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 </w:t>
      </w:r>
      <w:r w:rsidR="00C46182">
        <w:t>нормами</w:t>
      </w:r>
      <w:r w:rsidRPr="008D0103">
        <w:t>, установленны</w:t>
      </w:r>
      <w:r w:rsidR="00C46182">
        <w:t>ми</w:t>
      </w:r>
      <w:r w:rsidRPr="008D0103">
        <w:t xml:space="preserve">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w:t>
      </w:r>
      <w:r w:rsidR="00C46182">
        <w:t xml:space="preserve"> бесплатной медицинской помощи»</w:t>
      </w:r>
      <w:r w:rsidR="00C46182" w:rsidRPr="00C46182">
        <w:t xml:space="preserve"> </w:t>
      </w:r>
      <w:r w:rsidR="00C46182" w:rsidRPr="008D0103">
        <w:t>на уровне 18,15 посещений в смену на 1 тыс. человек.</w:t>
      </w:r>
    </w:p>
    <w:p w:rsidR="00D01074" w:rsidRPr="008D0103" w:rsidRDefault="00D01074" w:rsidP="00D01074">
      <w:pPr>
        <w:pStyle w:val="a5"/>
      </w:pPr>
      <w:r w:rsidRPr="008D0103">
        <w:t xml:space="preserve">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w:t>
      </w:r>
      <w:r w:rsidRPr="008D0103">
        <w:lastRenderedPageBreak/>
        <w:t>требования к организациям, осуществляющим медицинскую деятельность» – 0,1 га на 100 посещений в смену, но не менее 0,5 га на объект.</w:t>
      </w:r>
    </w:p>
    <w:p w:rsidR="009204A7" w:rsidRPr="008D0103" w:rsidRDefault="00D01074" w:rsidP="00AF5D14">
      <w:pPr>
        <w:pStyle w:val="a5"/>
        <w:rPr>
          <w:sz w:val="20"/>
          <w:szCs w:val="20"/>
        </w:rPr>
      </w:pPr>
      <w:r w:rsidRPr="008D010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D01074" w:rsidRPr="008D0103" w:rsidRDefault="00D01074" w:rsidP="00D01074">
      <w:pPr>
        <w:pStyle w:val="a5"/>
      </w:pPr>
      <w:r w:rsidRPr="008D0103">
        <w:t>Пешеходная доступность лечебно-профилактических медицинских организаций, оказывающих медицинскую помощь в амбулаторных условиях, в городских населенных пунктах, как учреждений второй степени необходимости определена 1000 м</w:t>
      </w:r>
      <w:r w:rsidR="00AF5D14">
        <w:t>етров</w:t>
      </w:r>
      <w:r w:rsidRPr="008D0103">
        <w:t xml:space="preserve">/10-20 мин (см. </w:t>
      </w:r>
      <w:r w:rsidR="00AF5D14">
        <w:t xml:space="preserve">раздел </w:t>
      </w:r>
      <w:r w:rsidRPr="008D0103">
        <w:t>13 «Нормативы градостроительного проектирования размещения объектов социального и коммунально-бытового назначения»).</w:t>
      </w:r>
    </w:p>
    <w:p w:rsidR="00D01074" w:rsidRPr="008D0103" w:rsidRDefault="0025008C" w:rsidP="00D01074">
      <w:pPr>
        <w:pStyle w:val="a5"/>
      </w:pPr>
      <w:r w:rsidRPr="008D0103">
        <w:t xml:space="preserve">Норматив обеспеченности </w:t>
      </w:r>
      <w:r>
        <w:t>т</w:t>
      </w:r>
      <w:r w:rsidR="00AF5D14">
        <w:t>ранспортн</w:t>
      </w:r>
      <w:r>
        <w:t>ой доступностью</w:t>
      </w:r>
      <w:r w:rsidR="00D01074" w:rsidRPr="008D0103">
        <w:t xml:space="preserve"> лечебно-профилактических медицинских организаций, оказывающих медицинскую помощь в амбулаторных условиях и их филиалов в сельско</w:t>
      </w:r>
      <w:r>
        <w:t>й местности приняты в соответствии с Таблицей Д.1 Приложения Д (рекомендуемое)</w:t>
      </w:r>
      <w:r w:rsidRPr="008D0103">
        <w:t xml:space="preserve"> </w:t>
      </w:r>
      <w: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00D01074" w:rsidRPr="008D0103">
        <w:t xml:space="preserve">– </w:t>
      </w:r>
      <w:r w:rsidR="00AF5D14">
        <w:t xml:space="preserve">в </w:t>
      </w:r>
      <w:r w:rsidR="00D01074" w:rsidRPr="008D0103">
        <w:t>пределах 30 мин.</w:t>
      </w:r>
    </w:p>
    <w:p w:rsidR="008457D2" w:rsidRPr="008D0103" w:rsidRDefault="001609C7" w:rsidP="00672637">
      <w:pPr>
        <w:pStyle w:val="2"/>
      </w:pPr>
      <w:bookmarkStart w:id="114" w:name="_Toc393379575"/>
      <w:r w:rsidRPr="008D0103">
        <w:t>Лечебно-профилактические медицинские организации, оказывающие медицинскую помощь в стационарных условиях</w:t>
      </w:r>
      <w:bookmarkEnd w:id="114"/>
    </w:p>
    <w:p w:rsidR="00D01074" w:rsidRPr="008D0103" w:rsidRDefault="00D01074" w:rsidP="00D01074">
      <w:pPr>
        <w:pStyle w:val="a5"/>
      </w:pPr>
      <w:r w:rsidRPr="008D010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норм</w:t>
      </w:r>
      <w:r w:rsidR="005674C0">
        <w:t>ами</w:t>
      </w:r>
      <w:r w:rsidRPr="008D0103">
        <w:t>, установленны</w:t>
      </w:r>
      <w:r w:rsidR="005674C0">
        <w:t>ми</w:t>
      </w:r>
      <w:r w:rsidRPr="008D0103">
        <w:t xml:space="preserve">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r w:rsidR="005674C0">
        <w:t xml:space="preserve"> -</w:t>
      </w:r>
      <w:r w:rsidR="005674C0" w:rsidRPr="005674C0">
        <w:t xml:space="preserve"> </w:t>
      </w:r>
      <w:r w:rsidR="005674C0" w:rsidRPr="008D0103">
        <w:t>13,47 коек на 1 тыс. человек.</w:t>
      </w:r>
    </w:p>
    <w:p w:rsidR="00D01074" w:rsidRPr="008D0103" w:rsidRDefault="00D01074" w:rsidP="00D01074">
      <w:pPr>
        <w:pStyle w:val="a5"/>
      </w:pPr>
      <w:r w:rsidRPr="008D010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D01074" w:rsidRPr="008D0103" w:rsidRDefault="00D01074" w:rsidP="007A79C7">
      <w:pPr>
        <w:pStyle w:val="a2"/>
      </w:pPr>
      <w:r w:rsidRPr="008D0103">
        <w:t>50 коек – 300 кв. м</w:t>
      </w:r>
      <w:r w:rsidR="00535007">
        <w:t>етров</w:t>
      </w:r>
      <w:r w:rsidRPr="008D0103">
        <w:t xml:space="preserve"> на 1 койку;</w:t>
      </w:r>
    </w:p>
    <w:p w:rsidR="00D01074" w:rsidRPr="008D0103" w:rsidRDefault="00D01074" w:rsidP="007A79C7">
      <w:pPr>
        <w:pStyle w:val="a2"/>
      </w:pPr>
      <w:r w:rsidRPr="008D0103">
        <w:t xml:space="preserve">150 коек – 200 кв. </w:t>
      </w:r>
      <w:r w:rsidR="00535007" w:rsidRPr="008D0103">
        <w:t>м</w:t>
      </w:r>
      <w:r w:rsidR="00535007">
        <w:t>етров</w:t>
      </w:r>
      <w:r w:rsidRPr="008D0103">
        <w:t xml:space="preserve"> на 1 койку;</w:t>
      </w:r>
    </w:p>
    <w:p w:rsidR="00D01074" w:rsidRPr="008D0103" w:rsidRDefault="00D01074" w:rsidP="007A79C7">
      <w:pPr>
        <w:pStyle w:val="a2"/>
      </w:pPr>
      <w:r w:rsidRPr="008D0103">
        <w:t xml:space="preserve">300-400 коек – 150 кв. </w:t>
      </w:r>
      <w:r w:rsidR="00535007" w:rsidRPr="008D0103">
        <w:t>м</w:t>
      </w:r>
      <w:r w:rsidR="00535007">
        <w:t>етров</w:t>
      </w:r>
      <w:r w:rsidRPr="008D0103">
        <w:t xml:space="preserve"> на 1 койку;</w:t>
      </w:r>
    </w:p>
    <w:p w:rsidR="00D01074" w:rsidRPr="008D0103" w:rsidRDefault="00D01074" w:rsidP="007A79C7">
      <w:pPr>
        <w:pStyle w:val="a2"/>
      </w:pPr>
      <w:r w:rsidRPr="008D0103">
        <w:t xml:space="preserve">500-600 коек – 100 кв. </w:t>
      </w:r>
      <w:r w:rsidR="00535007" w:rsidRPr="008D0103">
        <w:t>м</w:t>
      </w:r>
      <w:r w:rsidR="00535007">
        <w:t>етров</w:t>
      </w:r>
      <w:r w:rsidRPr="008D0103">
        <w:t xml:space="preserve"> на 1 койку;</w:t>
      </w:r>
    </w:p>
    <w:p w:rsidR="00D01074" w:rsidRPr="008D0103" w:rsidRDefault="00D01074" w:rsidP="007A79C7">
      <w:pPr>
        <w:pStyle w:val="a2"/>
      </w:pPr>
      <w:r w:rsidRPr="008D0103">
        <w:t xml:space="preserve">800 коек – 80 кв. </w:t>
      </w:r>
      <w:r w:rsidR="00535007" w:rsidRPr="008D0103">
        <w:t>м</w:t>
      </w:r>
      <w:r w:rsidR="00535007">
        <w:t>етров</w:t>
      </w:r>
      <w:r w:rsidRPr="008D0103">
        <w:t xml:space="preserve"> на 1 койку;</w:t>
      </w:r>
    </w:p>
    <w:p w:rsidR="00D01074" w:rsidRPr="008D0103" w:rsidRDefault="00D01074" w:rsidP="007A79C7">
      <w:pPr>
        <w:pStyle w:val="a2"/>
      </w:pPr>
      <w:r w:rsidRPr="008D0103">
        <w:t xml:space="preserve">1000 коек – 60 кв. </w:t>
      </w:r>
      <w:r w:rsidR="00535007" w:rsidRPr="008D0103">
        <w:t>м</w:t>
      </w:r>
      <w:r w:rsidR="00535007">
        <w:t>етров</w:t>
      </w:r>
      <w:r w:rsidRPr="008D0103">
        <w:t xml:space="preserve"> на 1 койку.</w:t>
      </w:r>
    </w:p>
    <w:p w:rsidR="00D01074" w:rsidRPr="008D0103" w:rsidRDefault="00D01074" w:rsidP="00D01074">
      <w:pPr>
        <w:pStyle w:val="a5"/>
      </w:pPr>
      <w:r w:rsidRPr="008D0103">
        <w:t>В жилых и общественных зданиях, при наличии отдельного входа, допускается размещать медицинские организации с дневными стационарами.</w:t>
      </w:r>
    </w:p>
    <w:p w:rsidR="008457D2" w:rsidRPr="008D0103" w:rsidRDefault="001609C7" w:rsidP="00672637">
      <w:pPr>
        <w:pStyle w:val="2"/>
      </w:pPr>
      <w:bookmarkStart w:id="115" w:name="_Toc375830283"/>
      <w:bookmarkStart w:id="116" w:name="_Toc393379576"/>
      <w:r w:rsidRPr="008D0103">
        <w:t>Медицинские организации скорой медицинской помощи</w:t>
      </w:r>
      <w:bookmarkEnd w:id="115"/>
      <w:bookmarkEnd w:id="116"/>
    </w:p>
    <w:p w:rsidR="00B710B9" w:rsidRDefault="00D01074" w:rsidP="00D01074">
      <w:pPr>
        <w:pStyle w:val="a5"/>
      </w:pPr>
      <w:r w:rsidRPr="008D0103">
        <w:t xml:space="preserve">Норматив обеспеченности населения медицинскими организациями скорой медицинской помощи для городских населенных пунктов </w:t>
      </w:r>
      <w:r w:rsidR="001C3D9B">
        <w:t>– 1 автомобиль на 10 тыс. </w:t>
      </w:r>
      <w:r w:rsidRPr="008D0103">
        <w:t xml:space="preserve">человек, для сельских населенных пунктов – </w:t>
      </w:r>
      <w:r w:rsidR="001C3D9B">
        <w:t xml:space="preserve">1 автомобиль на 5 тыс. человек, </w:t>
      </w:r>
      <w:r w:rsidRPr="008D0103">
        <w:t xml:space="preserve">в соответствии </w:t>
      </w:r>
      <w:r w:rsidR="0025008C">
        <w:t>с Таблицей Д.1 Приложения Д (рекомендуемое)</w:t>
      </w:r>
      <w:r w:rsidR="0025008C" w:rsidRPr="008D0103">
        <w:t xml:space="preserve"> </w:t>
      </w:r>
      <w:r w:rsidR="0025008C">
        <w:t>«СП 42.13330.2016. Свод правил. Градостроительство. Планировка и застройка городских и сельских поселений. Актуализированная редакция СНиП 2.07.01-89*»</w:t>
      </w:r>
      <w:r w:rsidR="001C3D9B">
        <w:t>.</w:t>
      </w:r>
    </w:p>
    <w:p w:rsidR="00D01074" w:rsidRPr="008D0103" w:rsidRDefault="00D01074" w:rsidP="00D01074">
      <w:pPr>
        <w:pStyle w:val="a5"/>
      </w:pPr>
      <w:r w:rsidRPr="008D010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0,2-0,4 га на объект.</w:t>
      </w:r>
    </w:p>
    <w:p w:rsidR="008457D2" w:rsidRPr="008D0103" w:rsidRDefault="008457D2" w:rsidP="00672637">
      <w:pPr>
        <w:pStyle w:val="2"/>
      </w:pPr>
      <w:bookmarkStart w:id="117" w:name="_Toc375830285"/>
      <w:bookmarkStart w:id="118" w:name="_Toc393379577"/>
      <w:r w:rsidRPr="008D0103">
        <w:lastRenderedPageBreak/>
        <w:t>Родильные дома</w:t>
      </w:r>
      <w:bookmarkEnd w:id="117"/>
      <w:bookmarkEnd w:id="118"/>
    </w:p>
    <w:p w:rsidR="00D01074" w:rsidRPr="008D0103" w:rsidRDefault="00D01074" w:rsidP="00D01074">
      <w:pPr>
        <w:pStyle w:val="a5"/>
      </w:pPr>
      <w:r w:rsidRPr="008D0103">
        <w:t>Норматив обеспеченности родильными домами и размеры их земельных участков устанавливаются заданием на проектирование.</w:t>
      </w:r>
    </w:p>
    <w:p w:rsidR="008457D2" w:rsidRPr="008D0103" w:rsidRDefault="008457D2" w:rsidP="00672637">
      <w:pPr>
        <w:pStyle w:val="2"/>
      </w:pPr>
      <w:bookmarkStart w:id="119" w:name="_Toc375830286"/>
      <w:bookmarkStart w:id="120" w:name="_Toc393379578"/>
      <w:r w:rsidRPr="008D0103">
        <w:t>Женские консультации</w:t>
      </w:r>
      <w:bookmarkEnd w:id="119"/>
      <w:bookmarkEnd w:id="120"/>
    </w:p>
    <w:p w:rsidR="00D01074" w:rsidRPr="008D0103" w:rsidRDefault="00D01074" w:rsidP="00D01074">
      <w:pPr>
        <w:pStyle w:val="a5"/>
      </w:pPr>
      <w:r w:rsidRPr="008D0103">
        <w:t>Норматив обеспеченности женскими консультациями и размеры их земельных участков устанавливаются заданием на проектирование.</w:t>
      </w:r>
    </w:p>
    <w:p w:rsidR="008457D2" w:rsidRPr="008D0103" w:rsidRDefault="008457D2" w:rsidP="00672637">
      <w:pPr>
        <w:pStyle w:val="2"/>
      </w:pPr>
      <w:bookmarkStart w:id="121" w:name="_Toc375830287"/>
      <w:bookmarkStart w:id="122" w:name="_Toc393379579"/>
      <w:r w:rsidRPr="008D0103">
        <w:t>Апте</w:t>
      </w:r>
      <w:bookmarkEnd w:id="121"/>
      <w:r w:rsidRPr="008D0103">
        <w:t>чные организации</w:t>
      </w:r>
      <w:bookmarkEnd w:id="122"/>
    </w:p>
    <w:p w:rsidR="00D01074" w:rsidRPr="008D0103" w:rsidRDefault="00D01074" w:rsidP="00D01074">
      <w:pPr>
        <w:pStyle w:val="a5"/>
      </w:pPr>
      <w:r w:rsidRPr="008D0103">
        <w:t xml:space="preserve">Нормативы обеспеченности населения аптечными организациями приняты в соответствии с </w:t>
      </w:r>
      <w:r w:rsidR="0053766A">
        <w:t>техническим заданием, но не менее</w:t>
      </w:r>
      <w:r w:rsidRPr="008D0103">
        <w:t>:</w:t>
      </w:r>
    </w:p>
    <w:p w:rsidR="00D01074" w:rsidRPr="008D0103" w:rsidRDefault="00D01074" w:rsidP="007A79C7">
      <w:pPr>
        <w:pStyle w:val="a2"/>
      </w:pPr>
      <w:r w:rsidRPr="008D0103">
        <w:t>для городских населенных пунктов 1 объект на 12 тыс. человек;</w:t>
      </w:r>
    </w:p>
    <w:p w:rsidR="00D01074" w:rsidRPr="008D0103" w:rsidRDefault="00D01074" w:rsidP="007A79C7">
      <w:pPr>
        <w:pStyle w:val="a2"/>
      </w:pPr>
      <w:r w:rsidRPr="008D0103">
        <w:t>для сельских населенных пунктов 1 объект на 6,2 тыс. человек.</w:t>
      </w:r>
    </w:p>
    <w:p w:rsidR="00D01074" w:rsidRPr="008D0103" w:rsidRDefault="00D01074" w:rsidP="00D01074">
      <w:pPr>
        <w:pStyle w:val="a5"/>
      </w:pPr>
      <w:r w:rsidRPr="008D0103">
        <w:t xml:space="preserve">Нормативы размеров земельных участков аптечных организаций приняты в соответствии </w:t>
      </w:r>
      <w:r w:rsidR="0025008C">
        <w:t>с Таблицей Д.1 Приложения Д (рекомендуемое)</w:t>
      </w:r>
      <w:r w:rsidR="0025008C" w:rsidRPr="008D0103">
        <w:t xml:space="preserve"> </w:t>
      </w:r>
      <w:r w:rsidR="0025008C">
        <w:t>«СП 42.13330.2016. Свод правил. Градостроительство. Планировка и застройка городских и сельских поселений. Актуализированная редакция СНиП 2.07.01-89*»</w:t>
      </w:r>
      <w:r w:rsidR="005926A7">
        <w:t xml:space="preserve"> </w:t>
      </w:r>
      <w:r w:rsidRPr="008D0103">
        <w:t>для аптечных организаций:</w:t>
      </w:r>
    </w:p>
    <w:p w:rsidR="00D01074" w:rsidRPr="008D0103" w:rsidRDefault="0025008C" w:rsidP="0025008C">
      <w:pPr>
        <w:pStyle w:val="a2"/>
      </w:pPr>
      <w:r>
        <w:t>по заданию на проектирование – 0,2 га на объект или встроенные</w:t>
      </w:r>
      <w:r w:rsidR="00D01074" w:rsidRPr="008D0103">
        <w:t>.</w:t>
      </w:r>
    </w:p>
    <w:p w:rsidR="00D01074" w:rsidRPr="008D0103" w:rsidRDefault="00D01074" w:rsidP="00D01074">
      <w:pPr>
        <w:pStyle w:val="a5"/>
      </w:pPr>
      <w:r w:rsidRPr="008D0103">
        <w:t>Пешеходная доступность аптечных организаций в городских населенных пунктах, как учреждений первой степени необходимости определена 600 м</w:t>
      </w:r>
      <w:r w:rsidR="0053766A">
        <w:t>етров</w:t>
      </w:r>
      <w:r w:rsidRPr="008D0103">
        <w:t xml:space="preserve">/10 мин (см. </w:t>
      </w:r>
      <w:r w:rsidR="0053766A">
        <w:t xml:space="preserve">раздел </w:t>
      </w:r>
      <w:r w:rsidRPr="008D0103">
        <w:t>13 «Нормативы градостроительного проектирования размещения объектов социального и коммунально-бытового назначения»).</w:t>
      </w:r>
    </w:p>
    <w:p w:rsidR="00D01074" w:rsidRPr="008D0103" w:rsidRDefault="002B3ED2" w:rsidP="00D01074">
      <w:pPr>
        <w:pStyle w:val="a5"/>
      </w:pPr>
      <w:r>
        <w:t>Нормативы транспортной</w:t>
      </w:r>
      <w:r w:rsidR="00D01074" w:rsidRPr="008D0103">
        <w:t xml:space="preserve"> доступности аптечных организаций в сельской местности приняты в соответствии </w:t>
      </w:r>
      <w:r>
        <w:t>Таблицей 10.1 «СП 42.13330.2016. Свод правил. Градостроительство. Планировка и застройка городских и сельских поселений. Актуализированная редакция СНиП 2.07.01-89*»</w:t>
      </w:r>
      <w:r w:rsidR="00D01074" w:rsidRPr="008D0103">
        <w:t xml:space="preserve"> – в пределах 30 мин</w:t>
      </w:r>
      <w:r w:rsidR="0053766A">
        <w:t>ут.</w:t>
      </w:r>
    </w:p>
    <w:p w:rsidR="00C841FB" w:rsidRPr="008D0103" w:rsidRDefault="00056227" w:rsidP="00672637">
      <w:pPr>
        <w:pStyle w:val="1"/>
      </w:pPr>
      <w:r w:rsidRPr="008D0103">
        <w:t>Нормативы обеспеченности организациями социального обслуживания для граждан, признанных нуждающимися в социальном обслуживании</w:t>
      </w:r>
    </w:p>
    <w:p w:rsidR="00C841FB" w:rsidRPr="008D0103" w:rsidRDefault="00C841FB" w:rsidP="00672637">
      <w:pPr>
        <w:pStyle w:val="2"/>
      </w:pPr>
      <w:bookmarkStart w:id="123" w:name="_Toc393379581"/>
      <w:r w:rsidRPr="008D0103">
        <w:t>Комплексные центры (Центры) социального обслуживания</w:t>
      </w:r>
      <w:bookmarkEnd w:id="123"/>
    </w:p>
    <w:p w:rsidR="00D01074" w:rsidRPr="005B40EA" w:rsidRDefault="00D01074" w:rsidP="001853A9">
      <w:pPr>
        <w:pStyle w:val="a5"/>
      </w:pPr>
      <w:r w:rsidRPr="005B40EA">
        <w:t xml:space="preserve">Норматив обеспеченности населения комплексными центрами (Центрами) социального обслуживания </w:t>
      </w:r>
      <w:r w:rsidR="001853A9">
        <w:t>и р</w:t>
      </w:r>
      <w:r w:rsidR="001853A9" w:rsidRPr="005B40EA">
        <w:t>азмеры земельных участков комплексных центров (Центров) социального обслуживания устанавливаются заданием на проектирование</w:t>
      </w:r>
      <w:r w:rsidR="001853A9">
        <w:t>,</w:t>
      </w:r>
      <w:r w:rsidR="001853A9" w:rsidRPr="001853A9">
        <w:t xml:space="preserve"> </w:t>
      </w:r>
      <w:r w:rsidR="001853A9">
        <w:t xml:space="preserve">но менее </w:t>
      </w:r>
      <w:r w:rsidR="001853A9" w:rsidRPr="005B40EA">
        <w:t>1 объект</w:t>
      </w:r>
      <w:r w:rsidR="001853A9">
        <w:t xml:space="preserve">а на городской округ. </w:t>
      </w:r>
    </w:p>
    <w:p w:rsidR="00590856" w:rsidRPr="008D0103" w:rsidRDefault="00590856" w:rsidP="00D01074">
      <w:pPr>
        <w:pStyle w:val="S5"/>
        <w:ind w:firstLine="0"/>
        <w:rPr>
          <w:sz w:val="20"/>
          <w:szCs w:val="20"/>
        </w:rPr>
      </w:pPr>
    </w:p>
    <w:p w:rsidR="00C841FB" w:rsidRPr="008D0103" w:rsidRDefault="00C841FB" w:rsidP="00672637">
      <w:pPr>
        <w:pStyle w:val="2"/>
      </w:pPr>
      <w:bookmarkStart w:id="124" w:name="_Toc393379582"/>
      <w:r w:rsidRPr="008D0103">
        <w:t>Центры (Кризисные центры) социальной помощи семье, женщинам и детям</w:t>
      </w:r>
      <w:bookmarkEnd w:id="124"/>
    </w:p>
    <w:p w:rsidR="001853A9" w:rsidRDefault="001853A9" w:rsidP="00D01074">
      <w:pPr>
        <w:pStyle w:val="a5"/>
      </w:pPr>
    </w:p>
    <w:p w:rsidR="001853A9" w:rsidRPr="005B40EA" w:rsidRDefault="001853A9" w:rsidP="001853A9">
      <w:pPr>
        <w:pStyle w:val="a5"/>
      </w:pPr>
      <w:r w:rsidRPr="005B40EA">
        <w:t xml:space="preserve">Норматив обеспеченности </w:t>
      </w:r>
      <w:r w:rsidRPr="008D0103">
        <w:t>населения центрами (Кризисными центрами) социальной помощи семье, женщинам и детям</w:t>
      </w:r>
      <w:r>
        <w:t xml:space="preserve"> и р</w:t>
      </w:r>
      <w:r w:rsidRPr="005B40EA">
        <w:t xml:space="preserve">азмеры земельных участков </w:t>
      </w:r>
      <w:r w:rsidRPr="008D0103">
        <w:t>центров (Кризисных центров) социальной помощи семье, женщинам и детям</w:t>
      </w:r>
      <w:r w:rsidRPr="005B40EA">
        <w:t xml:space="preserve"> устанавливаются заданием на проектирование</w:t>
      </w:r>
      <w:r>
        <w:t>,</w:t>
      </w:r>
      <w:r w:rsidRPr="001853A9">
        <w:t xml:space="preserve"> </w:t>
      </w:r>
      <w:r>
        <w:t xml:space="preserve">но менее </w:t>
      </w:r>
      <w:r w:rsidRPr="005B40EA">
        <w:t>1 объект</w:t>
      </w:r>
      <w:r>
        <w:t xml:space="preserve">а на городской округ. </w:t>
      </w:r>
    </w:p>
    <w:p w:rsidR="001853A9" w:rsidRDefault="001853A9" w:rsidP="00D01074">
      <w:pPr>
        <w:pStyle w:val="a5"/>
      </w:pPr>
    </w:p>
    <w:p w:rsidR="00C841FB" w:rsidRPr="008D0103" w:rsidRDefault="00C841FB" w:rsidP="00672637">
      <w:pPr>
        <w:pStyle w:val="2"/>
      </w:pPr>
      <w:bookmarkStart w:id="125" w:name="_Toc393379583"/>
      <w:r w:rsidRPr="008D0103">
        <w:t>Реабилитационные центры для детей и подростков с ограниченными возможностями</w:t>
      </w:r>
      <w:bookmarkEnd w:id="125"/>
    </w:p>
    <w:p w:rsidR="001853A9" w:rsidRDefault="001853A9" w:rsidP="00D01074">
      <w:pPr>
        <w:pStyle w:val="a5"/>
      </w:pPr>
    </w:p>
    <w:p w:rsidR="001853A9" w:rsidRPr="005B40EA" w:rsidRDefault="001853A9" w:rsidP="001853A9">
      <w:pPr>
        <w:pStyle w:val="a5"/>
      </w:pPr>
      <w:r w:rsidRPr="005B40EA">
        <w:lastRenderedPageBreak/>
        <w:t xml:space="preserve">Норматив обеспеченности </w:t>
      </w:r>
      <w:r w:rsidRPr="008D0103">
        <w:t>населения реабилитационными центрами для детей и подростков с ограниченными возможностями</w:t>
      </w:r>
      <w:r>
        <w:t xml:space="preserve"> и р</w:t>
      </w:r>
      <w:r w:rsidRPr="005B40EA">
        <w:t xml:space="preserve">азмеры земельных участков </w:t>
      </w:r>
      <w:r w:rsidRPr="008D0103">
        <w:t xml:space="preserve">реабилитационных центров для детей и подростков с ограниченными возможностями </w:t>
      </w:r>
      <w:r w:rsidRPr="005B40EA">
        <w:t>устанавливаются заданием на проектирование</w:t>
      </w:r>
      <w:r>
        <w:t>,</w:t>
      </w:r>
      <w:r w:rsidRPr="001853A9">
        <w:t xml:space="preserve"> </w:t>
      </w:r>
      <w:r>
        <w:t xml:space="preserve">но менее </w:t>
      </w:r>
      <w:r w:rsidRPr="005B40EA">
        <w:t>1 объект</w:t>
      </w:r>
      <w:r>
        <w:t xml:space="preserve">а на городской округ. </w:t>
      </w:r>
    </w:p>
    <w:p w:rsidR="001853A9" w:rsidRDefault="001853A9" w:rsidP="001853A9">
      <w:pPr>
        <w:pStyle w:val="a5"/>
      </w:pPr>
    </w:p>
    <w:p w:rsidR="00C841FB" w:rsidRPr="008D0103" w:rsidRDefault="00C841FB" w:rsidP="00672637">
      <w:pPr>
        <w:pStyle w:val="2"/>
      </w:pPr>
      <w:bookmarkStart w:id="126" w:name="_Toc393379586"/>
      <w:r w:rsidRPr="008D0103">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126"/>
      <w:r w:rsidRPr="008D0103">
        <w:t xml:space="preserve"> </w:t>
      </w:r>
    </w:p>
    <w:p w:rsidR="001853A9" w:rsidRDefault="001853A9" w:rsidP="00D01074">
      <w:pPr>
        <w:pStyle w:val="a5"/>
      </w:pPr>
    </w:p>
    <w:p w:rsidR="001853A9" w:rsidRDefault="001853A9" w:rsidP="001853A9">
      <w:pPr>
        <w:pStyle w:val="a5"/>
      </w:pPr>
      <w:r w:rsidRPr="005B40EA">
        <w:t xml:space="preserve">Норматив обеспеченности </w:t>
      </w:r>
      <w:r w:rsidRPr="008D0103">
        <w:t>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w:t>
      </w:r>
      <w:r>
        <w:t xml:space="preserve"> устанавливается </w:t>
      </w:r>
      <w:r w:rsidRPr="008D0103">
        <w:t>заданием на проектирование</w:t>
      </w:r>
      <w:r>
        <w:t xml:space="preserve">, но менее </w:t>
      </w:r>
      <w:r w:rsidRPr="005B40EA">
        <w:t>1,4 мест на 1 тыс. человек</w:t>
      </w:r>
      <w:r>
        <w:t>.</w:t>
      </w:r>
    </w:p>
    <w:p w:rsidR="001853A9" w:rsidRPr="008D0103" w:rsidRDefault="001853A9" w:rsidP="001853A9">
      <w:pPr>
        <w:pStyle w:val="a5"/>
      </w:pPr>
      <w:bookmarkStart w:id="127" w:name="_Toc393379587"/>
      <w:r w:rsidRPr="005B40EA">
        <w:t>Размеры земельных участков домов-интернатов для престарелых, инвалидов, домов-интернатов малой вместимости для граждан пожилого возраста и инвалидов,</w:t>
      </w:r>
      <w:r w:rsidRPr="008D0103">
        <w:t xml:space="preserve"> геронтологических центров устанавливаются заданием на проектирование.</w:t>
      </w:r>
    </w:p>
    <w:p w:rsidR="00C841FB" w:rsidRPr="008D0103" w:rsidRDefault="00C841FB" w:rsidP="00672637">
      <w:pPr>
        <w:pStyle w:val="2"/>
      </w:pPr>
      <w:r w:rsidRPr="008D0103">
        <w:t>Психоневрологические интернаты</w:t>
      </w:r>
      <w:bookmarkEnd w:id="127"/>
    </w:p>
    <w:p w:rsidR="00D01074" w:rsidRPr="008D0103" w:rsidRDefault="00D01074" w:rsidP="00D01074">
      <w:pPr>
        <w:pStyle w:val="a5"/>
      </w:pPr>
      <w:r w:rsidRPr="008D0103">
        <w:t>Норматив обеспеченности населения психоневрологическими интернатами принимать 1,4 мест на 1 тыс. человек.</w:t>
      </w:r>
    </w:p>
    <w:p w:rsidR="00D01074" w:rsidRPr="008D0103" w:rsidRDefault="00D01074" w:rsidP="00D01074">
      <w:pPr>
        <w:pStyle w:val="a5"/>
      </w:pPr>
      <w:r w:rsidRPr="008D0103">
        <w:t>Размеры земельных участков психоневрологических интернатов устанавливаются заданием на проектирование.</w:t>
      </w:r>
    </w:p>
    <w:p w:rsidR="00C841FB" w:rsidRPr="008D0103" w:rsidRDefault="00C841FB" w:rsidP="00672637">
      <w:pPr>
        <w:pStyle w:val="2"/>
      </w:pPr>
      <w:bookmarkStart w:id="128" w:name="_Toc393379588"/>
      <w:r w:rsidRPr="008D0103">
        <w:t>Дома-интернаты для умственно отсталых детей</w:t>
      </w:r>
      <w:bookmarkEnd w:id="128"/>
    </w:p>
    <w:p w:rsidR="00D01074" w:rsidRPr="008D0103" w:rsidRDefault="00D01074" w:rsidP="00D01074">
      <w:pPr>
        <w:pStyle w:val="a5"/>
      </w:pPr>
      <w:r w:rsidRPr="008D0103">
        <w:t xml:space="preserve">Норматив обеспеченности населения домами-интернатами для умственно отсталых детей принят </w:t>
      </w:r>
      <w:r w:rsidRPr="005B40EA">
        <w:sym w:font="Symbol" w:char="F02D"/>
      </w:r>
      <w:r w:rsidRPr="005B40EA">
        <w:t xml:space="preserve"> 1,6 мест на 1 тыс. человек.</w:t>
      </w:r>
    </w:p>
    <w:p w:rsidR="00D01074" w:rsidRPr="008D0103" w:rsidRDefault="00D01074" w:rsidP="00D01074">
      <w:pPr>
        <w:pStyle w:val="a5"/>
      </w:pPr>
      <w:r w:rsidRPr="008D0103">
        <w:t>Размеры земельных участков домов-интернатов для умственно отсталых детей устанавливаются заданием на проектирование.</w:t>
      </w:r>
    </w:p>
    <w:p w:rsidR="00590856" w:rsidRPr="008D0103" w:rsidRDefault="00590856" w:rsidP="00D01074">
      <w:pPr>
        <w:pStyle w:val="S5"/>
        <w:ind w:firstLine="0"/>
        <w:rPr>
          <w:sz w:val="20"/>
          <w:szCs w:val="20"/>
        </w:rPr>
      </w:pPr>
    </w:p>
    <w:p w:rsidR="00C841FB" w:rsidRPr="008D0103" w:rsidRDefault="00C841FB" w:rsidP="00672637">
      <w:pPr>
        <w:pStyle w:val="2"/>
      </w:pPr>
      <w:bookmarkStart w:id="129" w:name="_Toc393379589"/>
      <w:r w:rsidRPr="008D0103">
        <w:t>Социальные приюты для детей и подростков (социально-реабилитационные центры для несовершеннолетних)</w:t>
      </w:r>
      <w:bookmarkEnd w:id="129"/>
    </w:p>
    <w:p w:rsidR="00D01074" w:rsidRPr="005B40EA" w:rsidRDefault="00D01074" w:rsidP="00D01074">
      <w:pPr>
        <w:pStyle w:val="a5"/>
      </w:pPr>
      <w:r w:rsidRPr="008D0103">
        <w:t xml:space="preserve">Норматив обеспеченности населения социальными приютами для детей и подростков (социально-реабилитационными центрами для несовершеннолетних) </w:t>
      </w:r>
      <w:r w:rsidRPr="005B40EA">
        <w:sym w:font="Symbol" w:char="F02D"/>
      </w:r>
      <w:r w:rsidRPr="005B40EA">
        <w:t xml:space="preserve"> 1 объект на 10 тыс. детей.</w:t>
      </w:r>
    </w:p>
    <w:p w:rsidR="00D01074" w:rsidRPr="008D0103" w:rsidRDefault="00D01074" w:rsidP="00D01074">
      <w:pPr>
        <w:pStyle w:val="a5"/>
      </w:pPr>
      <w:r w:rsidRPr="005B40EA">
        <w:t>Размеры земельных участков социальных приютов для детей и</w:t>
      </w:r>
      <w:r w:rsidRPr="008D0103">
        <w:t xml:space="preserve"> подростков (социально-реабилитационных центров для несовершеннолетних) устанавливаются заданием на проектирование.</w:t>
      </w:r>
    </w:p>
    <w:p w:rsidR="003935DB" w:rsidRPr="008D0103" w:rsidRDefault="003935DB" w:rsidP="00672637">
      <w:pPr>
        <w:pStyle w:val="1"/>
      </w:pPr>
      <w:bookmarkStart w:id="130" w:name="_Toc393379591"/>
      <w:r w:rsidRPr="008D0103">
        <w:t xml:space="preserve">Нормативы обеспеченности условий в границах </w:t>
      </w:r>
      <w:r w:rsidR="00637487">
        <w:t>ЗАТО</w:t>
      </w:r>
      <w:r w:rsidRPr="008D0103">
        <w:t xml:space="preserve"> </w:t>
      </w:r>
      <w:r w:rsidR="009429D7">
        <w:t>Железногорск</w:t>
      </w:r>
      <w:r w:rsidRPr="008D0103">
        <w:t xml:space="preserve"> для оказания услуг связи, общественного питания, торговли и бытового обслуживания.</w:t>
      </w:r>
      <w:bookmarkEnd w:id="112"/>
      <w:bookmarkEnd w:id="130"/>
    </w:p>
    <w:p w:rsidR="008457D2" w:rsidRPr="008D0103" w:rsidRDefault="008457D2" w:rsidP="00672637">
      <w:pPr>
        <w:pStyle w:val="2"/>
      </w:pPr>
      <w:bookmarkStart w:id="131" w:name="_Toc375830289"/>
      <w:bookmarkStart w:id="132" w:name="_Toc393379592"/>
      <w:r w:rsidRPr="008D0103">
        <w:t>Отделения почтовой связи</w:t>
      </w:r>
      <w:bookmarkEnd w:id="131"/>
      <w:bookmarkEnd w:id="132"/>
    </w:p>
    <w:p w:rsidR="00D01074" w:rsidRPr="008D0103" w:rsidRDefault="00D01074" w:rsidP="00D01074">
      <w:pPr>
        <w:pStyle w:val="a5"/>
      </w:pPr>
      <w:r w:rsidRPr="008D0103">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8457D2" w:rsidRPr="008D0103" w:rsidRDefault="008457D2" w:rsidP="00672637">
      <w:pPr>
        <w:pStyle w:val="2"/>
      </w:pPr>
      <w:bookmarkStart w:id="133" w:name="_Toc375830290"/>
      <w:bookmarkStart w:id="134" w:name="_Toc393379593"/>
      <w:r w:rsidRPr="008D0103">
        <w:lastRenderedPageBreak/>
        <w:t>Предприятия торговли</w:t>
      </w:r>
      <w:bookmarkEnd w:id="133"/>
      <w:bookmarkEnd w:id="134"/>
    </w:p>
    <w:p w:rsidR="00D01074" w:rsidRPr="008D0103" w:rsidRDefault="00D01074" w:rsidP="00D01074">
      <w:pPr>
        <w:pStyle w:val="a5"/>
      </w:pPr>
      <w:r w:rsidRPr="008D0103">
        <w:t xml:space="preserve">Норматив обеспеченности торговыми предприятиями следует определять в соответствии с </w:t>
      </w:r>
      <w:r w:rsidR="002B3ED2">
        <w:t>утвержденными региональными нормативами градостроительного проектирования Красноярского края, утвержденными постановлением Правительства Красноярского края от 23.12.2014 № 631-п</w:t>
      </w:r>
      <w:r w:rsidRPr="008D0103">
        <w:t>, устанавливающим нормативы обеспеченности населения площадью торговых объектов.</w:t>
      </w:r>
    </w:p>
    <w:p w:rsidR="00D01074" w:rsidRPr="008D0103" w:rsidRDefault="00D01074" w:rsidP="00D01074">
      <w:pPr>
        <w:pStyle w:val="a5"/>
      </w:pPr>
      <w:r w:rsidRPr="008D0103">
        <w:t xml:space="preserve">Нормативы размеров земельных участков торговых предприятий приняты в соответствии </w:t>
      </w:r>
      <w:r w:rsidR="002B3ED2">
        <w:t>с Таблицей Д.1 Приложения Д (рекомендуемое)</w:t>
      </w:r>
      <w:r w:rsidR="002B3ED2" w:rsidRPr="008D0103">
        <w:t xml:space="preserve"> </w:t>
      </w:r>
      <w:r w:rsidR="002B3ED2">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D01074" w:rsidRPr="008D0103" w:rsidRDefault="00D01074" w:rsidP="00D01074">
      <w:pPr>
        <w:pStyle w:val="a5"/>
        <w:numPr>
          <w:ilvl w:val="0"/>
          <w:numId w:val="17"/>
        </w:numPr>
      </w:pPr>
      <w:r w:rsidRPr="008D0103">
        <w:t>Для предприятий торговой площадью:</w:t>
      </w:r>
    </w:p>
    <w:p w:rsidR="00D01074" w:rsidRPr="008D0103" w:rsidRDefault="00D01074" w:rsidP="007A79C7">
      <w:pPr>
        <w:pStyle w:val="a2"/>
      </w:pPr>
      <w:r w:rsidRPr="008D0103">
        <w:t xml:space="preserve">до 250 кв. </w:t>
      </w:r>
      <w:r w:rsidR="004A3951" w:rsidRPr="008D0103">
        <w:t>м</w:t>
      </w:r>
      <w:r w:rsidR="004A3951">
        <w:t>етров</w:t>
      </w:r>
      <w:r w:rsidRPr="008D0103">
        <w:t xml:space="preserve"> торговой площади – 0,08 га на 100 кв. м торговой площади;</w:t>
      </w:r>
    </w:p>
    <w:p w:rsidR="00D01074" w:rsidRPr="008D0103" w:rsidRDefault="00D01074" w:rsidP="007A79C7">
      <w:pPr>
        <w:pStyle w:val="a2"/>
      </w:pPr>
      <w:r w:rsidRPr="008D0103">
        <w:t xml:space="preserve">от 250 до 650 кв. </w:t>
      </w:r>
      <w:r w:rsidR="004A3951" w:rsidRPr="008D0103">
        <w:t>м</w:t>
      </w:r>
      <w:r w:rsidR="004A3951">
        <w:t>етров</w:t>
      </w:r>
      <w:r w:rsidRPr="008D0103">
        <w:t xml:space="preserve"> торговой площади – 0,08-0,06 на 100 кв. м</w:t>
      </w:r>
      <w:r w:rsidR="004A3951">
        <w:t>етров</w:t>
      </w:r>
      <w:r w:rsidRPr="008D0103">
        <w:t xml:space="preserve"> торговой площади;</w:t>
      </w:r>
    </w:p>
    <w:p w:rsidR="00D01074" w:rsidRPr="008D0103" w:rsidRDefault="00D01074" w:rsidP="007A79C7">
      <w:pPr>
        <w:pStyle w:val="a2"/>
      </w:pPr>
      <w:r w:rsidRPr="008D0103">
        <w:t xml:space="preserve">от 650 до 1500 кв. </w:t>
      </w:r>
      <w:r w:rsidR="004A3951" w:rsidRPr="008D0103">
        <w:t>м</w:t>
      </w:r>
      <w:r w:rsidR="004A3951">
        <w:t>етров</w:t>
      </w:r>
      <w:r w:rsidRPr="008D0103">
        <w:t xml:space="preserve"> торговой площади – 0,06-0,04 на 100 кв. </w:t>
      </w:r>
      <w:r w:rsidR="004A3951" w:rsidRPr="008D0103">
        <w:t>м</w:t>
      </w:r>
      <w:r w:rsidR="004A3951">
        <w:t>етров</w:t>
      </w:r>
      <w:r w:rsidRPr="008D0103">
        <w:t xml:space="preserve"> торговой площади;</w:t>
      </w:r>
    </w:p>
    <w:p w:rsidR="00D01074" w:rsidRPr="008D0103" w:rsidRDefault="00D01074" w:rsidP="007A79C7">
      <w:pPr>
        <w:pStyle w:val="a2"/>
      </w:pPr>
      <w:r w:rsidRPr="008D0103">
        <w:t xml:space="preserve">от 1500 до 3500 кв. </w:t>
      </w:r>
      <w:r w:rsidR="004A3951" w:rsidRPr="008D0103">
        <w:t>м</w:t>
      </w:r>
      <w:r w:rsidR="004A3951">
        <w:t>етров</w:t>
      </w:r>
      <w:r w:rsidRPr="008D0103">
        <w:t xml:space="preserve"> торговой площади – 0,04-0,02 на 100 кв. </w:t>
      </w:r>
      <w:r w:rsidR="004A3951" w:rsidRPr="008D0103">
        <w:t>м</w:t>
      </w:r>
      <w:r w:rsidR="004A3951">
        <w:t>етров</w:t>
      </w:r>
      <w:r w:rsidRPr="008D0103">
        <w:t xml:space="preserve"> торговой площади;</w:t>
      </w:r>
    </w:p>
    <w:p w:rsidR="00D01074" w:rsidRPr="008D0103" w:rsidRDefault="00D01074" w:rsidP="007A79C7">
      <w:pPr>
        <w:pStyle w:val="a2"/>
      </w:pPr>
      <w:r w:rsidRPr="008D0103">
        <w:t xml:space="preserve">свыше 3500 кв. </w:t>
      </w:r>
      <w:r w:rsidR="004A3951" w:rsidRPr="008D0103">
        <w:t>м</w:t>
      </w:r>
      <w:r w:rsidR="004A3951">
        <w:t>етров</w:t>
      </w:r>
      <w:r w:rsidRPr="008D0103">
        <w:t xml:space="preserve"> торговой площади – 0,02 на 100 кв. </w:t>
      </w:r>
      <w:r w:rsidR="004A3951" w:rsidRPr="008D0103">
        <w:t>м</w:t>
      </w:r>
      <w:r w:rsidR="004A3951">
        <w:t>етров</w:t>
      </w:r>
      <w:r w:rsidRPr="008D0103">
        <w:t xml:space="preserve"> торговой площади.</w:t>
      </w:r>
    </w:p>
    <w:p w:rsidR="00D01074" w:rsidRPr="008D0103" w:rsidRDefault="00D01074" w:rsidP="00D01074">
      <w:pPr>
        <w:pStyle w:val="a5"/>
        <w:numPr>
          <w:ilvl w:val="0"/>
          <w:numId w:val="17"/>
        </w:numPr>
      </w:pPr>
      <w:r w:rsidRPr="008D0103">
        <w:t>Для торговых центров местного значения с числом обслуживаемого населения:</w:t>
      </w:r>
    </w:p>
    <w:p w:rsidR="00D01074" w:rsidRPr="008D0103" w:rsidRDefault="00D01074" w:rsidP="007A79C7">
      <w:pPr>
        <w:pStyle w:val="a2"/>
      </w:pPr>
      <w:r w:rsidRPr="008D0103">
        <w:t>от 4 до 6 тыс. человек – 0,6 га на объект;</w:t>
      </w:r>
    </w:p>
    <w:p w:rsidR="00D01074" w:rsidRPr="008D0103" w:rsidRDefault="00D01074" w:rsidP="007A79C7">
      <w:pPr>
        <w:pStyle w:val="a2"/>
      </w:pPr>
      <w:r w:rsidRPr="008D0103">
        <w:t>от 6 до 10 тыс. человек – 0,6-0,8 га на объект;</w:t>
      </w:r>
    </w:p>
    <w:p w:rsidR="00D01074" w:rsidRPr="008D0103" w:rsidRDefault="00D01074" w:rsidP="007A79C7">
      <w:pPr>
        <w:pStyle w:val="a2"/>
      </w:pPr>
      <w:r w:rsidRPr="008D0103">
        <w:t>от 10 до 15 тыс. человек – 0,8-1,1 га на объект;</w:t>
      </w:r>
    </w:p>
    <w:p w:rsidR="00D01074" w:rsidRPr="008D0103" w:rsidRDefault="00D01074" w:rsidP="007A79C7">
      <w:pPr>
        <w:pStyle w:val="a2"/>
      </w:pPr>
      <w:r w:rsidRPr="008D0103">
        <w:t>от 15 до 20 тыс. человек – 1,0-1,2 га на объект.</w:t>
      </w:r>
    </w:p>
    <w:p w:rsidR="00D01074" w:rsidRPr="008D0103" w:rsidRDefault="00D01074" w:rsidP="00D01074">
      <w:pPr>
        <w:pStyle w:val="a5"/>
      </w:pPr>
      <w:r w:rsidRPr="008D0103">
        <w:t xml:space="preserve">Пешеходная доступность торговых предприятий, как учреждений первой степени необходимости определена 600 </w:t>
      </w:r>
      <w:r w:rsidR="004A3951" w:rsidRPr="008D0103">
        <w:t>м</w:t>
      </w:r>
      <w:r w:rsidR="004A3951">
        <w:t>етров</w:t>
      </w:r>
      <w:r w:rsidR="004A3951" w:rsidRPr="008D0103">
        <w:t xml:space="preserve"> </w:t>
      </w:r>
      <w:r w:rsidRPr="008D0103">
        <w:t xml:space="preserve">/10 мин (см. </w:t>
      </w:r>
      <w:r w:rsidR="004A3951">
        <w:t xml:space="preserve">раздел </w:t>
      </w:r>
      <w:r w:rsidRPr="008D0103">
        <w:t>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35" w:name="_Toc375830291"/>
      <w:bookmarkStart w:id="136" w:name="_Toc393379594"/>
      <w:r w:rsidRPr="008D0103">
        <w:t>Ры</w:t>
      </w:r>
      <w:bookmarkEnd w:id="135"/>
      <w:r w:rsidRPr="008D0103">
        <w:t>нки</w:t>
      </w:r>
      <w:bookmarkEnd w:id="136"/>
    </w:p>
    <w:p w:rsidR="00D01074" w:rsidRPr="008D0103" w:rsidRDefault="00D01074" w:rsidP="00D01074">
      <w:pPr>
        <w:pStyle w:val="a5"/>
      </w:pPr>
      <w:r w:rsidRPr="008D0103">
        <w:t xml:space="preserve">Норматив обеспеченности населения рынками принят в соответствии </w:t>
      </w:r>
      <w:r w:rsidR="00691D98">
        <w:t>с Таблицей Д.1 Приложения Д (рекомендуемое)</w:t>
      </w:r>
      <w:r w:rsidR="00691D98" w:rsidRPr="008D0103">
        <w:t xml:space="preserve"> </w:t>
      </w:r>
      <w:r w:rsidR="00691D98">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для городских населенных пунктов 24 кв. </w:t>
      </w:r>
      <w:r w:rsidR="004A3951" w:rsidRPr="008D0103">
        <w:t>м</w:t>
      </w:r>
      <w:r w:rsidR="004A3951">
        <w:t>етров торговой площади на 1 </w:t>
      </w:r>
      <w:r w:rsidRPr="008D0103">
        <w:t>тыс. человек, для сельских – не нормируется.</w:t>
      </w:r>
    </w:p>
    <w:p w:rsidR="00D01074" w:rsidRPr="008D0103" w:rsidRDefault="00D01074" w:rsidP="00D01074">
      <w:pPr>
        <w:pStyle w:val="a5"/>
      </w:pPr>
      <w:r w:rsidRPr="008D0103">
        <w:t xml:space="preserve">Для рынков на 1 торговое место следует принимать 6 кв. </w:t>
      </w:r>
      <w:r w:rsidR="004A3951" w:rsidRPr="008D0103">
        <w:t>м</w:t>
      </w:r>
      <w:r w:rsidR="004A3951">
        <w:t>етров</w:t>
      </w:r>
      <w:r w:rsidRPr="008D0103">
        <w:t xml:space="preserve"> торговой площади.</w:t>
      </w:r>
    </w:p>
    <w:p w:rsidR="00D01074" w:rsidRPr="008D0103" w:rsidRDefault="00D01074" w:rsidP="00D01074">
      <w:pPr>
        <w:pStyle w:val="a5"/>
      </w:pPr>
      <w:r w:rsidRPr="008D0103">
        <w:t xml:space="preserve">Нормативы размеров земельных участков рынков приняты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от 7 до 14 кв. </w:t>
      </w:r>
      <w:r w:rsidR="004A3951" w:rsidRPr="008D0103">
        <w:t>м</w:t>
      </w:r>
      <w:r w:rsidR="004A3951">
        <w:t>етров</w:t>
      </w:r>
      <w:r w:rsidRPr="008D0103">
        <w:t xml:space="preserve"> на 1 кв. </w:t>
      </w:r>
      <w:r w:rsidR="004A3951" w:rsidRPr="008D0103">
        <w:t>м</w:t>
      </w:r>
      <w:r w:rsidR="004A3951">
        <w:t>етров</w:t>
      </w:r>
      <w:r w:rsidRPr="008D0103">
        <w:t xml:space="preserve"> торговой площади, в зависимости от вместимости:</w:t>
      </w:r>
    </w:p>
    <w:p w:rsidR="00D01074" w:rsidRPr="008D0103" w:rsidRDefault="00D01074" w:rsidP="007A79C7">
      <w:pPr>
        <w:pStyle w:val="a2"/>
      </w:pPr>
      <w:r w:rsidRPr="008D0103">
        <w:t xml:space="preserve">14 кв. </w:t>
      </w:r>
      <w:r w:rsidR="004A3951" w:rsidRPr="008D0103">
        <w:t>м</w:t>
      </w:r>
      <w:r w:rsidR="004A3951">
        <w:t>етров</w:t>
      </w:r>
      <w:r w:rsidRPr="008D0103">
        <w:t xml:space="preserve"> на 1 кв. м торговой площади – пр</w:t>
      </w:r>
      <w:r w:rsidR="004A3951">
        <w:t>и торговой площади до 600 кв. </w:t>
      </w:r>
      <w:r w:rsidR="004A3951" w:rsidRPr="008D0103">
        <w:t>м</w:t>
      </w:r>
      <w:r w:rsidR="004A3951">
        <w:t>етров</w:t>
      </w:r>
      <w:r w:rsidRPr="008D0103">
        <w:t>;</w:t>
      </w:r>
    </w:p>
    <w:p w:rsidR="00D01074" w:rsidRPr="008D0103" w:rsidRDefault="00D01074" w:rsidP="007A79C7">
      <w:pPr>
        <w:pStyle w:val="a2"/>
      </w:pPr>
      <w:r w:rsidRPr="008D0103">
        <w:t xml:space="preserve">7 кв. </w:t>
      </w:r>
      <w:r w:rsidR="004A3951" w:rsidRPr="008D0103">
        <w:t>м</w:t>
      </w:r>
      <w:r w:rsidR="004A3951">
        <w:t>етров</w:t>
      </w:r>
      <w:r w:rsidRPr="008D0103">
        <w:t xml:space="preserve"> на 1 кв. </w:t>
      </w:r>
      <w:r w:rsidR="004A3951" w:rsidRPr="008D0103">
        <w:t>м</w:t>
      </w:r>
      <w:r w:rsidR="004A3951">
        <w:t>етров</w:t>
      </w:r>
      <w:r w:rsidRPr="008D0103">
        <w:t xml:space="preserve"> торговой площади – при торговой площади свыше 3000 кв. </w:t>
      </w:r>
      <w:r w:rsidR="004A3951" w:rsidRPr="008D0103">
        <w:t>м</w:t>
      </w:r>
      <w:r w:rsidR="004A3951">
        <w:t>етров</w:t>
      </w:r>
      <w:r w:rsidRPr="008D0103">
        <w:t>.</w:t>
      </w:r>
    </w:p>
    <w:p w:rsidR="008457D2" w:rsidRPr="008D0103" w:rsidRDefault="008457D2" w:rsidP="00672637">
      <w:pPr>
        <w:pStyle w:val="2"/>
      </w:pPr>
      <w:bookmarkStart w:id="137" w:name="_Toc375830292"/>
      <w:bookmarkStart w:id="138" w:name="_Toc393379595"/>
      <w:r w:rsidRPr="008D0103">
        <w:lastRenderedPageBreak/>
        <w:t>Предприятия общественного питания</w:t>
      </w:r>
      <w:bookmarkEnd w:id="137"/>
      <w:bookmarkEnd w:id="138"/>
    </w:p>
    <w:p w:rsidR="00D01074" w:rsidRPr="008D0103" w:rsidRDefault="00D01074" w:rsidP="00D01074">
      <w:pPr>
        <w:pStyle w:val="a5"/>
      </w:pPr>
      <w:r w:rsidRPr="008D0103">
        <w:t xml:space="preserve">Норматив обеспеченности населения предприятиями общественного питания принят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D01074" w:rsidRPr="008D0103" w:rsidRDefault="00D01074" w:rsidP="00D01074">
      <w:pPr>
        <w:pStyle w:val="a5"/>
      </w:pPr>
      <w:r w:rsidRPr="008D0103">
        <w:t xml:space="preserve">Нормативы размеров земельных участков для предприятий общественного питания приняты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при числе мест:</w:t>
      </w:r>
    </w:p>
    <w:p w:rsidR="00D01074" w:rsidRPr="008D0103" w:rsidRDefault="00D01074" w:rsidP="007A79C7">
      <w:pPr>
        <w:pStyle w:val="a2"/>
      </w:pPr>
      <w:r w:rsidRPr="008D0103">
        <w:t>до 50 мест – 0,25-0,2 га на 100 мест;</w:t>
      </w:r>
    </w:p>
    <w:p w:rsidR="00D01074" w:rsidRPr="008D0103" w:rsidRDefault="00D01074" w:rsidP="007A79C7">
      <w:pPr>
        <w:pStyle w:val="a2"/>
      </w:pPr>
      <w:r w:rsidRPr="008D0103">
        <w:t>от 50 до 150 мест – 0,2-0,15 га на 100 мест;</w:t>
      </w:r>
    </w:p>
    <w:p w:rsidR="00D01074" w:rsidRPr="008D0103" w:rsidRDefault="00D01074" w:rsidP="007A79C7">
      <w:pPr>
        <w:pStyle w:val="a2"/>
      </w:pPr>
      <w:r w:rsidRPr="008D0103">
        <w:t>свыше 150 мест – 0,1 га на 100 мест.</w:t>
      </w:r>
    </w:p>
    <w:p w:rsidR="00D01074" w:rsidRPr="008D0103" w:rsidRDefault="00D01074" w:rsidP="00D01074">
      <w:pPr>
        <w:pStyle w:val="a5"/>
      </w:pPr>
      <w:r w:rsidRPr="008D0103">
        <w:t xml:space="preserve">Пешеходная доступность общественного питания, как учреждений второй степени необходимости определена 1300 </w:t>
      </w:r>
      <w:r w:rsidR="004A3951" w:rsidRPr="008D0103">
        <w:t>м</w:t>
      </w:r>
      <w:r w:rsidR="004A3951">
        <w:t xml:space="preserve">етров/10-30 мин (см. раздел </w:t>
      </w:r>
      <w:r w:rsidRPr="008D0103">
        <w:t>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39" w:name="_Toc375830293"/>
      <w:bookmarkStart w:id="140" w:name="_Toc393379596"/>
      <w:r w:rsidRPr="008D0103">
        <w:t>Предприятия бытового обслуживания</w:t>
      </w:r>
      <w:bookmarkEnd w:id="139"/>
      <w:bookmarkEnd w:id="140"/>
    </w:p>
    <w:p w:rsidR="00D01074" w:rsidRPr="008D0103" w:rsidRDefault="00D01074" w:rsidP="00D01074">
      <w:pPr>
        <w:pStyle w:val="a5"/>
      </w:pPr>
      <w:r w:rsidRPr="008D0103">
        <w:t xml:space="preserve">Норматив обеспеченности населения предприятиями бытового обслуживания принят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D01074" w:rsidRPr="008D0103" w:rsidRDefault="00D01074" w:rsidP="007A79C7">
      <w:pPr>
        <w:pStyle w:val="a2"/>
      </w:pPr>
      <w:r w:rsidRPr="008D0103">
        <w:t>для городских населенных пунктов – 9 рабочих мест на 1 тыс. человек;</w:t>
      </w:r>
    </w:p>
    <w:p w:rsidR="00D01074" w:rsidRPr="008D0103" w:rsidRDefault="00D01074" w:rsidP="007A79C7">
      <w:pPr>
        <w:pStyle w:val="a2"/>
      </w:pPr>
      <w:r w:rsidRPr="008D0103">
        <w:t>для сельских населенных пунктов – 7 рабочих мест на 1 тыс. человек;</w:t>
      </w:r>
    </w:p>
    <w:p w:rsidR="00D01074" w:rsidRPr="008D0103" w:rsidRDefault="00D01074" w:rsidP="007A79C7">
      <w:pPr>
        <w:pStyle w:val="a2"/>
      </w:pPr>
      <w:r w:rsidRPr="008D0103">
        <w:t>для предприятий, которые соответствуют организации систем обслуживания в микрорайоне и жилом районе – 2 рабочих места на 1 тыс. человек.</w:t>
      </w:r>
    </w:p>
    <w:p w:rsidR="00D01074" w:rsidRPr="008D0103" w:rsidRDefault="00D01074" w:rsidP="00D01074">
      <w:pPr>
        <w:pStyle w:val="a5"/>
      </w:pPr>
      <w:r w:rsidRPr="008D0103">
        <w:t xml:space="preserve">Нормативы размеров земельных участков предприятий бытового обслуживания приняты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для предприятий мощностью:</w:t>
      </w:r>
    </w:p>
    <w:p w:rsidR="00D01074" w:rsidRPr="008D0103" w:rsidRDefault="00D01074" w:rsidP="007A79C7">
      <w:pPr>
        <w:pStyle w:val="a2"/>
      </w:pPr>
      <w:r w:rsidRPr="008D0103">
        <w:t>до 50 рабочих мест – 0,1-0,2 га на 10 рабочих мест;</w:t>
      </w:r>
    </w:p>
    <w:p w:rsidR="00D01074" w:rsidRPr="008D0103" w:rsidRDefault="00D01074" w:rsidP="007A79C7">
      <w:pPr>
        <w:pStyle w:val="a2"/>
      </w:pPr>
      <w:r w:rsidRPr="008D0103">
        <w:t>от 50 до 150 рабочих мест – 0,05-0,08 га на 10 рабочих мест;</w:t>
      </w:r>
    </w:p>
    <w:p w:rsidR="00D01074" w:rsidRPr="008D0103" w:rsidRDefault="00D01074" w:rsidP="007A79C7">
      <w:pPr>
        <w:pStyle w:val="a2"/>
      </w:pPr>
      <w:r w:rsidRPr="008D0103">
        <w:t>свыше 150 рабочих мест – 0,03-0,04 га на 10 рабочих мест.</w:t>
      </w:r>
    </w:p>
    <w:p w:rsidR="00D01074" w:rsidRPr="008D0103" w:rsidRDefault="00D01074" w:rsidP="00D01074">
      <w:pPr>
        <w:pStyle w:val="a5"/>
      </w:pPr>
      <w:r w:rsidRPr="008D0103">
        <w:t>Пешеходная доступность предприятий бытового обслуживания, как учреждений второй степени необходимости определена 1300 м/10-30 мин (см. п.13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41" w:name="_Toc375830294"/>
      <w:bookmarkStart w:id="142" w:name="_Toc393379597"/>
      <w:r w:rsidRPr="008D0103">
        <w:t>Прачечные</w:t>
      </w:r>
      <w:bookmarkEnd w:id="141"/>
      <w:bookmarkEnd w:id="142"/>
    </w:p>
    <w:p w:rsidR="00D01074" w:rsidRPr="008D0103" w:rsidRDefault="00D01074" w:rsidP="00D01074">
      <w:pPr>
        <w:pStyle w:val="a5"/>
      </w:pPr>
      <w:r w:rsidRPr="008D0103">
        <w:t xml:space="preserve">Норматив обеспеченности населения прачечными принят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D01074" w:rsidRPr="008D0103" w:rsidRDefault="00D01074" w:rsidP="007A79C7">
      <w:pPr>
        <w:pStyle w:val="a2"/>
      </w:pPr>
      <w:r w:rsidRPr="008D0103">
        <w:t>для городских населенных пунктов – 120 кг белья в смену на 1 тыс. человек;</w:t>
      </w:r>
    </w:p>
    <w:p w:rsidR="00D01074" w:rsidRPr="008D0103" w:rsidRDefault="00D01074" w:rsidP="007A79C7">
      <w:pPr>
        <w:pStyle w:val="a2"/>
      </w:pPr>
      <w:r w:rsidRPr="008D0103">
        <w:t>для сельских населенных пунктов – 60 кг белья в смену на 1 тыс. человек;</w:t>
      </w:r>
    </w:p>
    <w:p w:rsidR="00D01074" w:rsidRPr="008D0103" w:rsidRDefault="00D01074" w:rsidP="007A79C7">
      <w:pPr>
        <w:pStyle w:val="a2"/>
      </w:pPr>
      <w:r w:rsidRPr="008D0103">
        <w:lastRenderedPageBreak/>
        <w:t>для предприятий, которые соответствуют организации систем обслуживания в микрорайоне и жилом районе – 10 кг белья в смену на 1 тыс. человек.</w:t>
      </w:r>
    </w:p>
    <w:p w:rsidR="00D01074" w:rsidRPr="008D0103" w:rsidRDefault="00D01074" w:rsidP="00D01074">
      <w:pPr>
        <w:pStyle w:val="a5"/>
      </w:pPr>
      <w:r w:rsidRPr="008D0103">
        <w:t xml:space="preserve">Нормативы размеров земельных участков прачечных приняты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D01074" w:rsidRPr="008D0103" w:rsidRDefault="00D01074" w:rsidP="007A79C7">
      <w:pPr>
        <w:pStyle w:val="a2"/>
      </w:pPr>
      <w:r w:rsidRPr="008D0103">
        <w:t>0,1-0,2 га на объект для прачечных самообслуживания;</w:t>
      </w:r>
    </w:p>
    <w:p w:rsidR="00D01074" w:rsidRPr="008D0103" w:rsidRDefault="00D01074" w:rsidP="007A79C7">
      <w:pPr>
        <w:pStyle w:val="a2"/>
      </w:pPr>
      <w:r w:rsidRPr="008D0103">
        <w:t>0,5-1,0 га на объект для фабрик-прачечных.</w:t>
      </w:r>
    </w:p>
    <w:p w:rsidR="008457D2" w:rsidRPr="008D0103" w:rsidRDefault="008457D2" w:rsidP="00672637">
      <w:pPr>
        <w:pStyle w:val="2"/>
      </w:pPr>
      <w:bookmarkStart w:id="143" w:name="_Toc375830295"/>
      <w:bookmarkStart w:id="144" w:name="_Toc393379598"/>
      <w:r w:rsidRPr="008D0103">
        <w:t>Химчистки</w:t>
      </w:r>
      <w:bookmarkEnd w:id="143"/>
      <w:bookmarkEnd w:id="144"/>
    </w:p>
    <w:p w:rsidR="00D01074" w:rsidRPr="008D0103" w:rsidRDefault="00D01074" w:rsidP="00D01074">
      <w:pPr>
        <w:pStyle w:val="a5"/>
      </w:pPr>
      <w:r w:rsidRPr="008D0103">
        <w:t xml:space="preserve">Норматив обеспеченности населения химчистками принят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D01074" w:rsidRPr="008D0103" w:rsidRDefault="00D01074" w:rsidP="007A79C7">
      <w:pPr>
        <w:pStyle w:val="a2"/>
      </w:pPr>
      <w:r w:rsidRPr="008D0103">
        <w:t>для городских населенных пунктов – 11,4 кг вещей в смену на 1 тыс. человек;</w:t>
      </w:r>
    </w:p>
    <w:p w:rsidR="00D01074" w:rsidRPr="008D0103" w:rsidRDefault="00D01074" w:rsidP="007A79C7">
      <w:pPr>
        <w:pStyle w:val="a2"/>
      </w:pPr>
      <w:r w:rsidRPr="008D0103">
        <w:t>для сельских населенных пунктов – 3,5 кг вещей в смену на 1 тыс. человек;</w:t>
      </w:r>
    </w:p>
    <w:p w:rsidR="00D01074" w:rsidRPr="008D0103" w:rsidRDefault="00D01074" w:rsidP="007A79C7">
      <w:pPr>
        <w:pStyle w:val="a2"/>
      </w:pPr>
      <w:r w:rsidRPr="008D0103">
        <w:t>для предприятий, которые соответствуют организации систем обслуживания в микрорайоне и жилом районе – 4 кг вещей в смену на 1 тыс. человек.</w:t>
      </w:r>
    </w:p>
    <w:p w:rsidR="00D01074" w:rsidRPr="008D0103" w:rsidRDefault="00D01074" w:rsidP="00D01074">
      <w:pPr>
        <w:pStyle w:val="a5"/>
      </w:pPr>
      <w:r w:rsidRPr="008D0103">
        <w:t xml:space="preserve">Нормативы размеров земельных участков химчисток приняты в соответствии </w:t>
      </w:r>
      <w:r w:rsidR="006420A9">
        <w:t>с Таблицей Д.1 Приложения Д (рекомендуемое)</w:t>
      </w:r>
      <w:r w:rsidR="006420A9" w:rsidRPr="008D0103">
        <w:t xml:space="preserve"> </w:t>
      </w:r>
      <w:r w:rsidR="006420A9">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D01074" w:rsidRPr="008D0103" w:rsidRDefault="00D01074" w:rsidP="007A79C7">
      <w:pPr>
        <w:pStyle w:val="a2"/>
      </w:pPr>
      <w:r w:rsidRPr="008D0103">
        <w:t>0,1-0,2 га на объект для химчисток самообслуживания;</w:t>
      </w:r>
    </w:p>
    <w:p w:rsidR="00D01074" w:rsidRPr="008D0103" w:rsidRDefault="00D01074" w:rsidP="007A79C7">
      <w:pPr>
        <w:pStyle w:val="a2"/>
      </w:pPr>
      <w:r w:rsidRPr="008D0103">
        <w:t>0,5-1,0 га на объект для фабрик-химчисток.</w:t>
      </w:r>
    </w:p>
    <w:p w:rsidR="008457D2" w:rsidRPr="008D0103" w:rsidRDefault="008457D2" w:rsidP="00672637">
      <w:pPr>
        <w:pStyle w:val="2"/>
      </w:pPr>
      <w:bookmarkStart w:id="145" w:name="_Toc375830296"/>
      <w:bookmarkStart w:id="146" w:name="_Toc393379599"/>
      <w:r w:rsidRPr="008D0103">
        <w:t>Бани</w:t>
      </w:r>
      <w:bookmarkEnd w:id="145"/>
      <w:bookmarkEnd w:id="146"/>
    </w:p>
    <w:p w:rsidR="009B294F" w:rsidRPr="008D0103" w:rsidRDefault="009B294F" w:rsidP="009B294F">
      <w:pPr>
        <w:pStyle w:val="a5"/>
      </w:pPr>
      <w:r w:rsidRPr="008D0103">
        <w:t xml:space="preserve">Нормативы обеспеченности населения банями приняты в соответствии </w:t>
      </w:r>
      <w:r w:rsidR="004C2FD0">
        <w:t>с Таблицей Д.1 Приложения Д (рекомендуемое)</w:t>
      </w:r>
      <w:r w:rsidR="004C2FD0" w:rsidRPr="008D0103">
        <w:t xml:space="preserve"> </w:t>
      </w:r>
      <w:r w:rsidR="004C2FD0">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9B294F" w:rsidRPr="008D0103" w:rsidRDefault="009B294F" w:rsidP="007A79C7">
      <w:pPr>
        <w:pStyle w:val="a2"/>
      </w:pPr>
      <w:r w:rsidRPr="008D0103">
        <w:t>для городских населенных пунктов – 5 мест на 1 тыс. человек;</w:t>
      </w:r>
    </w:p>
    <w:p w:rsidR="009B294F" w:rsidRPr="008D0103" w:rsidRDefault="009B294F" w:rsidP="007A79C7">
      <w:pPr>
        <w:pStyle w:val="a2"/>
      </w:pPr>
      <w:r w:rsidRPr="008D0103">
        <w:t>для сельских населенных пунктов – 7 мест на 1 тыс. человек.</w:t>
      </w:r>
    </w:p>
    <w:p w:rsidR="009B294F" w:rsidRPr="008D0103" w:rsidRDefault="009B294F" w:rsidP="009B294F">
      <w:pPr>
        <w:pStyle w:val="a5"/>
      </w:pPr>
      <w:r w:rsidRPr="008D0103">
        <w:t xml:space="preserve">Нормативы размеров земельных участков бань приняты в соответствии </w:t>
      </w:r>
      <w:r w:rsidR="004C2FD0">
        <w:t>с Таблицей Д.1 Приложения Д (рекомендуемое)</w:t>
      </w:r>
      <w:r w:rsidR="004C2FD0" w:rsidRPr="008D0103">
        <w:t xml:space="preserve"> </w:t>
      </w:r>
      <w:r w:rsidR="004C2FD0">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0,2-0,4 га на объект.</w:t>
      </w:r>
    </w:p>
    <w:p w:rsidR="009B294F" w:rsidRPr="008D0103" w:rsidRDefault="009B294F" w:rsidP="009B294F">
      <w:pPr>
        <w:pStyle w:val="a5"/>
      </w:pPr>
    </w:p>
    <w:p w:rsidR="0019109F" w:rsidRDefault="00CB4A5E" w:rsidP="004A3951">
      <w:pPr>
        <w:numPr>
          <w:ilvl w:val="1"/>
          <w:numId w:val="16"/>
        </w:numPr>
        <w:tabs>
          <w:tab w:val="left" w:pos="1134"/>
          <w:tab w:val="left" w:pos="1276"/>
        </w:tabs>
        <w:ind w:left="0"/>
        <w:outlineLvl w:val="1"/>
        <w:rPr>
          <w:b/>
          <w:bCs/>
          <w:iCs/>
          <w:szCs w:val="28"/>
        </w:rPr>
      </w:pPr>
      <w:bookmarkStart w:id="147" w:name="_Toc375834054"/>
      <w:bookmarkStart w:id="148" w:name="_Toc378617009"/>
      <w:r w:rsidRPr="00CB4A5E">
        <w:rPr>
          <w:b/>
          <w:bCs/>
          <w:iCs/>
          <w:szCs w:val="28"/>
        </w:rPr>
        <w:t xml:space="preserve"> </w:t>
      </w:r>
      <w:r w:rsidR="003935DB" w:rsidRPr="008D0103">
        <w:rPr>
          <w:b/>
          <w:bCs/>
          <w:iCs/>
          <w:szCs w:val="28"/>
        </w:rPr>
        <w:t>Объекты связи</w:t>
      </w:r>
      <w:bookmarkEnd w:id="147"/>
      <w:bookmarkEnd w:id="148"/>
    </w:p>
    <w:p w:rsidR="00BB3378" w:rsidRPr="00BB3378" w:rsidRDefault="00BB3378" w:rsidP="00BB3378">
      <w:pPr>
        <w:tabs>
          <w:tab w:val="left" w:pos="1134"/>
          <w:tab w:val="left" w:pos="1276"/>
        </w:tabs>
        <w:ind w:left="567"/>
        <w:outlineLvl w:val="1"/>
        <w:rPr>
          <w:bCs/>
          <w:iCs/>
          <w:szCs w:val="28"/>
        </w:rPr>
      </w:pPr>
    </w:p>
    <w:p w:rsidR="0019109F" w:rsidRPr="008D0103" w:rsidRDefault="0019109F" w:rsidP="0019109F">
      <w:pPr>
        <w:pStyle w:val="a5"/>
      </w:pPr>
      <w:r w:rsidRPr="008D0103">
        <w:t>Нормативы обеспеченности объектами связи (количество номеров на 1000 человек) следует принимать, исходя из расчетов:</w:t>
      </w:r>
    </w:p>
    <w:p w:rsidR="00DF6440" w:rsidRPr="008D0103" w:rsidRDefault="00DF6440" w:rsidP="00DF6440">
      <w:pPr>
        <w:ind w:firstLine="709"/>
        <w:jc w:val="both"/>
      </w:pPr>
      <w:r w:rsidRPr="008D0103">
        <w:t>1) расчет количества телефонов:</w:t>
      </w:r>
    </w:p>
    <w:p w:rsidR="00D76EB2" w:rsidRPr="00D76EB2" w:rsidRDefault="00DF6440" w:rsidP="00DF6440">
      <w:pPr>
        <w:pStyle w:val="a2"/>
        <w:ind w:firstLine="709"/>
      </w:pPr>
      <w:r w:rsidRPr="008D0103">
        <w:t>установка одного телефона в одной квартире (или одном индивидуальном жилом доме), количество</w:t>
      </w:r>
      <w:r w:rsidRPr="00D76EB2">
        <w:rPr>
          <w:rFonts w:eastAsia="Calibri"/>
        </w:rPr>
        <w:t xml:space="preserve"> телефонных аппаратов телефонной сети общего пользования</w:t>
      </w:r>
      <w:r w:rsidRPr="008D0103">
        <w:t xml:space="preserve"> принять  как произведение  количества квартирных телефонов и коэффициента</w:t>
      </w:r>
      <w:r w:rsidRPr="00D76EB2">
        <w:rPr>
          <w:rFonts w:eastAsia="Calibri"/>
        </w:rPr>
        <w:t xml:space="preserve"> телефонных аппаратов телефонной сети общего пользования</w:t>
      </w:r>
      <w:r w:rsidRPr="008D0103">
        <w:t xml:space="preserve"> </w:t>
      </w:r>
    </w:p>
    <w:p w:rsidR="00DF6440" w:rsidRPr="008D0103" w:rsidRDefault="00DF6440" w:rsidP="00D76EB2">
      <w:pPr>
        <w:pStyle w:val="a2"/>
        <w:numPr>
          <w:ilvl w:val="0"/>
          <w:numId w:val="0"/>
        </w:numPr>
        <w:ind w:left="709"/>
      </w:pPr>
      <w:r w:rsidRPr="008D0103">
        <w:t>2) расчет количества объектов связи:</w:t>
      </w:r>
    </w:p>
    <w:p w:rsidR="00DF6440" w:rsidRPr="008D0103" w:rsidRDefault="00DF6440" w:rsidP="00DF6440">
      <w:pPr>
        <w:ind w:firstLine="709"/>
        <w:jc w:val="both"/>
      </w:pPr>
      <w:r w:rsidRPr="008D0103">
        <w:rPr>
          <w:rStyle w:val="a9"/>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8D0103">
        <w:t>.</w:t>
      </w:r>
    </w:p>
    <w:p w:rsidR="00DF6440" w:rsidRPr="008D0103" w:rsidRDefault="00DF6440" w:rsidP="0019109F">
      <w:pPr>
        <w:sectPr w:rsidR="00DF6440" w:rsidRPr="008D0103" w:rsidSect="009247CC">
          <w:pgSz w:w="11906" w:h="16838" w:code="9"/>
          <w:pgMar w:top="1134" w:right="851" w:bottom="1134" w:left="1701" w:header="425" w:footer="833" w:gutter="0"/>
          <w:cols w:space="708"/>
          <w:docGrid w:linePitch="360"/>
        </w:sectPr>
      </w:pPr>
    </w:p>
    <w:p w:rsidR="00DF6440" w:rsidRPr="008D0103" w:rsidRDefault="00DF6440" w:rsidP="00DF6440">
      <w:pPr>
        <w:pStyle w:val="af"/>
      </w:pPr>
      <w:r w:rsidRPr="008D0103">
        <w:lastRenderedPageBreak/>
        <w:t xml:space="preserve">Таблица </w:t>
      </w:r>
      <w:r w:rsidR="00E34E22">
        <w:fldChar w:fldCharType="begin"/>
      </w:r>
      <w:r w:rsidR="00DD6D0D">
        <w:instrText xml:space="preserve"> SEQ Таблица \* ARABIC </w:instrText>
      </w:r>
      <w:r w:rsidR="00E34E22">
        <w:fldChar w:fldCharType="separate"/>
      </w:r>
      <w:r w:rsidR="005F3686">
        <w:rPr>
          <w:noProof/>
        </w:rPr>
        <w:t>3</w:t>
      </w:r>
      <w:r w:rsidR="00E34E22">
        <w:rPr>
          <w:noProof/>
        </w:rPr>
        <w:fldChar w:fldCharType="end"/>
      </w:r>
      <w:r w:rsidR="00547EDA">
        <w:t>1</w:t>
      </w:r>
    </w:p>
    <w:p w:rsidR="0019109F" w:rsidRPr="008D0103" w:rsidRDefault="0019109F" w:rsidP="0019109F">
      <w:pPr>
        <w:pStyle w:val="af1"/>
      </w:pPr>
      <w:r w:rsidRPr="008D0103">
        <w:t>Укрупненные показатели обеспеченности телефонных аппаратов сети общего пользования</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127"/>
        <w:gridCol w:w="992"/>
        <w:gridCol w:w="1276"/>
        <w:gridCol w:w="992"/>
        <w:gridCol w:w="1134"/>
        <w:gridCol w:w="1276"/>
        <w:gridCol w:w="1134"/>
        <w:gridCol w:w="1418"/>
        <w:gridCol w:w="1134"/>
        <w:gridCol w:w="850"/>
        <w:gridCol w:w="1134"/>
        <w:gridCol w:w="1228"/>
      </w:tblGrid>
      <w:tr w:rsidR="0019109F" w:rsidRPr="008D0103" w:rsidTr="00E9094E">
        <w:trPr>
          <w:trHeight w:val="300"/>
        </w:trPr>
        <w:tc>
          <w:tcPr>
            <w:tcW w:w="581" w:type="dxa"/>
            <w:vMerge w:val="restart"/>
            <w:shd w:val="clear" w:color="auto" w:fill="auto"/>
            <w:noWrap/>
            <w:textDirection w:val="btLr"/>
            <w:vAlign w:val="center"/>
            <w:hideMark/>
          </w:tcPr>
          <w:p w:rsidR="0019109F" w:rsidRPr="008D0103" w:rsidRDefault="0019109F" w:rsidP="00E9094E">
            <w:pPr>
              <w:jc w:val="center"/>
              <w:rPr>
                <w:sz w:val="20"/>
                <w:szCs w:val="20"/>
              </w:rPr>
            </w:pPr>
            <w:r w:rsidRPr="008D0103">
              <w:rPr>
                <w:sz w:val="20"/>
                <w:szCs w:val="20"/>
              </w:rPr>
              <w:t>№ п/а</w:t>
            </w:r>
          </w:p>
          <w:p w:rsidR="0019109F" w:rsidRPr="008D0103" w:rsidRDefault="0019109F" w:rsidP="00E9094E">
            <w:pPr>
              <w:jc w:val="center"/>
              <w:rPr>
                <w:sz w:val="20"/>
                <w:szCs w:val="20"/>
              </w:rPr>
            </w:pPr>
          </w:p>
        </w:tc>
        <w:tc>
          <w:tcPr>
            <w:tcW w:w="2127" w:type="dxa"/>
            <w:vMerge w:val="restart"/>
            <w:shd w:val="clear" w:color="auto" w:fill="auto"/>
            <w:textDirection w:val="btLr"/>
            <w:vAlign w:val="center"/>
          </w:tcPr>
          <w:p w:rsidR="0019109F" w:rsidRPr="008D0103" w:rsidRDefault="00FA598F" w:rsidP="00E9094E">
            <w:pPr>
              <w:ind w:left="113" w:right="113"/>
              <w:jc w:val="center"/>
              <w:rPr>
                <w:sz w:val="20"/>
                <w:szCs w:val="20"/>
              </w:rPr>
            </w:pPr>
            <w:r>
              <w:rPr>
                <w:sz w:val="20"/>
                <w:szCs w:val="20"/>
              </w:rPr>
              <w:t>Территория</w:t>
            </w:r>
          </w:p>
        </w:tc>
        <w:tc>
          <w:tcPr>
            <w:tcW w:w="3260" w:type="dxa"/>
            <w:gridSpan w:val="3"/>
            <w:shd w:val="clear" w:color="auto" w:fill="auto"/>
            <w:noWrap/>
            <w:vAlign w:val="center"/>
            <w:hideMark/>
          </w:tcPr>
          <w:p w:rsidR="0019109F" w:rsidRPr="008D0103" w:rsidRDefault="0019109F" w:rsidP="00E9094E">
            <w:pPr>
              <w:ind w:left="113" w:right="113"/>
              <w:jc w:val="center"/>
              <w:rPr>
                <w:sz w:val="20"/>
                <w:szCs w:val="20"/>
              </w:rPr>
            </w:pPr>
            <w:r w:rsidRPr="008D0103">
              <w:rPr>
                <w:sz w:val="20"/>
                <w:szCs w:val="20"/>
              </w:rPr>
              <w:t>Данные за 2010 год</w:t>
            </w:r>
          </w:p>
        </w:tc>
        <w:tc>
          <w:tcPr>
            <w:tcW w:w="3544" w:type="dxa"/>
            <w:gridSpan w:val="3"/>
            <w:shd w:val="clear" w:color="auto" w:fill="auto"/>
            <w:noWrap/>
            <w:vAlign w:val="center"/>
            <w:hideMark/>
          </w:tcPr>
          <w:p w:rsidR="0019109F" w:rsidRPr="008D0103" w:rsidRDefault="0019109F" w:rsidP="00E9094E">
            <w:pPr>
              <w:ind w:left="113" w:right="113"/>
              <w:jc w:val="center"/>
              <w:rPr>
                <w:sz w:val="20"/>
                <w:szCs w:val="20"/>
              </w:rPr>
            </w:pPr>
            <w:r w:rsidRPr="008D0103">
              <w:rPr>
                <w:sz w:val="20"/>
                <w:szCs w:val="20"/>
              </w:rPr>
              <w:t>Данные 2011 год</w:t>
            </w:r>
          </w:p>
        </w:tc>
        <w:tc>
          <w:tcPr>
            <w:tcW w:w="1418" w:type="dxa"/>
            <w:vMerge w:val="restart"/>
            <w:shd w:val="clear" w:color="auto" w:fill="auto"/>
            <w:noWrap/>
            <w:textDirection w:val="btLr"/>
            <w:vAlign w:val="center"/>
            <w:hideMark/>
          </w:tcPr>
          <w:p w:rsidR="0019109F" w:rsidRPr="008D0103" w:rsidRDefault="0019109F" w:rsidP="00E9094E">
            <w:pPr>
              <w:ind w:left="113" w:right="113"/>
              <w:jc w:val="center"/>
              <w:rPr>
                <w:sz w:val="20"/>
                <w:szCs w:val="20"/>
              </w:rPr>
            </w:pPr>
            <w:r w:rsidRPr="008D0103">
              <w:rPr>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19109F" w:rsidRPr="008D0103" w:rsidRDefault="0019109F" w:rsidP="00E9094E">
            <w:pPr>
              <w:ind w:left="113" w:right="113"/>
              <w:jc w:val="center"/>
              <w:rPr>
                <w:sz w:val="20"/>
                <w:szCs w:val="20"/>
              </w:rPr>
            </w:pPr>
            <w:r w:rsidRPr="008D0103">
              <w:rPr>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19109F" w:rsidRPr="008D0103" w:rsidRDefault="0019109F" w:rsidP="00E9094E">
            <w:pPr>
              <w:ind w:left="113" w:right="113"/>
              <w:jc w:val="center"/>
              <w:rPr>
                <w:sz w:val="20"/>
                <w:szCs w:val="20"/>
              </w:rPr>
            </w:pPr>
            <w:r w:rsidRPr="008D0103">
              <w:rPr>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19109F" w:rsidRPr="008D0103" w:rsidRDefault="0019109F" w:rsidP="00430706">
            <w:pPr>
              <w:ind w:left="113" w:right="113"/>
              <w:jc w:val="center"/>
              <w:rPr>
                <w:sz w:val="20"/>
                <w:szCs w:val="20"/>
              </w:rPr>
            </w:pPr>
            <w:r w:rsidRPr="008D0103">
              <w:rPr>
                <w:sz w:val="20"/>
                <w:szCs w:val="20"/>
              </w:rPr>
              <w:t>Принятый нормативный процент Процент телефонных аппаратов общественно -деловой застройки и</w:t>
            </w:r>
          </w:p>
        </w:tc>
        <w:tc>
          <w:tcPr>
            <w:tcW w:w="1228" w:type="dxa"/>
            <w:vMerge w:val="restart"/>
            <w:shd w:val="clear" w:color="auto" w:fill="auto"/>
            <w:textDirection w:val="btLr"/>
            <w:vAlign w:val="center"/>
          </w:tcPr>
          <w:p w:rsidR="0019109F" w:rsidRPr="008D0103" w:rsidRDefault="0019109F" w:rsidP="00E9094E">
            <w:pPr>
              <w:ind w:left="113" w:right="113"/>
              <w:jc w:val="center"/>
              <w:rPr>
                <w:sz w:val="20"/>
                <w:szCs w:val="20"/>
              </w:rPr>
            </w:pPr>
            <w:r w:rsidRPr="008D0103">
              <w:rPr>
                <w:sz w:val="20"/>
                <w:szCs w:val="20"/>
              </w:rPr>
              <w:t>Коэффициент  телефонных аппаратов телефонной сети общего пользования</w:t>
            </w:r>
          </w:p>
        </w:tc>
      </w:tr>
      <w:tr w:rsidR="0019109F" w:rsidRPr="008D0103" w:rsidTr="00E9094E">
        <w:trPr>
          <w:cantSplit/>
          <w:trHeight w:val="3146"/>
        </w:trPr>
        <w:tc>
          <w:tcPr>
            <w:tcW w:w="581" w:type="dxa"/>
            <w:vMerge/>
            <w:shd w:val="clear" w:color="auto" w:fill="auto"/>
            <w:noWrap/>
            <w:textDirection w:val="btLr"/>
            <w:vAlign w:val="bottom"/>
            <w:hideMark/>
          </w:tcPr>
          <w:p w:rsidR="0019109F" w:rsidRPr="008D0103" w:rsidRDefault="0019109F" w:rsidP="00E9094E">
            <w:pPr>
              <w:rPr>
                <w:sz w:val="20"/>
                <w:szCs w:val="20"/>
              </w:rPr>
            </w:pPr>
          </w:p>
        </w:tc>
        <w:tc>
          <w:tcPr>
            <w:tcW w:w="2127" w:type="dxa"/>
            <w:vMerge/>
            <w:shd w:val="clear" w:color="auto" w:fill="auto"/>
            <w:textDirection w:val="btLr"/>
            <w:vAlign w:val="bottom"/>
          </w:tcPr>
          <w:p w:rsidR="0019109F" w:rsidRPr="008D0103" w:rsidRDefault="0019109F" w:rsidP="00E9094E">
            <w:pPr>
              <w:ind w:left="113" w:right="113"/>
              <w:rPr>
                <w:sz w:val="20"/>
                <w:szCs w:val="20"/>
              </w:rPr>
            </w:pPr>
          </w:p>
        </w:tc>
        <w:tc>
          <w:tcPr>
            <w:tcW w:w="992"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Монтированная емкость АТС</w:t>
            </w:r>
          </w:p>
        </w:tc>
        <w:tc>
          <w:tcPr>
            <w:tcW w:w="1134"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Монтированная емкость АТС</w:t>
            </w:r>
          </w:p>
        </w:tc>
        <w:tc>
          <w:tcPr>
            <w:tcW w:w="1418" w:type="dxa"/>
            <w:vMerge/>
            <w:shd w:val="clear" w:color="auto" w:fill="auto"/>
            <w:textDirection w:val="btLr"/>
            <w:vAlign w:val="center"/>
            <w:hideMark/>
          </w:tcPr>
          <w:p w:rsidR="0019109F" w:rsidRPr="008D0103" w:rsidRDefault="0019109F" w:rsidP="00E9094E">
            <w:pPr>
              <w:ind w:left="113" w:right="113"/>
              <w:rPr>
                <w:sz w:val="20"/>
                <w:szCs w:val="20"/>
              </w:rPr>
            </w:pPr>
          </w:p>
        </w:tc>
        <w:tc>
          <w:tcPr>
            <w:tcW w:w="1134" w:type="dxa"/>
            <w:vMerge/>
            <w:shd w:val="clear" w:color="auto" w:fill="auto"/>
            <w:textDirection w:val="btLr"/>
            <w:vAlign w:val="center"/>
            <w:hideMark/>
          </w:tcPr>
          <w:p w:rsidR="0019109F" w:rsidRPr="008D0103" w:rsidRDefault="0019109F" w:rsidP="00E9094E">
            <w:pPr>
              <w:ind w:left="113" w:right="113"/>
              <w:rPr>
                <w:sz w:val="20"/>
                <w:szCs w:val="20"/>
              </w:rPr>
            </w:pPr>
          </w:p>
        </w:tc>
        <w:tc>
          <w:tcPr>
            <w:tcW w:w="850" w:type="dxa"/>
            <w:vMerge/>
            <w:shd w:val="clear" w:color="auto" w:fill="auto"/>
            <w:textDirection w:val="btLr"/>
            <w:vAlign w:val="center"/>
            <w:hideMark/>
          </w:tcPr>
          <w:p w:rsidR="0019109F" w:rsidRPr="008D0103" w:rsidRDefault="0019109F" w:rsidP="00E9094E">
            <w:pPr>
              <w:ind w:left="113" w:right="113"/>
              <w:rPr>
                <w:sz w:val="20"/>
                <w:szCs w:val="20"/>
              </w:rPr>
            </w:pPr>
          </w:p>
        </w:tc>
        <w:tc>
          <w:tcPr>
            <w:tcW w:w="1134" w:type="dxa"/>
            <w:vMerge/>
            <w:shd w:val="clear" w:color="auto" w:fill="auto"/>
            <w:noWrap/>
            <w:textDirection w:val="btLr"/>
            <w:vAlign w:val="center"/>
            <w:hideMark/>
          </w:tcPr>
          <w:p w:rsidR="0019109F" w:rsidRPr="008D0103" w:rsidRDefault="0019109F" w:rsidP="00E9094E">
            <w:pPr>
              <w:ind w:left="113" w:right="113"/>
              <w:rPr>
                <w:sz w:val="20"/>
                <w:szCs w:val="20"/>
              </w:rPr>
            </w:pPr>
          </w:p>
        </w:tc>
        <w:tc>
          <w:tcPr>
            <w:tcW w:w="1228" w:type="dxa"/>
            <w:vMerge/>
            <w:shd w:val="clear" w:color="auto" w:fill="auto"/>
            <w:textDirection w:val="btLr"/>
            <w:vAlign w:val="center"/>
          </w:tcPr>
          <w:p w:rsidR="0019109F" w:rsidRPr="008D0103" w:rsidRDefault="0019109F" w:rsidP="00E9094E">
            <w:pPr>
              <w:ind w:left="113" w:right="113"/>
              <w:rPr>
                <w:sz w:val="20"/>
                <w:szCs w:val="20"/>
              </w:rPr>
            </w:pPr>
          </w:p>
        </w:tc>
      </w:tr>
      <w:tr w:rsidR="0019109F" w:rsidRPr="008D0103" w:rsidTr="00E9094E">
        <w:trPr>
          <w:trHeight w:val="300"/>
        </w:trPr>
        <w:tc>
          <w:tcPr>
            <w:tcW w:w="581" w:type="dxa"/>
            <w:vMerge/>
            <w:shd w:val="clear" w:color="auto" w:fill="auto"/>
            <w:noWrap/>
            <w:vAlign w:val="bottom"/>
            <w:hideMark/>
          </w:tcPr>
          <w:p w:rsidR="0019109F" w:rsidRPr="008D0103" w:rsidRDefault="0019109F" w:rsidP="00E9094E">
            <w:pPr>
              <w:rPr>
                <w:sz w:val="20"/>
                <w:szCs w:val="20"/>
              </w:rPr>
            </w:pPr>
          </w:p>
        </w:tc>
        <w:tc>
          <w:tcPr>
            <w:tcW w:w="2127" w:type="dxa"/>
            <w:vMerge/>
            <w:shd w:val="clear" w:color="auto" w:fill="auto"/>
            <w:vAlign w:val="bottom"/>
          </w:tcPr>
          <w:p w:rsidR="0019109F" w:rsidRPr="008D0103" w:rsidRDefault="0019109F" w:rsidP="00E9094E">
            <w:pPr>
              <w:ind w:left="113" w:right="113"/>
              <w:rPr>
                <w:sz w:val="20"/>
                <w:szCs w:val="20"/>
              </w:rPr>
            </w:pPr>
          </w:p>
        </w:tc>
        <w:tc>
          <w:tcPr>
            <w:tcW w:w="992" w:type="dxa"/>
            <w:shd w:val="clear" w:color="auto" w:fill="auto"/>
            <w:noWrap/>
            <w:vAlign w:val="center"/>
            <w:hideMark/>
          </w:tcPr>
          <w:p w:rsidR="0019109F" w:rsidRPr="008D0103" w:rsidRDefault="0019109F" w:rsidP="00E9094E">
            <w:pPr>
              <w:jc w:val="center"/>
              <w:rPr>
                <w:sz w:val="20"/>
                <w:szCs w:val="20"/>
              </w:rPr>
            </w:pPr>
            <w:r w:rsidRPr="008D0103">
              <w:rPr>
                <w:sz w:val="20"/>
                <w:szCs w:val="20"/>
              </w:rPr>
              <w:t>ед.</w:t>
            </w:r>
          </w:p>
        </w:tc>
        <w:tc>
          <w:tcPr>
            <w:tcW w:w="1276" w:type="dxa"/>
            <w:shd w:val="clear" w:color="auto" w:fill="auto"/>
            <w:noWrap/>
            <w:vAlign w:val="center"/>
            <w:hideMark/>
          </w:tcPr>
          <w:p w:rsidR="0019109F" w:rsidRPr="008D0103" w:rsidRDefault="0019109F" w:rsidP="00E9094E">
            <w:pPr>
              <w:jc w:val="center"/>
              <w:rPr>
                <w:sz w:val="20"/>
                <w:szCs w:val="20"/>
              </w:rPr>
            </w:pPr>
            <w:r w:rsidRPr="008D0103">
              <w:rPr>
                <w:sz w:val="20"/>
                <w:szCs w:val="20"/>
              </w:rPr>
              <w:t>тыс. штук</w:t>
            </w:r>
          </w:p>
        </w:tc>
        <w:tc>
          <w:tcPr>
            <w:tcW w:w="992" w:type="dxa"/>
            <w:shd w:val="clear" w:color="auto" w:fill="auto"/>
            <w:noWrap/>
            <w:vAlign w:val="center"/>
            <w:hideMark/>
          </w:tcPr>
          <w:p w:rsidR="0019109F" w:rsidRPr="008D0103" w:rsidRDefault="0019109F" w:rsidP="00E9094E">
            <w:pPr>
              <w:jc w:val="center"/>
              <w:rPr>
                <w:sz w:val="20"/>
                <w:szCs w:val="20"/>
              </w:rPr>
            </w:pPr>
            <w:r w:rsidRPr="008D0103">
              <w:rPr>
                <w:sz w:val="20"/>
                <w:szCs w:val="20"/>
              </w:rPr>
              <w:t>номеров</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ед.</w:t>
            </w:r>
          </w:p>
        </w:tc>
        <w:tc>
          <w:tcPr>
            <w:tcW w:w="1276" w:type="dxa"/>
            <w:shd w:val="clear" w:color="auto" w:fill="auto"/>
            <w:noWrap/>
            <w:vAlign w:val="center"/>
            <w:hideMark/>
          </w:tcPr>
          <w:p w:rsidR="0019109F" w:rsidRPr="008D0103" w:rsidRDefault="0019109F" w:rsidP="00E9094E">
            <w:pPr>
              <w:jc w:val="center"/>
              <w:rPr>
                <w:sz w:val="20"/>
                <w:szCs w:val="20"/>
              </w:rPr>
            </w:pPr>
            <w:r w:rsidRPr="008D0103">
              <w:rPr>
                <w:sz w:val="20"/>
                <w:szCs w:val="20"/>
              </w:rPr>
              <w:t>тыс. штук</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номеров</w:t>
            </w:r>
          </w:p>
        </w:tc>
        <w:tc>
          <w:tcPr>
            <w:tcW w:w="1418"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850"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1228" w:type="dxa"/>
            <w:shd w:val="clear" w:color="auto" w:fill="auto"/>
            <w:vAlign w:val="center"/>
          </w:tcPr>
          <w:p w:rsidR="0019109F" w:rsidRPr="008D0103" w:rsidRDefault="0019109F" w:rsidP="00E9094E">
            <w:pPr>
              <w:jc w:val="center"/>
              <w:rPr>
                <w:sz w:val="20"/>
                <w:szCs w:val="20"/>
              </w:rPr>
            </w:pPr>
            <w:r w:rsidRPr="008D0103">
              <w:rPr>
                <w:sz w:val="20"/>
                <w:szCs w:val="20"/>
              </w:rPr>
              <w:t>-</w:t>
            </w:r>
          </w:p>
        </w:tc>
      </w:tr>
      <w:tr w:rsidR="00F2329B" w:rsidRPr="008D0103" w:rsidTr="00E9094E">
        <w:trPr>
          <w:trHeight w:val="300"/>
        </w:trPr>
        <w:tc>
          <w:tcPr>
            <w:tcW w:w="581" w:type="dxa"/>
            <w:shd w:val="clear" w:color="auto" w:fill="auto"/>
            <w:noWrap/>
            <w:vAlign w:val="bottom"/>
          </w:tcPr>
          <w:p w:rsidR="00F2329B" w:rsidRPr="008D0103" w:rsidRDefault="00F2329B" w:rsidP="00F2329B">
            <w:pPr>
              <w:rPr>
                <w:sz w:val="20"/>
                <w:szCs w:val="20"/>
              </w:rPr>
            </w:pPr>
          </w:p>
        </w:tc>
        <w:tc>
          <w:tcPr>
            <w:tcW w:w="2127" w:type="dxa"/>
            <w:shd w:val="clear" w:color="auto" w:fill="auto"/>
            <w:vAlign w:val="bottom"/>
          </w:tcPr>
          <w:p w:rsidR="00F2329B" w:rsidRPr="008D0103" w:rsidRDefault="00F2329B" w:rsidP="00F2329B">
            <w:pPr>
              <w:rPr>
                <w:sz w:val="20"/>
                <w:szCs w:val="20"/>
              </w:rPr>
            </w:pPr>
            <w:r w:rsidRPr="008D0103">
              <w:rPr>
                <w:sz w:val="20"/>
                <w:szCs w:val="20"/>
              </w:rPr>
              <w:t>Железногорск (ЗАТО)</w:t>
            </w:r>
          </w:p>
        </w:tc>
        <w:tc>
          <w:tcPr>
            <w:tcW w:w="992" w:type="dxa"/>
            <w:shd w:val="clear" w:color="auto" w:fill="auto"/>
            <w:noWrap/>
            <w:vAlign w:val="bottom"/>
          </w:tcPr>
          <w:p w:rsidR="00F2329B" w:rsidRPr="008D0103" w:rsidRDefault="00F2329B" w:rsidP="00F2329B">
            <w:pPr>
              <w:jc w:val="right"/>
              <w:rPr>
                <w:sz w:val="20"/>
                <w:szCs w:val="20"/>
              </w:rPr>
            </w:pPr>
            <w:r w:rsidRPr="008D0103">
              <w:rPr>
                <w:sz w:val="20"/>
                <w:szCs w:val="20"/>
              </w:rPr>
              <w:t>35555</w:t>
            </w:r>
          </w:p>
        </w:tc>
        <w:tc>
          <w:tcPr>
            <w:tcW w:w="1276" w:type="dxa"/>
            <w:shd w:val="clear" w:color="auto" w:fill="auto"/>
            <w:noWrap/>
            <w:vAlign w:val="bottom"/>
          </w:tcPr>
          <w:p w:rsidR="00F2329B" w:rsidRPr="008D0103" w:rsidRDefault="00F2329B" w:rsidP="00F2329B">
            <w:pPr>
              <w:jc w:val="right"/>
              <w:rPr>
                <w:sz w:val="20"/>
                <w:szCs w:val="20"/>
              </w:rPr>
            </w:pPr>
            <w:r w:rsidRPr="008D0103">
              <w:rPr>
                <w:sz w:val="20"/>
                <w:szCs w:val="20"/>
              </w:rPr>
              <w:t>33,7</w:t>
            </w:r>
          </w:p>
        </w:tc>
        <w:tc>
          <w:tcPr>
            <w:tcW w:w="992" w:type="dxa"/>
            <w:shd w:val="clear" w:color="auto" w:fill="auto"/>
            <w:noWrap/>
            <w:vAlign w:val="bottom"/>
          </w:tcPr>
          <w:p w:rsidR="00F2329B" w:rsidRPr="008D0103" w:rsidRDefault="00F2329B" w:rsidP="00F2329B">
            <w:pPr>
              <w:jc w:val="right"/>
              <w:rPr>
                <w:sz w:val="20"/>
                <w:szCs w:val="20"/>
              </w:rPr>
            </w:pPr>
            <w:r w:rsidRPr="008D0103">
              <w:rPr>
                <w:sz w:val="20"/>
                <w:szCs w:val="20"/>
              </w:rPr>
              <w:t>42100</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35624</w:t>
            </w:r>
          </w:p>
        </w:tc>
        <w:tc>
          <w:tcPr>
            <w:tcW w:w="1276" w:type="dxa"/>
            <w:shd w:val="clear" w:color="auto" w:fill="auto"/>
            <w:noWrap/>
            <w:vAlign w:val="bottom"/>
          </w:tcPr>
          <w:p w:rsidR="00F2329B" w:rsidRPr="008D0103" w:rsidRDefault="00F2329B" w:rsidP="00F2329B">
            <w:pPr>
              <w:jc w:val="right"/>
              <w:rPr>
                <w:sz w:val="20"/>
                <w:szCs w:val="20"/>
              </w:rPr>
            </w:pPr>
            <w:r w:rsidRPr="008D0103">
              <w:rPr>
                <w:sz w:val="20"/>
                <w:szCs w:val="20"/>
              </w:rPr>
              <w:t>40,02</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42580</w:t>
            </w:r>
          </w:p>
        </w:tc>
        <w:tc>
          <w:tcPr>
            <w:tcW w:w="1418" w:type="dxa"/>
            <w:shd w:val="clear" w:color="auto" w:fill="auto"/>
            <w:noWrap/>
            <w:vAlign w:val="bottom"/>
          </w:tcPr>
          <w:p w:rsidR="00F2329B" w:rsidRPr="008D0103" w:rsidRDefault="00F2329B" w:rsidP="00F2329B">
            <w:pPr>
              <w:jc w:val="right"/>
              <w:rPr>
                <w:sz w:val="20"/>
                <w:szCs w:val="20"/>
              </w:rPr>
            </w:pPr>
            <w:r w:rsidRPr="008D0103">
              <w:rPr>
                <w:sz w:val="20"/>
                <w:szCs w:val="20"/>
              </w:rPr>
              <w:t>1,06</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0,89</w:t>
            </w:r>
          </w:p>
        </w:tc>
        <w:tc>
          <w:tcPr>
            <w:tcW w:w="850" w:type="dxa"/>
            <w:shd w:val="clear" w:color="auto" w:fill="auto"/>
            <w:noWrap/>
            <w:vAlign w:val="bottom"/>
          </w:tcPr>
          <w:p w:rsidR="00F2329B" w:rsidRPr="008D0103" w:rsidRDefault="00F2329B" w:rsidP="00F2329B">
            <w:pPr>
              <w:jc w:val="right"/>
              <w:rPr>
                <w:sz w:val="20"/>
                <w:szCs w:val="20"/>
              </w:rPr>
            </w:pPr>
            <w:r w:rsidRPr="008D0103">
              <w:rPr>
                <w:sz w:val="20"/>
                <w:szCs w:val="20"/>
              </w:rPr>
              <w:t>90</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10</w:t>
            </w:r>
          </w:p>
        </w:tc>
        <w:tc>
          <w:tcPr>
            <w:tcW w:w="1228" w:type="dxa"/>
            <w:shd w:val="clear" w:color="auto" w:fill="auto"/>
            <w:vAlign w:val="bottom"/>
          </w:tcPr>
          <w:p w:rsidR="00F2329B" w:rsidRPr="008D0103" w:rsidRDefault="00F2329B" w:rsidP="00F2329B">
            <w:pPr>
              <w:jc w:val="right"/>
              <w:rPr>
                <w:sz w:val="20"/>
                <w:szCs w:val="20"/>
              </w:rPr>
            </w:pPr>
            <w:r w:rsidRPr="008D0103">
              <w:rPr>
                <w:sz w:val="20"/>
                <w:szCs w:val="20"/>
              </w:rPr>
              <w:t>1,11</w:t>
            </w:r>
          </w:p>
        </w:tc>
      </w:tr>
    </w:tbl>
    <w:p w:rsidR="00F2329B" w:rsidRPr="008D0103" w:rsidRDefault="00F2329B" w:rsidP="00F2329B">
      <w:pPr>
        <w:pStyle w:val="S5"/>
        <w:ind w:firstLine="0"/>
        <w:rPr>
          <w:sz w:val="20"/>
          <w:szCs w:val="20"/>
        </w:rPr>
        <w:sectPr w:rsidR="00F2329B" w:rsidRPr="008D0103" w:rsidSect="009B52AC">
          <w:footerReference w:type="default" r:id="rId15"/>
          <w:pgSz w:w="16838" w:h="11906" w:orient="landscape" w:code="9"/>
          <w:pgMar w:top="1701" w:right="1134" w:bottom="851" w:left="1134" w:header="425" w:footer="833" w:gutter="0"/>
          <w:cols w:space="708"/>
          <w:docGrid w:linePitch="360"/>
        </w:sectPr>
      </w:pPr>
    </w:p>
    <w:p w:rsidR="0019109F" w:rsidRPr="008D0103" w:rsidRDefault="0019109F" w:rsidP="0019109F">
      <w:pPr>
        <w:pStyle w:val="a5"/>
        <w:rPr>
          <w:rFonts w:eastAsia="Calibri"/>
        </w:rPr>
      </w:pPr>
      <w:bookmarkStart w:id="149" w:name="_Toc378616992"/>
      <w:bookmarkStart w:id="150" w:name="_Toc393379600"/>
      <w:r w:rsidRPr="008D0103">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19109F" w:rsidRPr="008D0103" w:rsidRDefault="0019109F" w:rsidP="0019109F">
      <w:pPr>
        <w:pStyle w:val="a5"/>
        <w:rPr>
          <w:rFonts w:eastAsia="Calibri"/>
        </w:rPr>
      </w:pPr>
      <w:r w:rsidRPr="008D0103">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19109F" w:rsidRPr="008D0103" w:rsidRDefault="0019109F" w:rsidP="0019109F">
      <w:pPr>
        <w:pStyle w:val="a5"/>
        <w:rPr>
          <w:rFonts w:eastAsia="Calibri"/>
        </w:rPr>
      </w:pPr>
      <w:r w:rsidRPr="008D0103">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19109F" w:rsidRPr="008D0103" w:rsidRDefault="0019109F" w:rsidP="0019109F">
      <w:pPr>
        <w:pStyle w:val="a5"/>
        <w:rPr>
          <w:rFonts w:eastAsia="Calibri"/>
        </w:rPr>
      </w:pPr>
      <w:r w:rsidRPr="008D0103">
        <w:rPr>
          <w:rFonts w:eastAsia="Calibri"/>
        </w:rPr>
        <w:t>В соответствии с действующими нормативно-правовыми актами базовые станции могут размещаться:</w:t>
      </w:r>
    </w:p>
    <w:p w:rsidR="0019109F" w:rsidRPr="008D0103" w:rsidRDefault="0019109F" w:rsidP="007A79C7">
      <w:pPr>
        <w:pStyle w:val="a2"/>
        <w:rPr>
          <w:rFonts w:eastAsia="Calibri"/>
        </w:rPr>
      </w:pPr>
      <w:r w:rsidRPr="008D0103">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19109F" w:rsidRPr="008D0103" w:rsidRDefault="0019109F" w:rsidP="007A79C7">
      <w:pPr>
        <w:pStyle w:val="a2"/>
        <w:rPr>
          <w:rFonts w:eastAsia="Calibri"/>
        </w:rPr>
      </w:pPr>
      <w:r w:rsidRPr="008D0103">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19109F" w:rsidRPr="008D0103" w:rsidRDefault="0019109F" w:rsidP="0019109F">
      <w:pPr>
        <w:pStyle w:val="a5"/>
        <w:rPr>
          <w:rFonts w:eastAsia="Calibri"/>
        </w:rPr>
      </w:pPr>
      <w:r w:rsidRPr="008D0103">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19109F" w:rsidRPr="008D0103" w:rsidRDefault="0019109F" w:rsidP="0019109F">
      <w:pPr>
        <w:pStyle w:val="a5"/>
        <w:rPr>
          <w:rFonts w:eastAsia="Calibri"/>
        </w:rPr>
      </w:pPr>
      <w:r w:rsidRPr="008D0103">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19109F" w:rsidRPr="008D0103" w:rsidRDefault="0019109F" w:rsidP="0019109F">
      <w:pPr>
        <w:pStyle w:val="a5"/>
        <w:rPr>
          <w:rFonts w:eastAsia="Calibri"/>
        </w:rPr>
      </w:pPr>
      <w:r w:rsidRPr="008D0103">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3935DB" w:rsidRPr="008D0103" w:rsidRDefault="003935DB" w:rsidP="00672637">
      <w:pPr>
        <w:pStyle w:val="1"/>
      </w:pPr>
      <w:r w:rsidRPr="008D0103">
        <w:t xml:space="preserve">Нормативы обеспеченности организации в границах </w:t>
      </w:r>
      <w:r w:rsidR="009247A4">
        <w:t>ЗАТО</w:t>
      </w:r>
      <w:r w:rsidR="00547EDA">
        <w:t xml:space="preserve"> Железногорск</w:t>
      </w:r>
      <w:r w:rsidRPr="008D0103">
        <w:t xml:space="preserve"> библиотечного обслуживания населения.</w:t>
      </w:r>
      <w:bookmarkEnd w:id="149"/>
      <w:bookmarkEnd w:id="150"/>
    </w:p>
    <w:p w:rsidR="003004BA" w:rsidRPr="008D0103" w:rsidRDefault="00C27E70" w:rsidP="003004BA">
      <w:pPr>
        <w:pStyle w:val="a5"/>
      </w:pPr>
      <w:r>
        <w:t>Р</w:t>
      </w:r>
      <w:r w:rsidR="003004BA" w:rsidRPr="008D0103">
        <w:t>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2</w:t>
      </w:r>
      <w:r w:rsidR="00D74056">
        <w:t>2</w:t>
      </w:r>
      <w:r w:rsidR="00E94B85">
        <w:t>:</w:t>
      </w:r>
    </w:p>
    <w:p w:rsidR="00C27E70" w:rsidRDefault="00C27E70" w:rsidP="003004BA">
      <w:pPr>
        <w:pStyle w:val="af"/>
      </w:pPr>
    </w:p>
    <w:p w:rsidR="003004BA" w:rsidRPr="008D0103" w:rsidRDefault="00D74056" w:rsidP="003004BA">
      <w:pPr>
        <w:pStyle w:val="af"/>
      </w:pPr>
      <w:r>
        <w:t>Таблица 22</w:t>
      </w:r>
    </w:p>
    <w:p w:rsidR="00C27E70" w:rsidRDefault="00C27E70" w:rsidP="0048632C">
      <w:pPr>
        <w:pStyle w:val="af1"/>
      </w:pPr>
    </w:p>
    <w:p w:rsidR="0048632C" w:rsidRPr="008D0103" w:rsidRDefault="0048632C" w:rsidP="0048632C">
      <w:pPr>
        <w:pStyle w:val="af1"/>
      </w:pPr>
      <w:r w:rsidRPr="008D0103">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8"/>
        <w:gridCol w:w="2369"/>
        <w:gridCol w:w="2384"/>
      </w:tblGrid>
      <w:tr w:rsidR="0048632C" w:rsidRPr="008D0103" w:rsidTr="00EB1A16">
        <w:trPr>
          <w:jc w:val="center"/>
        </w:trPr>
        <w:tc>
          <w:tcPr>
            <w:tcW w:w="2429" w:type="dxa"/>
            <w:vMerge w:val="restart"/>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Фактор влияния</w:t>
            </w:r>
          </w:p>
        </w:tc>
        <w:tc>
          <w:tcPr>
            <w:tcW w:w="7141" w:type="dxa"/>
            <w:gridSpan w:val="3"/>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Поправочные коэффициенты к нормативам</w:t>
            </w:r>
          </w:p>
        </w:tc>
      </w:tr>
      <w:tr w:rsidR="0048632C" w:rsidRPr="008D0103" w:rsidTr="00EB1A16">
        <w:trPr>
          <w:jc w:val="center"/>
        </w:trPr>
        <w:tc>
          <w:tcPr>
            <w:tcW w:w="2429" w:type="dxa"/>
            <w:vMerge/>
            <w:shd w:val="clear" w:color="auto" w:fill="auto"/>
            <w:vAlign w:val="center"/>
          </w:tcPr>
          <w:p w:rsidR="0048632C" w:rsidRPr="008D0103" w:rsidRDefault="0048632C" w:rsidP="00EB1A16">
            <w:pPr>
              <w:autoSpaceDE w:val="0"/>
              <w:autoSpaceDN w:val="0"/>
              <w:adjustRightInd w:val="0"/>
              <w:jc w:val="center"/>
              <w:rPr>
                <w:b/>
                <w:sz w:val="20"/>
                <w:szCs w:val="20"/>
              </w:rPr>
            </w:pPr>
          </w:p>
        </w:tc>
        <w:tc>
          <w:tcPr>
            <w:tcW w:w="2388" w:type="dxa"/>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численность населения в расчете на 1 библиотеку</w:t>
            </w:r>
          </w:p>
        </w:tc>
        <w:tc>
          <w:tcPr>
            <w:tcW w:w="2369" w:type="dxa"/>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книжный фонд</w:t>
            </w:r>
          </w:p>
        </w:tc>
        <w:tc>
          <w:tcPr>
            <w:tcW w:w="2384" w:type="dxa"/>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объем ежегодного пополнения книжного фонда</w:t>
            </w:r>
          </w:p>
        </w:tc>
      </w:tr>
      <w:tr w:rsidR="0048632C" w:rsidRPr="008D0103" w:rsidTr="00EB1A16">
        <w:trPr>
          <w:jc w:val="center"/>
        </w:trPr>
        <w:tc>
          <w:tcPr>
            <w:tcW w:w="242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Сложность рельефа местности</w:t>
            </w:r>
          </w:p>
        </w:tc>
        <w:tc>
          <w:tcPr>
            <w:tcW w:w="2388"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0,5 – 0,8</w:t>
            </w:r>
          </w:p>
        </w:tc>
        <w:tc>
          <w:tcPr>
            <w:tcW w:w="236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c>
          <w:tcPr>
            <w:tcW w:w="2384"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r>
      <w:tr w:rsidR="0048632C" w:rsidRPr="008D0103" w:rsidTr="00EB1A16">
        <w:trPr>
          <w:jc w:val="center"/>
        </w:trPr>
        <w:tc>
          <w:tcPr>
            <w:tcW w:w="2429" w:type="dxa"/>
            <w:shd w:val="clear" w:color="auto" w:fill="auto"/>
            <w:vAlign w:val="center"/>
          </w:tcPr>
          <w:p w:rsidR="0048632C" w:rsidRPr="008D0103" w:rsidRDefault="0048632C" w:rsidP="00EB1A16">
            <w:pPr>
              <w:pStyle w:val="ConsPlusNonformat"/>
              <w:jc w:val="center"/>
              <w:rPr>
                <w:rFonts w:ascii="Times New Roman" w:hAnsi="Times New Roman" w:cs="Times New Roman"/>
              </w:rPr>
            </w:pPr>
            <w:r w:rsidRPr="008D0103">
              <w:rPr>
                <w:rFonts w:ascii="Times New Roman" w:hAnsi="Times New Roman" w:cs="Times New Roman"/>
              </w:rPr>
              <w:t>Радиус района обслуживания более 5 км, наличие в районе более 10 населенных пунктов</w:t>
            </w:r>
          </w:p>
        </w:tc>
        <w:tc>
          <w:tcPr>
            <w:tcW w:w="2388"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0,5 – 0,7</w:t>
            </w:r>
          </w:p>
        </w:tc>
        <w:tc>
          <w:tcPr>
            <w:tcW w:w="236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1,1 – 1,2</w:t>
            </w:r>
          </w:p>
        </w:tc>
        <w:tc>
          <w:tcPr>
            <w:tcW w:w="2384"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1,1 – 1,2</w:t>
            </w:r>
          </w:p>
        </w:tc>
      </w:tr>
      <w:tr w:rsidR="0048632C" w:rsidRPr="008D0103" w:rsidTr="00EB1A16">
        <w:trPr>
          <w:jc w:val="center"/>
        </w:trPr>
        <w:tc>
          <w:tcPr>
            <w:tcW w:w="242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Многонациональное население</w:t>
            </w:r>
          </w:p>
        </w:tc>
        <w:tc>
          <w:tcPr>
            <w:tcW w:w="2388"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0,5</w:t>
            </w:r>
          </w:p>
        </w:tc>
        <w:tc>
          <w:tcPr>
            <w:tcW w:w="236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c>
          <w:tcPr>
            <w:tcW w:w="2384"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r>
    </w:tbl>
    <w:p w:rsidR="0048632C" w:rsidRPr="008D0103" w:rsidRDefault="0048632C" w:rsidP="0048632C">
      <w:pPr>
        <w:pStyle w:val="S5"/>
        <w:ind w:firstLine="0"/>
        <w:rPr>
          <w:sz w:val="20"/>
          <w:szCs w:val="20"/>
          <w:lang w:val="en-US"/>
        </w:rPr>
      </w:pPr>
    </w:p>
    <w:p w:rsidR="0048632C" w:rsidRPr="008D0103" w:rsidRDefault="0048632C" w:rsidP="0048632C">
      <w:pPr>
        <w:pStyle w:val="a5"/>
      </w:pPr>
      <w:r w:rsidRPr="008D010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48632C" w:rsidRPr="008D0103" w:rsidRDefault="0048632C" w:rsidP="007A79C7">
      <w:pPr>
        <w:pStyle w:val="a2"/>
      </w:pPr>
      <w:r w:rsidRPr="008D0103">
        <w:t>в городских населенных пунктах от 5 до 7 экземпляров на 1 жителя,</w:t>
      </w:r>
    </w:p>
    <w:p w:rsidR="0048632C" w:rsidRPr="008D0103" w:rsidRDefault="0048632C" w:rsidP="007A79C7">
      <w:pPr>
        <w:pStyle w:val="a2"/>
      </w:pPr>
      <w:r w:rsidRPr="008D0103">
        <w:t>в сельских населенных пунктах от 7 до 9 экземпляров на 1 жителя.</w:t>
      </w:r>
    </w:p>
    <w:p w:rsidR="0048632C" w:rsidRPr="008D0103" w:rsidRDefault="0048632C" w:rsidP="0048632C">
      <w:pPr>
        <w:pStyle w:val="a5"/>
      </w:pPr>
      <w:r w:rsidRPr="008D0103">
        <w:t xml:space="preserve">В соответствии с </w:t>
      </w:r>
      <w:r w:rsidRPr="00D76F9A">
        <w:t>Решением Совета РБА от 16.05.2007 «Базовые нормы организации сети и ресурсного обеспечения общедоступных библиотек муниципальных образований»</w:t>
      </w:r>
      <w:r w:rsidRPr="008D0103">
        <w:t xml:space="preserve"> объем документного фонда в центральной городской библиотеке должен составлять не менее 3 книг на 1 жителя в районе обслуживания и дополнительно по 0,1 книги и других документов на 1 жителя города.</w:t>
      </w:r>
    </w:p>
    <w:p w:rsidR="0048632C" w:rsidRPr="008D0103" w:rsidRDefault="0048632C" w:rsidP="0048632C">
      <w:pPr>
        <w:pStyle w:val="a5"/>
      </w:pPr>
      <w:r w:rsidRPr="008D0103">
        <w:t>Объем пополнения книжных фондов в год 250 книг на 1 тыс. человек.</w:t>
      </w:r>
    </w:p>
    <w:p w:rsidR="0048632C" w:rsidRPr="00D76F9A" w:rsidRDefault="0048632C" w:rsidP="0048632C">
      <w:pPr>
        <w:pStyle w:val="a5"/>
      </w:pPr>
      <w:r w:rsidRPr="008D0103">
        <w:t xml:space="preserve">Нормативы обеспеченности </w:t>
      </w:r>
      <w:r w:rsidRPr="00D76F9A">
        <w:t>населения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48632C" w:rsidRPr="00D76F9A" w:rsidRDefault="0048632C" w:rsidP="007A79C7">
      <w:pPr>
        <w:pStyle w:val="a2"/>
      </w:pPr>
      <w:r w:rsidRPr="00D76F9A">
        <w:t>общедоступная – 1 на 10 тыс. человек;</w:t>
      </w:r>
    </w:p>
    <w:p w:rsidR="0048632C" w:rsidRPr="00D76F9A" w:rsidRDefault="0048632C" w:rsidP="007A79C7">
      <w:pPr>
        <w:pStyle w:val="a2"/>
      </w:pPr>
      <w:r w:rsidRPr="00D76F9A">
        <w:t>детская – 1 на 5,5 тыс. детей от 1,5 до 15 лет;</w:t>
      </w:r>
    </w:p>
    <w:p w:rsidR="0048632C" w:rsidRPr="00D76F9A" w:rsidRDefault="0048632C" w:rsidP="007A79C7">
      <w:pPr>
        <w:pStyle w:val="a2"/>
      </w:pPr>
      <w:r w:rsidRPr="00D76F9A">
        <w:t>юношеская – 1 на 17 тыс. человек (от 15 до 24 лет).</w:t>
      </w:r>
    </w:p>
    <w:p w:rsidR="0048632C" w:rsidRPr="008D0103" w:rsidRDefault="0048632C" w:rsidP="0048632C">
      <w:pPr>
        <w:pStyle w:val="a5"/>
      </w:pPr>
      <w:r w:rsidRPr="00D76F9A">
        <w:t>В соответствии с Распоряжением Правительства РФ от 03.07.1996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48632C" w:rsidRPr="008D0103" w:rsidRDefault="0048632C" w:rsidP="0048632C">
      <w:pPr>
        <w:pStyle w:val="a5"/>
      </w:pPr>
      <w:r w:rsidRPr="008D0103">
        <w:t>Размеры земельных участков библиотек устанавливаются заданием на проектирование.</w:t>
      </w:r>
    </w:p>
    <w:p w:rsidR="0048632C" w:rsidRPr="008D0103" w:rsidRDefault="0048632C" w:rsidP="0048632C">
      <w:pPr>
        <w:pStyle w:val="a5"/>
      </w:pPr>
      <w:r w:rsidRPr="008D0103">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12463D" w:rsidRPr="008D0103" w:rsidRDefault="0012463D" w:rsidP="0048632C">
      <w:pPr>
        <w:pStyle w:val="a5"/>
        <w:ind w:firstLine="0"/>
      </w:pPr>
    </w:p>
    <w:p w:rsidR="003935DB" w:rsidRPr="008D0103" w:rsidRDefault="003935DB" w:rsidP="00672637">
      <w:pPr>
        <w:pStyle w:val="1"/>
      </w:pPr>
      <w:bookmarkStart w:id="151" w:name="_Toc378616993"/>
      <w:bookmarkStart w:id="152" w:name="_Toc393379601"/>
      <w:r w:rsidRPr="008D0103">
        <w:t xml:space="preserve">Нормативы обеспеченности в границах </w:t>
      </w:r>
      <w:r w:rsidR="007E1FD2">
        <w:t>ЗАТО</w:t>
      </w:r>
      <w:r w:rsidR="00D829C6">
        <w:t xml:space="preserve"> Железногорск</w:t>
      </w:r>
      <w:r w:rsidRPr="008D0103">
        <w:t xml:space="preserve"> услугами организаций досуга, художественного творчества и культуры</w:t>
      </w:r>
      <w:bookmarkEnd w:id="151"/>
      <w:bookmarkEnd w:id="152"/>
    </w:p>
    <w:p w:rsidR="008457D2" w:rsidRPr="008D0103" w:rsidRDefault="008457D2" w:rsidP="00672637">
      <w:pPr>
        <w:pStyle w:val="2"/>
      </w:pPr>
      <w:bookmarkStart w:id="153" w:name="_Toc375830301"/>
      <w:bookmarkStart w:id="154" w:name="_Toc393379602"/>
      <w:bookmarkStart w:id="155" w:name="_Toc375830302"/>
      <w:bookmarkStart w:id="156" w:name="_Toc375830305"/>
      <w:bookmarkStart w:id="157" w:name="_Toc375830304"/>
      <w:bookmarkStart w:id="158" w:name="_Toc375830303"/>
      <w:bookmarkStart w:id="159" w:name="_Toc375830306"/>
      <w:r w:rsidRPr="008D0103">
        <w:t>Помещения для культурно-досуговой деятельности</w:t>
      </w:r>
      <w:bookmarkEnd w:id="153"/>
      <w:bookmarkEnd w:id="154"/>
    </w:p>
    <w:p w:rsidR="0048632C" w:rsidRPr="008D0103" w:rsidRDefault="0048632C" w:rsidP="0048632C">
      <w:pPr>
        <w:pStyle w:val="a5"/>
      </w:pPr>
      <w:r w:rsidRPr="008D0103">
        <w:t xml:space="preserve">Норматив обеспеченности населения помещениями для культурно-досуговой деятельности принят в соответствии с </w:t>
      </w:r>
      <w:r w:rsidR="004C2FD0">
        <w:t>Таблицей Д.1 Приложения Д (рекомендуемое)</w:t>
      </w:r>
      <w:r w:rsidR="004C2FD0" w:rsidRPr="008D0103">
        <w:t xml:space="preserve"> </w:t>
      </w:r>
      <w:r w:rsidR="004C2FD0">
        <w:t>«СП 42.13330.2016. Свод правил. Градостроительство. Планировка и застройка городских и сельских поселений. Актуализированная редакция СНиП 2.07.01-89*»</w:t>
      </w:r>
      <w:r w:rsidR="00982D3B">
        <w:t xml:space="preserve"> </w:t>
      </w:r>
      <w:r w:rsidRPr="008D0103">
        <w:t>– 50-60 кв. м</w:t>
      </w:r>
      <w:r w:rsidR="004810CD">
        <w:t>етров</w:t>
      </w:r>
      <w:r w:rsidRPr="008D0103">
        <w:t xml:space="preserve"> площади пола на 1 тыс. человек.</w:t>
      </w:r>
    </w:p>
    <w:p w:rsidR="0048632C" w:rsidRPr="008D0103" w:rsidRDefault="0048632C" w:rsidP="0048632C">
      <w:pPr>
        <w:pStyle w:val="a5"/>
      </w:pPr>
      <w:r w:rsidRPr="008D0103">
        <w:lastRenderedPageBreak/>
        <w:t>Размеры земельных участков помещений для культурно-досуговой деятельности устанавливаются заданием на проектирование.</w:t>
      </w:r>
    </w:p>
    <w:p w:rsidR="008457D2" w:rsidRPr="008D0103" w:rsidRDefault="008457D2" w:rsidP="00672637">
      <w:pPr>
        <w:pStyle w:val="2"/>
      </w:pPr>
      <w:bookmarkStart w:id="160" w:name="_Toc393379603"/>
      <w:bookmarkEnd w:id="155"/>
      <w:r w:rsidRPr="008D0103">
        <w:t>Учреждения культуры клубного типа</w:t>
      </w:r>
      <w:bookmarkEnd w:id="160"/>
    </w:p>
    <w:p w:rsidR="0048632C" w:rsidRPr="008D0103" w:rsidRDefault="0048632C" w:rsidP="0048632C">
      <w:pPr>
        <w:pStyle w:val="a5"/>
      </w:pPr>
      <w:r w:rsidRPr="008D0103">
        <w:t xml:space="preserve">Нормативы обеспеченности населения учреждениями культуры клубного типа приняты для </w:t>
      </w:r>
      <w:r w:rsidR="00B456C2">
        <w:t>ЗАТО Железногорск</w:t>
      </w:r>
      <w:r w:rsidRPr="008D0103">
        <w:t xml:space="preserve"> с численностью населения – 30 зрительских мест на 1 тыс. человек.</w:t>
      </w:r>
    </w:p>
    <w:p w:rsidR="0048632C" w:rsidRPr="008D0103" w:rsidRDefault="00D76F9A" w:rsidP="0048632C">
      <w:pPr>
        <w:pStyle w:val="a5"/>
      </w:pPr>
      <w:r>
        <w:t>М</w:t>
      </w:r>
      <w:r w:rsidR="0048632C" w:rsidRPr="008D0103">
        <w:t>ощностная характеристика городского учреждения культуры клубного типа должна составлять не менее 500 зрительских мест.</w:t>
      </w:r>
    </w:p>
    <w:p w:rsidR="0048632C" w:rsidRPr="008D0103" w:rsidRDefault="0048632C" w:rsidP="0048632C">
      <w:pPr>
        <w:pStyle w:val="a5"/>
      </w:pPr>
      <w:r w:rsidRPr="008D0103">
        <w:t>Размеры земельных участков учреждений культуры клубного типа устанавливаются заданием на проектирование.</w:t>
      </w:r>
    </w:p>
    <w:p w:rsidR="0048632C" w:rsidRPr="008D0103" w:rsidRDefault="0048632C" w:rsidP="00672637">
      <w:pPr>
        <w:pStyle w:val="2"/>
      </w:pPr>
      <w:bookmarkStart w:id="161" w:name="_Toc396405974"/>
      <w:r w:rsidRPr="008D0103">
        <w:t>Музеи</w:t>
      </w:r>
      <w:bookmarkEnd w:id="161"/>
    </w:p>
    <w:p w:rsidR="0048632C" w:rsidRPr="008D0103" w:rsidRDefault="0048632C" w:rsidP="0048632C">
      <w:pPr>
        <w:pStyle w:val="a5"/>
      </w:pPr>
      <w:r w:rsidRPr="008D0103">
        <w:t xml:space="preserve">Нормативы обеспеченности населения музеями приняты при численности населения </w:t>
      </w:r>
      <w:r w:rsidR="00B456C2">
        <w:t>ЗАТО Железногорск</w:t>
      </w:r>
      <w:r w:rsidRPr="008D0103">
        <w:t xml:space="preserve"> – не менее 2 объектов на </w:t>
      </w:r>
      <w:r w:rsidR="00B456C2">
        <w:t>территорию</w:t>
      </w:r>
      <w:r w:rsidRPr="008D0103">
        <w:t>.</w:t>
      </w:r>
    </w:p>
    <w:p w:rsidR="0048632C" w:rsidRPr="008D0103" w:rsidRDefault="0048632C" w:rsidP="0048632C">
      <w:pPr>
        <w:pStyle w:val="a5"/>
      </w:pPr>
      <w:r w:rsidRPr="008D0103">
        <w:t>Размеры земельных участков музеев устанавливаются заданием на проектирование.</w:t>
      </w:r>
    </w:p>
    <w:p w:rsidR="008457D2" w:rsidRPr="008D0103" w:rsidRDefault="008457D2" w:rsidP="00672637">
      <w:pPr>
        <w:pStyle w:val="2"/>
      </w:pPr>
      <w:bookmarkStart w:id="162" w:name="_Toc393379605"/>
      <w:bookmarkEnd w:id="156"/>
      <w:bookmarkEnd w:id="157"/>
      <w:bookmarkEnd w:id="158"/>
      <w:r w:rsidRPr="008D0103">
        <w:t>Выставочные залы</w:t>
      </w:r>
      <w:bookmarkEnd w:id="162"/>
    </w:p>
    <w:p w:rsidR="0048632C" w:rsidRPr="008D0103" w:rsidRDefault="0048632C" w:rsidP="0048632C">
      <w:pPr>
        <w:pStyle w:val="a5"/>
      </w:pPr>
      <w:r w:rsidRPr="008D0103">
        <w:t xml:space="preserve">Нормативы обеспеченности населения выставочными залами приняты при численности населения </w:t>
      </w:r>
      <w:r w:rsidR="00B456C2">
        <w:t>ЗАТО Железногорск</w:t>
      </w:r>
      <w:r w:rsidR="00B456C2" w:rsidRPr="008D0103">
        <w:t xml:space="preserve"> </w:t>
      </w:r>
      <w:r w:rsidRPr="008D0103">
        <w:t>– 1 объект на городской округ.</w:t>
      </w:r>
    </w:p>
    <w:p w:rsidR="0048632C" w:rsidRPr="008D0103" w:rsidRDefault="0048632C" w:rsidP="0048632C">
      <w:pPr>
        <w:pStyle w:val="a5"/>
      </w:pPr>
      <w:r w:rsidRPr="008D0103">
        <w:t>Размеры земельных участков выставочных залов устанавливаются заданием на проектирование.</w:t>
      </w:r>
    </w:p>
    <w:p w:rsidR="008457D2" w:rsidRPr="008D0103" w:rsidRDefault="008457D2" w:rsidP="00672637">
      <w:pPr>
        <w:pStyle w:val="2"/>
      </w:pPr>
      <w:bookmarkStart w:id="163" w:name="_Toc393379606"/>
      <w:r w:rsidRPr="008D0103">
        <w:t xml:space="preserve">Универсальные спортивно-зрелищные </w:t>
      </w:r>
      <w:bookmarkEnd w:id="159"/>
      <w:r w:rsidR="00C40106" w:rsidRPr="008D0103">
        <w:t>залы</w:t>
      </w:r>
      <w:bookmarkEnd w:id="163"/>
    </w:p>
    <w:p w:rsidR="0048632C" w:rsidRPr="008D0103" w:rsidRDefault="0048632C" w:rsidP="0048632C">
      <w:pPr>
        <w:pStyle w:val="a5"/>
      </w:pPr>
      <w:r w:rsidRPr="008D0103">
        <w:t xml:space="preserve">Норматив обеспеченности универсальными спортивно-зрелищными залами принят в соответствии </w:t>
      </w:r>
      <w:r w:rsidR="004C2FD0">
        <w:t>с</w:t>
      </w:r>
      <w:r w:rsidRPr="008D0103">
        <w:t xml:space="preserve"> </w:t>
      </w:r>
      <w:r w:rsidR="004C2FD0">
        <w:t>Таблицей Д.1 Приложения Д (рекомендуемое)</w:t>
      </w:r>
      <w:r w:rsidR="004C2FD0" w:rsidRPr="008D0103">
        <w:t xml:space="preserve"> </w:t>
      </w:r>
      <w:r w:rsidR="004C2FD0">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6</w:t>
      </w:r>
      <w:r w:rsidR="002C3B03">
        <w:t xml:space="preserve"> </w:t>
      </w:r>
      <w:r w:rsidRPr="008D0103">
        <w:t>-</w:t>
      </w:r>
      <w:r w:rsidR="002C3B03">
        <w:t xml:space="preserve"> </w:t>
      </w:r>
      <w:r w:rsidRPr="008D0103">
        <w:t>9 мест на 1 тыс. человек.</w:t>
      </w:r>
    </w:p>
    <w:p w:rsidR="0048632C" w:rsidRPr="008D0103" w:rsidRDefault="0048632C" w:rsidP="0048632C">
      <w:pPr>
        <w:pStyle w:val="a5"/>
      </w:pPr>
      <w:r w:rsidRPr="008D0103">
        <w:t>Размеры земельных участков универсальных спортивно-зрелищных залов устанавливаются заданием на проектирование.</w:t>
      </w:r>
    </w:p>
    <w:p w:rsidR="008457D2" w:rsidRPr="008D0103" w:rsidRDefault="008457D2" w:rsidP="00672637">
      <w:pPr>
        <w:pStyle w:val="2"/>
      </w:pPr>
      <w:bookmarkStart w:id="164" w:name="_Toc393379608"/>
      <w:r w:rsidRPr="008D0103">
        <w:t>Кинотеатры</w:t>
      </w:r>
      <w:bookmarkEnd w:id="164"/>
    </w:p>
    <w:p w:rsidR="0048632C" w:rsidRPr="008D0103" w:rsidRDefault="0048632C" w:rsidP="0048632C">
      <w:pPr>
        <w:pStyle w:val="a5"/>
      </w:pPr>
      <w:r w:rsidRPr="008D0103">
        <w:t xml:space="preserve">Норматив обеспеченности кинотеатрами принят – 1 объект на </w:t>
      </w:r>
      <w:r w:rsidR="00B456C2">
        <w:t>ЗАТО Железногорск</w:t>
      </w:r>
      <w:r w:rsidRPr="008D0103">
        <w:t>.</w:t>
      </w:r>
    </w:p>
    <w:p w:rsidR="0048632C" w:rsidRPr="008D0103" w:rsidRDefault="0048632C" w:rsidP="0048632C">
      <w:pPr>
        <w:pStyle w:val="a5"/>
      </w:pPr>
      <w:r w:rsidRPr="008D0103">
        <w:t>Размеры земельных участков кинотеатров устанавливаются заданием на проектирование.</w:t>
      </w:r>
    </w:p>
    <w:p w:rsidR="003935DB" w:rsidRPr="008D0103" w:rsidRDefault="003935DB" w:rsidP="00672637">
      <w:pPr>
        <w:pStyle w:val="1"/>
      </w:pPr>
      <w:bookmarkStart w:id="165" w:name="_Toc378616994"/>
      <w:bookmarkStart w:id="166" w:name="_Toc393379610"/>
      <w:r w:rsidRPr="008D0103">
        <w:t xml:space="preserve">Нормативы обеспеченности организации в границах </w:t>
      </w:r>
      <w:r w:rsidR="002A37B6">
        <w:t>ЗАТО</w:t>
      </w:r>
      <w:r w:rsidRPr="008D0103">
        <w:t xml:space="preserve"> </w:t>
      </w:r>
      <w:r w:rsidR="00A847A9">
        <w:t xml:space="preserve">Железногорск </w:t>
      </w:r>
      <w:r w:rsidRPr="008D0103">
        <w:t>мероприятий по работе с детьми и молодежью.</w:t>
      </w:r>
      <w:bookmarkEnd w:id="165"/>
      <w:bookmarkEnd w:id="166"/>
    </w:p>
    <w:p w:rsidR="0048632C" w:rsidRPr="008D0103" w:rsidRDefault="0048632C" w:rsidP="0048632C">
      <w:pPr>
        <w:pStyle w:val="a5"/>
      </w:pPr>
      <w:r w:rsidRPr="008D0103">
        <w:t>Норматив обеспеченности молодежными центрами и размеры их земельных участков устанавливаются заданием на проектирование.</w:t>
      </w:r>
    </w:p>
    <w:p w:rsidR="003935DB" w:rsidRPr="008D0103" w:rsidRDefault="003935DB" w:rsidP="00672637">
      <w:pPr>
        <w:pStyle w:val="1"/>
      </w:pPr>
      <w:bookmarkStart w:id="167" w:name="_Toc378616995"/>
      <w:bookmarkStart w:id="168" w:name="_Toc393379611"/>
      <w:r w:rsidRPr="008D0103">
        <w:t xml:space="preserve">Нормативы обеспеченности организации в границах </w:t>
      </w:r>
      <w:r w:rsidR="00C202DE">
        <w:t>ЗАТО</w:t>
      </w:r>
      <w:r w:rsidRPr="008D0103">
        <w:t xml:space="preserve"> </w:t>
      </w:r>
      <w:r w:rsidR="0078177C">
        <w:t xml:space="preserve">Железногорск </w:t>
      </w:r>
      <w:r w:rsidRPr="008D0103">
        <w:t>развития физической культуры и массового спорта.</w:t>
      </w:r>
      <w:bookmarkEnd w:id="167"/>
      <w:bookmarkEnd w:id="168"/>
    </w:p>
    <w:p w:rsidR="008457D2" w:rsidRPr="008D0103" w:rsidRDefault="006603C3" w:rsidP="00672637">
      <w:pPr>
        <w:pStyle w:val="2"/>
      </w:pPr>
      <w:bookmarkStart w:id="169" w:name="_Toc375830319"/>
      <w:bookmarkStart w:id="170" w:name="_Toc393379612"/>
      <w:r w:rsidRPr="008D0103">
        <w:t xml:space="preserve">Помещения для физкультурных занятий </w:t>
      </w:r>
      <w:bookmarkEnd w:id="169"/>
      <w:r w:rsidRPr="008D0103">
        <w:t>и тренировок</w:t>
      </w:r>
      <w:bookmarkEnd w:id="170"/>
    </w:p>
    <w:p w:rsidR="0048632C" w:rsidRPr="008D0103" w:rsidRDefault="0048632C" w:rsidP="0048632C">
      <w:pPr>
        <w:pStyle w:val="a5"/>
      </w:pPr>
      <w:r w:rsidRPr="008D0103">
        <w:t xml:space="preserve">Норматив обеспеченности населения помещениями для физкультурных занятий и тренировок принят в соответствии </w:t>
      </w:r>
      <w:r w:rsidR="004C2FD0">
        <w:t>с Таблицей Д.1 Приложения Д (рекомендуемое)</w:t>
      </w:r>
      <w:r w:rsidR="004C2FD0" w:rsidRPr="008D0103">
        <w:t xml:space="preserve"> </w:t>
      </w:r>
      <w:r w:rsidR="004C2FD0">
        <w:t>«СП 42.13330.2016. Свод правил. Градостроительство. Планировка и застройка городских и сельских поселений. Актуализированная редакция СНиП 2.07.01-89*»</w:t>
      </w:r>
      <w:r w:rsidRPr="008D0103">
        <w:t xml:space="preserve"> – 70-80 кв. м</w:t>
      </w:r>
      <w:r w:rsidR="002C3B03">
        <w:t>етров</w:t>
      </w:r>
      <w:r w:rsidRPr="008D0103">
        <w:t xml:space="preserve"> общей площади на 1 тыс. человек.</w:t>
      </w:r>
    </w:p>
    <w:p w:rsidR="0048632C" w:rsidRPr="008D0103" w:rsidRDefault="0048632C" w:rsidP="0048632C">
      <w:pPr>
        <w:pStyle w:val="a5"/>
      </w:pPr>
      <w:r w:rsidRPr="008D0103">
        <w:lastRenderedPageBreak/>
        <w:t>Размеры земельных участков помещений для физкультурных занятий и тренировок в микрорайоне устанавливаются заданием на проектирование.</w:t>
      </w:r>
    </w:p>
    <w:p w:rsidR="008457D2" w:rsidRPr="008D0103" w:rsidRDefault="008457D2" w:rsidP="00672637">
      <w:pPr>
        <w:pStyle w:val="2"/>
      </w:pPr>
      <w:bookmarkStart w:id="171" w:name="_Toc393379613"/>
      <w:r w:rsidRPr="008D0103">
        <w:t>Физкультурно-спортивные залы</w:t>
      </w:r>
      <w:bookmarkEnd w:id="171"/>
    </w:p>
    <w:p w:rsidR="0048632C" w:rsidRPr="008D0103" w:rsidRDefault="0048632C" w:rsidP="0048632C">
      <w:pPr>
        <w:pStyle w:val="a5"/>
      </w:pPr>
      <w:r w:rsidRPr="008D0103">
        <w:t>Норматив обеспеченности населения физкультурно-спортивными залами принят в соответствии с Распоряжением Правительства РФ от 19.11.2009 №</w:t>
      </w:r>
      <w:r w:rsidR="00943B76">
        <w:t xml:space="preserve"> </w:t>
      </w:r>
      <w:r w:rsidRPr="008D0103">
        <w:t>1683-р «О методике определения нормативной потребности субъектов РФ в объектах социальной инфраструктуры» – 350 кв. м общей площади на 1 тыс. человек.</w:t>
      </w:r>
    </w:p>
    <w:p w:rsidR="0048632C" w:rsidRPr="008D0103" w:rsidRDefault="0048632C" w:rsidP="0048632C">
      <w:pPr>
        <w:pStyle w:val="a5"/>
      </w:pPr>
      <w:r w:rsidRPr="008D0103">
        <w:t>Размеры земельных участков физкультурно-спортивных залов устанавливаются заданием на проектирование.</w:t>
      </w:r>
    </w:p>
    <w:p w:rsidR="0048632C" w:rsidRPr="008D0103" w:rsidRDefault="0048632C" w:rsidP="0048632C">
      <w:pPr>
        <w:pStyle w:val="a5"/>
      </w:pPr>
      <w:r w:rsidRPr="008D0103">
        <w:t>Рекомендуется размещать физкультурно-спортивные залы в населенных пунктах с численностью населения не менее 2 тыс. человек.</w:t>
      </w:r>
    </w:p>
    <w:p w:rsidR="0048632C" w:rsidRPr="008D0103" w:rsidRDefault="0048632C" w:rsidP="0048632C">
      <w:pPr>
        <w:pStyle w:val="a5"/>
      </w:pPr>
      <w:r w:rsidRPr="008D0103">
        <w:t>Пешеходная доступность физкультурно-спортивных залов в городских населенных пунктах, как учреждений второй степени необходимости определена 1300 м</w:t>
      </w:r>
      <w:r w:rsidR="004D456E">
        <w:t>етров</w:t>
      </w:r>
      <w:r w:rsidRPr="008D0103">
        <w:t xml:space="preserve">/10-30 мин (см. </w:t>
      </w:r>
      <w:r w:rsidR="004D456E">
        <w:t xml:space="preserve">раздел </w:t>
      </w:r>
      <w:r w:rsidRPr="008D0103">
        <w:t>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72" w:name="_Toc393379614"/>
      <w:r w:rsidRPr="008D0103">
        <w:t>Плавательные бассейны</w:t>
      </w:r>
      <w:bookmarkEnd w:id="172"/>
    </w:p>
    <w:p w:rsidR="0048632C" w:rsidRPr="008D0103" w:rsidRDefault="0048632C" w:rsidP="0048632C">
      <w:pPr>
        <w:pStyle w:val="a5"/>
      </w:pPr>
      <w:r w:rsidRPr="008D0103">
        <w:t>Норматив обеспеченности населения плавательными бассейнами принят в соответствии с Распоряжением Правительства РФ от 19.11.2009 №</w:t>
      </w:r>
      <w:r w:rsidR="00943B76">
        <w:t xml:space="preserve"> </w:t>
      </w:r>
      <w:r w:rsidRPr="008D0103">
        <w:t>1683-р «О методике определения нормативной потребности субъектов РФ в объектах социальной инфраструктуры» – 75 кв. м зеркала воды на 1 тыс. человек.</w:t>
      </w:r>
    </w:p>
    <w:p w:rsidR="0048632C" w:rsidRPr="008D0103" w:rsidRDefault="0048632C" w:rsidP="0048632C">
      <w:pPr>
        <w:pStyle w:val="a5"/>
      </w:pPr>
      <w:r w:rsidRPr="008D0103">
        <w:t>Размеры земельных участков плавательных бассейнов устанавливаются заданием на проектирование.</w:t>
      </w:r>
    </w:p>
    <w:p w:rsidR="0048632C" w:rsidRPr="008D0103" w:rsidRDefault="0048632C" w:rsidP="0048632C">
      <w:pPr>
        <w:pStyle w:val="a5"/>
      </w:pPr>
      <w:r w:rsidRPr="008D0103">
        <w:t>Рекомендуется размещать плавательные бассейны в населенных пунктах с численностью населения не менее 5 тыс. человек.</w:t>
      </w:r>
    </w:p>
    <w:p w:rsidR="008457D2" w:rsidRPr="008D0103" w:rsidRDefault="008457D2" w:rsidP="00672637">
      <w:pPr>
        <w:pStyle w:val="2"/>
      </w:pPr>
      <w:bookmarkStart w:id="173" w:name="_Toc393379615"/>
      <w:r w:rsidRPr="008D0103">
        <w:t>Плоскостные сооружения</w:t>
      </w:r>
      <w:bookmarkEnd w:id="173"/>
    </w:p>
    <w:p w:rsidR="0048632C" w:rsidRPr="008D0103" w:rsidRDefault="0048632C" w:rsidP="0048632C">
      <w:pPr>
        <w:pStyle w:val="a5"/>
      </w:pPr>
      <w:r w:rsidRPr="008D0103">
        <w:t>Норматив обеспеченности населения плоскостными сооружениями принят в соответствии с Распоряжением Правительства РФ от 19.11.2009 №</w:t>
      </w:r>
      <w:r w:rsidR="00943B76">
        <w:t xml:space="preserve"> </w:t>
      </w:r>
      <w:r w:rsidRPr="008D0103">
        <w:t>1683-р «О методике определения нормативной потребности субъектов РФ в объектах социальной инфраструктуры» – 1950 кв. м общей площади на 1 тыс. человек.</w:t>
      </w:r>
    </w:p>
    <w:p w:rsidR="0048632C" w:rsidRPr="008D0103" w:rsidRDefault="0048632C" w:rsidP="0048632C">
      <w:pPr>
        <w:pStyle w:val="a5"/>
      </w:pPr>
      <w:r w:rsidRPr="008D0103">
        <w:t>Размеры земельных участков плоскостных сооружений устанавливаются заданием на проектирование.</w:t>
      </w:r>
    </w:p>
    <w:p w:rsidR="0048632C" w:rsidRPr="008D0103" w:rsidRDefault="0048632C" w:rsidP="0048632C">
      <w:pPr>
        <w:pStyle w:val="a5"/>
      </w:pPr>
    </w:p>
    <w:p w:rsidR="003935DB" w:rsidRPr="008D0103" w:rsidRDefault="003935DB" w:rsidP="00672637">
      <w:pPr>
        <w:pStyle w:val="1"/>
        <w:rPr>
          <w:rFonts w:eastAsia="Calibri"/>
        </w:rPr>
      </w:pPr>
      <w:bookmarkStart w:id="174" w:name="_Toc375830390"/>
      <w:bookmarkStart w:id="175" w:name="_Toc378617001"/>
      <w:bookmarkStart w:id="176" w:name="_Toc393379616"/>
      <w:r w:rsidRPr="008D0103">
        <w:rPr>
          <w:rFonts w:eastAsia="Calibri"/>
        </w:rPr>
        <w:t>Нормативы градостроительного проектирования размещения объектов социального и коммунально-бытового назначения</w:t>
      </w:r>
      <w:bookmarkEnd w:id="174"/>
      <w:bookmarkEnd w:id="175"/>
      <w:bookmarkEnd w:id="176"/>
    </w:p>
    <w:p w:rsidR="0048632C" w:rsidRPr="008D0103" w:rsidRDefault="0048632C" w:rsidP="0048632C">
      <w:pPr>
        <w:pStyle w:val="a5"/>
      </w:pPr>
      <w:r w:rsidRPr="008D0103">
        <w:t>При разработке генеральн</w:t>
      </w:r>
      <w:r w:rsidR="004D456E">
        <w:t>ого</w:t>
      </w:r>
      <w:r w:rsidRPr="008D0103">
        <w:t xml:space="preserve"> план</w:t>
      </w:r>
      <w:r w:rsidR="004D456E">
        <w:t>а</w:t>
      </w:r>
      <w:r w:rsidRPr="008D0103">
        <w:t xml:space="preserve"> на территории </w:t>
      </w:r>
      <w:r w:rsidR="00B456C2">
        <w:t>ЗАТО Железногорск</w:t>
      </w:r>
      <w:r w:rsidR="00B456C2" w:rsidRPr="008D0103">
        <w:t xml:space="preserve"> </w:t>
      </w:r>
      <w:r w:rsidRPr="008D0103">
        <w:t xml:space="preserve">к размещению предлагаются объекты местного значения с </w:t>
      </w:r>
      <w:r w:rsidR="004D456E">
        <w:t>учетом нормативной потребности.</w:t>
      </w:r>
    </w:p>
    <w:p w:rsidR="0048632C" w:rsidRPr="008D0103" w:rsidRDefault="0048632C" w:rsidP="0048632C">
      <w:pPr>
        <w:pStyle w:val="a5"/>
      </w:pPr>
      <w:r w:rsidRPr="008D010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48632C" w:rsidRPr="008D0103" w:rsidRDefault="0048632C" w:rsidP="0048632C">
      <w:pPr>
        <w:pStyle w:val="a5"/>
      </w:pPr>
      <w:r w:rsidRPr="008D0103">
        <w:t xml:space="preserve">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w:t>
      </w:r>
      <w:r w:rsidR="00B456C2">
        <w:t>ЗАТО Железногорск</w:t>
      </w:r>
      <w:r w:rsidR="00B456C2" w:rsidRPr="008D0103">
        <w:t xml:space="preserve"> </w:t>
      </w:r>
      <w:r w:rsidRPr="008D0103">
        <w:t>–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48632C" w:rsidRPr="008D0103" w:rsidRDefault="0048632C" w:rsidP="0048632C">
      <w:pPr>
        <w:pStyle w:val="a5"/>
      </w:pPr>
      <w:r w:rsidRPr="008D0103">
        <w:lastRenderedPageBreak/>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48632C" w:rsidRPr="008D0103" w:rsidRDefault="0048632C" w:rsidP="0048632C">
      <w:pPr>
        <w:pStyle w:val="a5"/>
      </w:pPr>
      <w:r w:rsidRPr="008D0103">
        <w:t xml:space="preserve">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w:t>
      </w:r>
      <w:r w:rsidR="00B456C2">
        <w:t>ЗАТО Железногорск</w:t>
      </w:r>
      <w:r w:rsidRPr="008D0103">
        <w:t xml:space="preserve"> в целях создания единой системы обслуживания.</w:t>
      </w:r>
    </w:p>
    <w:p w:rsidR="0048632C" w:rsidRPr="008D0103" w:rsidRDefault="0048632C" w:rsidP="0048632C">
      <w:pPr>
        <w:pStyle w:val="a5"/>
      </w:pPr>
      <w:r w:rsidRPr="008D0103">
        <w:t xml:space="preserve">Современная планировочная организация </w:t>
      </w:r>
      <w:r w:rsidR="00B456C2">
        <w:t>ЗАТО Железногорск</w:t>
      </w:r>
      <w:r w:rsidR="00B456C2" w:rsidRPr="008D0103">
        <w:t xml:space="preserve"> </w:t>
      </w:r>
      <w:r w:rsidRPr="008D0103">
        <w:t xml:space="preserve">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48632C" w:rsidRPr="008D0103" w:rsidRDefault="0048632C" w:rsidP="0048632C">
      <w:pPr>
        <w:pStyle w:val="a5"/>
      </w:pPr>
      <w:r w:rsidRPr="008D010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48632C" w:rsidRPr="008D0103" w:rsidRDefault="0048632C" w:rsidP="0048632C">
      <w:pPr>
        <w:pStyle w:val="a5"/>
      </w:pPr>
      <w:r w:rsidRPr="008D0103">
        <w:t>Основные виды организаций обслуживания в зависимости от периодичности пользования распределены следующим образом:</w:t>
      </w:r>
    </w:p>
    <w:p w:rsidR="0048632C" w:rsidRPr="008D0103" w:rsidRDefault="0048632C" w:rsidP="0048632C">
      <w:pPr>
        <w:pStyle w:val="11"/>
        <w:numPr>
          <w:ilvl w:val="0"/>
          <w:numId w:val="0"/>
        </w:numPr>
        <w:ind w:firstLine="567"/>
      </w:pPr>
      <w:r w:rsidRPr="008D0103">
        <w:t>1)</w:t>
      </w:r>
      <w:r w:rsidR="000B3C37">
        <w:t xml:space="preserve"> </w:t>
      </w:r>
      <w:r w:rsidRPr="008D010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48632C" w:rsidRPr="008D0103" w:rsidRDefault="0048632C" w:rsidP="0048632C">
      <w:pPr>
        <w:pStyle w:val="11"/>
        <w:numPr>
          <w:ilvl w:val="0"/>
          <w:numId w:val="0"/>
        </w:numPr>
        <w:ind w:firstLine="567"/>
      </w:pPr>
      <w:r w:rsidRPr="008D0103">
        <w:t>2)</w:t>
      </w:r>
      <w:r w:rsidR="000B3C37">
        <w:t xml:space="preserve"> </w:t>
      </w:r>
      <w:r w:rsidRPr="008D010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48632C" w:rsidRPr="008D0103" w:rsidRDefault="0048632C" w:rsidP="0048632C">
      <w:pPr>
        <w:pStyle w:val="11"/>
        <w:numPr>
          <w:ilvl w:val="0"/>
          <w:numId w:val="0"/>
        </w:numPr>
        <w:ind w:firstLine="567"/>
      </w:pPr>
      <w:r w:rsidRPr="008D0103">
        <w:t>3)</w:t>
      </w:r>
      <w:r w:rsidR="000B3C37">
        <w:t xml:space="preserve"> </w:t>
      </w:r>
      <w:r w:rsidRPr="008D010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590856" w:rsidRPr="008D0103" w:rsidRDefault="00590856" w:rsidP="00897455">
      <w:pPr>
        <w:pStyle w:val="a5"/>
        <w:rPr>
          <w:b/>
          <w:sz w:val="20"/>
          <w:szCs w:val="20"/>
        </w:rPr>
      </w:pPr>
    </w:p>
    <w:p w:rsidR="003004BA" w:rsidRPr="008D0103" w:rsidRDefault="003004BA" w:rsidP="003004BA">
      <w:pPr>
        <w:pStyle w:val="a5"/>
      </w:pPr>
      <w:r w:rsidRPr="008D010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DF6440" w:rsidRPr="008D0103">
        <w:t>Таблица 2</w:t>
      </w:r>
      <w:r w:rsidR="008030A7">
        <w:t>3</w:t>
      </w:r>
      <w:r w:rsidR="004D456E">
        <w:t>):</w:t>
      </w:r>
    </w:p>
    <w:p w:rsidR="003004BA" w:rsidRPr="008D0103" w:rsidRDefault="00DF6440" w:rsidP="003004BA">
      <w:pPr>
        <w:pStyle w:val="af"/>
      </w:pPr>
      <w:r w:rsidRPr="008D0103">
        <w:t>Таблица 2</w:t>
      </w:r>
      <w:r w:rsidR="008030A7">
        <w:t>3</w:t>
      </w:r>
    </w:p>
    <w:p w:rsidR="0048632C" w:rsidRPr="008D0103" w:rsidRDefault="0048632C" w:rsidP="00897455">
      <w:pPr>
        <w:pStyle w:val="a5"/>
        <w:spacing w:line="276" w:lineRule="auto"/>
      </w:pPr>
      <w:r w:rsidRPr="008D0103">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141"/>
        <w:gridCol w:w="2126"/>
        <w:gridCol w:w="2268"/>
        <w:gridCol w:w="2147"/>
      </w:tblGrid>
      <w:tr w:rsidR="0048632C" w:rsidRPr="008D0103" w:rsidTr="0016792D">
        <w:trPr>
          <w:trHeight w:val="20"/>
          <w:jc w:val="center"/>
        </w:trPr>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Виды организаций и предприятий обслуживания</w:t>
            </w:r>
          </w:p>
        </w:tc>
        <w:tc>
          <w:tcPr>
            <w:tcW w:w="6541" w:type="dxa"/>
            <w:gridSpan w:val="3"/>
            <w:tcBorders>
              <w:top w:val="single" w:sz="4" w:space="0" w:color="auto"/>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Значение объекта</w:t>
            </w:r>
          </w:p>
        </w:tc>
      </w:tr>
      <w:tr w:rsidR="0048632C" w:rsidRPr="008D0103" w:rsidTr="0016792D">
        <w:trPr>
          <w:trHeight w:val="665"/>
          <w:jc w:val="center"/>
        </w:trPr>
        <w:tc>
          <w:tcPr>
            <w:tcW w:w="3141" w:type="dxa"/>
            <w:vMerge/>
            <w:tcBorders>
              <w:top w:val="single" w:sz="4" w:space="0" w:color="auto"/>
              <w:left w:val="single" w:sz="4" w:space="0" w:color="auto"/>
              <w:bottom w:val="single" w:sz="4" w:space="0" w:color="auto"/>
              <w:right w:val="single" w:sz="4" w:space="0" w:color="auto"/>
            </w:tcBorders>
            <w:vAlign w:val="center"/>
            <w:hideMark/>
          </w:tcPr>
          <w:p w:rsidR="0048632C" w:rsidRPr="008D0103" w:rsidRDefault="0048632C" w:rsidP="00EB1A16">
            <w:pPr>
              <w:pStyle w:val="af1"/>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Жилая группа</w:t>
            </w:r>
          </w:p>
          <w:p w:rsidR="0048632C" w:rsidRPr="008D0103" w:rsidRDefault="0048632C" w:rsidP="00EB1A16">
            <w:pPr>
              <w:pStyle w:val="af1"/>
              <w:rPr>
                <w:sz w:val="20"/>
                <w:szCs w:val="20"/>
              </w:rPr>
            </w:pPr>
            <w:r w:rsidRPr="008D0103">
              <w:rPr>
                <w:sz w:val="20"/>
                <w:szCs w:val="20"/>
              </w:rPr>
              <w:t>(повседневное пользование)</w:t>
            </w:r>
          </w:p>
        </w:tc>
        <w:tc>
          <w:tcPr>
            <w:tcW w:w="2268" w:type="dxa"/>
            <w:tcBorders>
              <w:top w:val="nil"/>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Квартал/микрорайон</w:t>
            </w:r>
          </w:p>
          <w:p w:rsidR="0048632C" w:rsidRPr="008D0103" w:rsidRDefault="0048632C" w:rsidP="00EB1A16">
            <w:pPr>
              <w:pStyle w:val="af1"/>
              <w:rPr>
                <w:sz w:val="20"/>
                <w:szCs w:val="20"/>
              </w:rPr>
            </w:pPr>
            <w:r w:rsidRPr="008D0103">
              <w:rPr>
                <w:sz w:val="20"/>
                <w:szCs w:val="20"/>
              </w:rPr>
              <w:t>(повседневное и периодическое пользование)</w:t>
            </w:r>
          </w:p>
        </w:tc>
        <w:tc>
          <w:tcPr>
            <w:tcW w:w="2147" w:type="dxa"/>
            <w:tcBorders>
              <w:top w:val="nil"/>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Жилой район (периодическое и эпизодическое пользование)</w:t>
            </w:r>
          </w:p>
        </w:tc>
      </w:tr>
    </w:tbl>
    <w:p w:rsidR="0048632C" w:rsidRPr="008D0103" w:rsidRDefault="0048632C" w:rsidP="0048632C">
      <w:pPr>
        <w:rPr>
          <w:sz w:val="2"/>
          <w:szCs w:val="2"/>
        </w:rPr>
      </w:pPr>
    </w:p>
    <w:tbl>
      <w:tblPr>
        <w:tblW w:w="9682" w:type="dxa"/>
        <w:jc w:val="center"/>
        <w:tblLook w:val="04A0" w:firstRow="1" w:lastRow="0" w:firstColumn="1" w:lastColumn="0" w:noHBand="0" w:noVBand="1"/>
      </w:tblPr>
      <w:tblGrid>
        <w:gridCol w:w="3156"/>
        <w:gridCol w:w="2089"/>
        <w:gridCol w:w="2344"/>
        <w:gridCol w:w="2093"/>
      </w:tblGrid>
      <w:tr w:rsidR="0048632C" w:rsidRPr="008D0103" w:rsidTr="00EB1A16">
        <w:trPr>
          <w:trHeight w:val="20"/>
          <w:tblHeader/>
          <w:jc w:val="center"/>
        </w:trPr>
        <w:tc>
          <w:tcPr>
            <w:tcW w:w="3156" w:type="dxa"/>
            <w:tcBorders>
              <w:top w:val="single" w:sz="4" w:space="0" w:color="auto"/>
              <w:left w:val="single" w:sz="4" w:space="0" w:color="auto"/>
              <w:bottom w:val="single" w:sz="4" w:space="0" w:color="auto"/>
              <w:right w:val="single" w:sz="4" w:space="0" w:color="auto"/>
            </w:tcBorders>
            <w:vAlign w:val="center"/>
          </w:tcPr>
          <w:p w:rsidR="0048632C" w:rsidRPr="008D0103" w:rsidRDefault="0048632C" w:rsidP="00EB1A16">
            <w:pPr>
              <w:pStyle w:val="af2"/>
              <w:rPr>
                <w:sz w:val="20"/>
                <w:szCs w:val="20"/>
                <w:lang w:val="en-US"/>
              </w:rPr>
            </w:pPr>
            <w:r w:rsidRPr="008D0103">
              <w:rPr>
                <w:sz w:val="20"/>
                <w:szCs w:val="20"/>
                <w:lang w:val="en-US"/>
              </w:rPr>
              <w:t>1</w:t>
            </w:r>
          </w:p>
        </w:tc>
        <w:tc>
          <w:tcPr>
            <w:tcW w:w="2089" w:type="dxa"/>
            <w:tcBorders>
              <w:top w:val="single" w:sz="4" w:space="0" w:color="auto"/>
              <w:left w:val="nil"/>
              <w:bottom w:val="single" w:sz="4" w:space="0" w:color="auto"/>
              <w:right w:val="single" w:sz="4" w:space="0" w:color="auto"/>
            </w:tcBorders>
            <w:shd w:val="clear" w:color="000000" w:fill="FFFFFF"/>
            <w:vAlign w:val="center"/>
          </w:tcPr>
          <w:p w:rsidR="0048632C" w:rsidRPr="008D0103" w:rsidRDefault="0048632C" w:rsidP="00EB1A16">
            <w:pPr>
              <w:pStyle w:val="af2"/>
              <w:rPr>
                <w:sz w:val="20"/>
                <w:szCs w:val="20"/>
                <w:lang w:val="en-US"/>
              </w:rPr>
            </w:pPr>
            <w:r w:rsidRPr="008D0103">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48632C" w:rsidRPr="008D0103" w:rsidRDefault="0048632C" w:rsidP="00EB1A16">
            <w:pPr>
              <w:pStyle w:val="af2"/>
              <w:rPr>
                <w:sz w:val="20"/>
                <w:szCs w:val="20"/>
                <w:lang w:val="en-US"/>
              </w:rPr>
            </w:pPr>
            <w:r w:rsidRPr="008D0103">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48632C" w:rsidRPr="008D0103" w:rsidRDefault="0048632C" w:rsidP="00EB1A16">
            <w:pPr>
              <w:pStyle w:val="af2"/>
              <w:rPr>
                <w:sz w:val="20"/>
                <w:szCs w:val="20"/>
                <w:lang w:val="en-US"/>
              </w:rPr>
            </w:pPr>
            <w:r w:rsidRPr="008D0103">
              <w:rPr>
                <w:sz w:val="20"/>
                <w:szCs w:val="20"/>
                <w:lang w:val="en-US"/>
              </w:rPr>
              <w:t>4</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Дошкольные образовательные организации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Общеобразовательные организации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lastRenderedPageBreak/>
              <w:t>Организации дополнительного образования</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Аптечные организации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Помещения для культурно-досуговой деятельности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Учреждения культуры клубного типа</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Библиотеки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bCs/>
                <w:sz w:val="20"/>
                <w:szCs w:val="20"/>
              </w:rPr>
            </w:pPr>
            <w:r w:rsidRPr="008D0103">
              <w:rPr>
                <w:bCs/>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Кинотеатры</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bCs/>
                <w:sz w:val="20"/>
                <w:szCs w:val="20"/>
              </w:rPr>
            </w:pPr>
            <w:r w:rsidRPr="008D0103">
              <w:rPr>
                <w:bCs/>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Помещения для физкультурных занятий и тренировок</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bCs/>
                <w:sz w:val="20"/>
                <w:szCs w:val="20"/>
              </w:rPr>
            </w:pPr>
            <w:r w:rsidRPr="008D0103">
              <w:rPr>
                <w:bCs/>
                <w:sz w:val="20"/>
                <w:szCs w:val="20"/>
              </w:rPr>
              <w:t>+</w:t>
            </w:r>
          </w:p>
        </w:tc>
      </w:tr>
      <w:tr w:rsidR="0048632C" w:rsidRPr="008D0103" w:rsidTr="00EB1A16">
        <w:trPr>
          <w:cantSplit/>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Физкультурно-спортивные залы</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cantSplit/>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Плавательные бассейны</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rPr>
                <w:sz w:val="20"/>
                <w:szCs w:val="20"/>
              </w:rPr>
            </w:pPr>
            <w:r w:rsidRPr="008D0103">
              <w:rPr>
                <w:sz w:val="20"/>
                <w:szCs w:val="20"/>
              </w:rPr>
              <w:t>Плоскостные сооружения</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(стадионы)</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rPr>
                <w:sz w:val="20"/>
                <w:szCs w:val="20"/>
              </w:rPr>
            </w:pPr>
            <w:r w:rsidRPr="008D0103">
              <w:rPr>
                <w:sz w:val="20"/>
                <w:szCs w:val="20"/>
              </w:rPr>
              <w:t>Торговые предприятия</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(торговые центры)</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rPr>
                <w:sz w:val="20"/>
                <w:szCs w:val="20"/>
              </w:rPr>
            </w:pPr>
            <w:r w:rsidRPr="008D0103">
              <w:rPr>
                <w:sz w:val="20"/>
                <w:szCs w:val="20"/>
              </w:rPr>
              <w:t>Рынки</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nil"/>
            </w:tcBorders>
            <w:shd w:val="clear" w:color="auto" w:fill="auto"/>
            <w:vAlign w:val="center"/>
          </w:tcPr>
          <w:p w:rsidR="0048632C" w:rsidRPr="008D0103" w:rsidRDefault="0048632C" w:rsidP="00EB1A16">
            <w:pPr>
              <w:pStyle w:val="afd"/>
              <w:rPr>
                <w:sz w:val="20"/>
                <w:szCs w:val="20"/>
              </w:rPr>
            </w:pPr>
            <w:r w:rsidRPr="008D0103">
              <w:rPr>
                <w:sz w:val="20"/>
                <w:szCs w:val="20"/>
              </w:rPr>
              <w:t>Предприятия общественного питания</w:t>
            </w:r>
          </w:p>
        </w:tc>
        <w:tc>
          <w:tcPr>
            <w:tcW w:w="2089"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(кафе, столовые, рестораны)</w:t>
            </w:r>
          </w:p>
        </w:tc>
      </w:tr>
      <w:tr w:rsidR="0048632C" w:rsidRPr="008D0103" w:rsidTr="00EB1A16">
        <w:trPr>
          <w:trHeight w:val="20"/>
          <w:jc w:val="center"/>
        </w:trPr>
        <w:tc>
          <w:tcPr>
            <w:tcW w:w="3156" w:type="dxa"/>
            <w:tcBorders>
              <w:top w:val="nil"/>
              <w:left w:val="single" w:sz="4" w:space="0" w:color="auto"/>
              <w:bottom w:val="single" w:sz="4" w:space="0" w:color="auto"/>
              <w:right w:val="nil"/>
            </w:tcBorders>
            <w:shd w:val="clear" w:color="auto" w:fill="auto"/>
            <w:vAlign w:val="center"/>
          </w:tcPr>
          <w:p w:rsidR="0048632C" w:rsidRPr="008D0103" w:rsidRDefault="0048632C" w:rsidP="00EB1A16">
            <w:pPr>
              <w:pStyle w:val="afd"/>
              <w:rPr>
                <w:sz w:val="20"/>
                <w:szCs w:val="20"/>
              </w:rPr>
            </w:pPr>
            <w:r w:rsidRPr="008D0103">
              <w:rPr>
                <w:sz w:val="20"/>
                <w:szCs w:val="20"/>
              </w:rPr>
              <w:t>Предприятия бытового обслуживания</w:t>
            </w:r>
          </w:p>
        </w:tc>
        <w:tc>
          <w:tcPr>
            <w:tcW w:w="2089"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(дома быта)</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Прачечные</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r w:rsidRPr="008D0103">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Химчистки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r w:rsidRPr="008D0103">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Бани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pPr>
            <w:r w:rsidRPr="008D0103">
              <w:t>Отделения почтовой связи</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pP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pPr>
            <w:r w:rsidRPr="008D0103">
              <w:t>+</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pPr>
            <w:r w:rsidRPr="008D0103">
              <w:t>+</w:t>
            </w:r>
          </w:p>
        </w:tc>
      </w:tr>
      <w:tr w:rsidR="0048632C" w:rsidRPr="008D0103" w:rsidTr="00EB1A16">
        <w:trPr>
          <w:trHeight w:val="20"/>
          <w:jc w:val="center"/>
        </w:trPr>
        <w:tc>
          <w:tcPr>
            <w:tcW w:w="9682" w:type="dxa"/>
            <w:gridSpan w:val="4"/>
            <w:tcBorders>
              <w:top w:val="nil"/>
              <w:left w:val="nil"/>
              <w:bottom w:val="nil"/>
              <w:right w:val="nil"/>
            </w:tcBorders>
            <w:shd w:val="clear" w:color="auto" w:fill="auto"/>
            <w:vAlign w:val="center"/>
            <w:hideMark/>
          </w:tcPr>
          <w:p w:rsidR="0048632C" w:rsidRPr="008D0103" w:rsidRDefault="0048632C" w:rsidP="00EB1A16">
            <w:pPr>
              <w:pStyle w:val="afd"/>
              <w:rPr>
                <w:sz w:val="20"/>
                <w:szCs w:val="20"/>
              </w:rPr>
            </w:pPr>
            <w:r w:rsidRPr="008D0103">
              <w:rPr>
                <w:sz w:val="20"/>
                <w:szCs w:val="20"/>
              </w:rPr>
              <w:t>Примечание: «*» - целесообразно кооперировать в едином блоке, встроенном в жилой дом, и,  объединённым  с другими обслужи</w:t>
            </w:r>
            <w:r w:rsidRPr="008D0103">
              <w:rPr>
                <w:sz w:val="20"/>
                <w:szCs w:val="20"/>
              </w:rPr>
              <w:softHyphen/>
              <w:t>ваемыми жилыми домами пешеходны</w:t>
            </w:r>
            <w:r w:rsidRPr="008D0103">
              <w:rPr>
                <w:sz w:val="20"/>
                <w:szCs w:val="20"/>
              </w:rPr>
              <w:softHyphen/>
              <w:t>ми дорожками, образуя единое композиционное целое (доступность не должна пре</w:t>
            </w:r>
            <w:r w:rsidRPr="008D0103">
              <w:rPr>
                <w:sz w:val="20"/>
                <w:szCs w:val="20"/>
              </w:rPr>
              <w:softHyphen/>
              <w:t>вышать 150 - 200 м).</w:t>
            </w:r>
          </w:p>
        </w:tc>
      </w:tr>
    </w:tbl>
    <w:p w:rsidR="0048632C" w:rsidRPr="008D0103" w:rsidRDefault="0048632C" w:rsidP="0048632C">
      <w:pPr>
        <w:pStyle w:val="a5"/>
      </w:pPr>
      <w:r w:rsidRPr="008D010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48632C" w:rsidRPr="008D0103" w:rsidRDefault="0048632C" w:rsidP="0048632C">
      <w:pPr>
        <w:pStyle w:val="a5"/>
      </w:pPr>
      <w:r w:rsidRPr="008D0103">
        <w:t>Объекты социальной сферы необходимо размещать с учетом следующих факторов:</w:t>
      </w:r>
    </w:p>
    <w:p w:rsidR="0048632C" w:rsidRPr="008D0103" w:rsidRDefault="0048632C" w:rsidP="007A79C7">
      <w:pPr>
        <w:pStyle w:val="a2"/>
      </w:pPr>
      <w:r w:rsidRPr="008D0103">
        <w:t>приближения их к местам жительства и работы;</w:t>
      </w:r>
    </w:p>
    <w:p w:rsidR="0048632C" w:rsidRPr="008D0103" w:rsidRDefault="0048632C" w:rsidP="007A79C7">
      <w:pPr>
        <w:pStyle w:val="a2"/>
      </w:pPr>
      <w:r w:rsidRPr="008D0103">
        <w:t>предельно допустимого времени, которое человек может находиться на открытом воздухе без вреда для здоровья;</w:t>
      </w:r>
    </w:p>
    <w:p w:rsidR="0048632C" w:rsidRPr="008D0103" w:rsidRDefault="0048632C" w:rsidP="007A79C7">
      <w:pPr>
        <w:pStyle w:val="a2"/>
      </w:pPr>
      <w:r w:rsidRPr="008D0103">
        <w:t>увязки с сетью общественного пассажирского транспорта.</w:t>
      </w:r>
    </w:p>
    <w:p w:rsidR="0048632C" w:rsidRPr="008D0103" w:rsidRDefault="0048632C" w:rsidP="0048632C">
      <w:pPr>
        <w:pStyle w:val="a5"/>
        <w:rPr>
          <w:rFonts w:eastAsia="TimesNewRomanPSMT"/>
        </w:rPr>
      </w:pPr>
      <w:r w:rsidRPr="008D010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8D0103">
        <w:rPr>
          <w:rFonts w:eastAsia="TimesNewRomanPSMT"/>
        </w:rPr>
        <w:t>неблагоприятных,  относительно неблагоприятных и умеренных)</w:t>
      </w:r>
      <w:r w:rsidRPr="008D0103">
        <w:rPr>
          <w:rFonts w:eastAsia="Calibri"/>
        </w:rPr>
        <w:t>, определено расстояние, которое он может преодолеть без вреда для здоровья</w:t>
      </w:r>
      <w:r w:rsidRPr="008D0103">
        <w:rPr>
          <w:rFonts w:eastAsia="TimesNewRomanPSMT"/>
        </w:rPr>
        <w:t xml:space="preserve">. </w:t>
      </w:r>
    </w:p>
    <w:p w:rsidR="00590856" w:rsidRPr="008D0103" w:rsidRDefault="00590856" w:rsidP="00897455">
      <w:pPr>
        <w:pStyle w:val="a5"/>
        <w:rPr>
          <w:b/>
          <w:sz w:val="20"/>
          <w:szCs w:val="20"/>
        </w:rPr>
      </w:pPr>
    </w:p>
    <w:p w:rsidR="003004BA" w:rsidRPr="008D0103" w:rsidRDefault="003004BA" w:rsidP="003004BA">
      <w:pPr>
        <w:pStyle w:val="a5"/>
      </w:pPr>
      <w:r w:rsidRPr="008D0103">
        <w:t>В зависимости от степени необходимости предлагается увеличивать и уменьшать расстояния до учреждений и предприятий обслуживания (</w:t>
      </w:r>
      <w:r w:rsidR="00DF6440" w:rsidRPr="008D0103">
        <w:t>Таблица 2</w:t>
      </w:r>
      <w:r w:rsidR="002F73BD">
        <w:t>4</w:t>
      </w:r>
      <w:r w:rsidRPr="008D0103">
        <w:t>).</w:t>
      </w:r>
    </w:p>
    <w:p w:rsidR="003004BA" w:rsidRPr="008D0103" w:rsidRDefault="00DF6440" w:rsidP="003004BA">
      <w:pPr>
        <w:pStyle w:val="af"/>
      </w:pPr>
      <w:r w:rsidRPr="008D0103">
        <w:t>Таблица 2</w:t>
      </w:r>
      <w:r w:rsidR="002F73BD">
        <w:t>4</w:t>
      </w:r>
    </w:p>
    <w:p w:rsidR="0048632C" w:rsidRPr="008D0103" w:rsidRDefault="0048632C" w:rsidP="00897455">
      <w:pPr>
        <w:pStyle w:val="a5"/>
      </w:pPr>
      <w:r w:rsidRPr="008D0103">
        <w:lastRenderedPageBreak/>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2037"/>
        <w:gridCol w:w="2037"/>
        <w:gridCol w:w="2037"/>
      </w:tblGrid>
      <w:tr w:rsidR="0048632C" w:rsidRPr="008D0103" w:rsidTr="003004BA">
        <w:trPr>
          <w:jc w:val="center"/>
        </w:trPr>
        <w:tc>
          <w:tcPr>
            <w:tcW w:w="3459" w:type="dxa"/>
            <w:shd w:val="clear" w:color="auto" w:fill="auto"/>
            <w:vAlign w:val="center"/>
          </w:tcPr>
          <w:p w:rsidR="0048632C" w:rsidRPr="008D0103" w:rsidRDefault="0048632C" w:rsidP="00EB1A16">
            <w:pPr>
              <w:pStyle w:val="af1"/>
              <w:rPr>
                <w:sz w:val="20"/>
                <w:szCs w:val="20"/>
              </w:rPr>
            </w:pPr>
            <w:r w:rsidRPr="008D0103">
              <w:rPr>
                <w:sz w:val="20"/>
                <w:szCs w:val="20"/>
              </w:rPr>
              <w:t>Природные условия</w:t>
            </w:r>
          </w:p>
        </w:tc>
        <w:tc>
          <w:tcPr>
            <w:tcW w:w="2037" w:type="dxa"/>
            <w:shd w:val="clear" w:color="auto" w:fill="auto"/>
            <w:vAlign w:val="center"/>
          </w:tcPr>
          <w:p w:rsidR="0048632C" w:rsidRPr="008D0103" w:rsidRDefault="0048632C" w:rsidP="00EB1A16">
            <w:pPr>
              <w:pStyle w:val="af1"/>
              <w:rPr>
                <w:sz w:val="20"/>
                <w:szCs w:val="20"/>
              </w:rPr>
            </w:pPr>
            <w:r w:rsidRPr="008D0103">
              <w:rPr>
                <w:sz w:val="20"/>
                <w:szCs w:val="20"/>
                <w:lang w:val="en-US"/>
              </w:rPr>
              <w:t xml:space="preserve">I </w:t>
            </w:r>
            <w:r w:rsidRPr="008D0103">
              <w:rPr>
                <w:sz w:val="20"/>
                <w:szCs w:val="20"/>
              </w:rPr>
              <w:t>степень необходимости</w:t>
            </w:r>
          </w:p>
        </w:tc>
        <w:tc>
          <w:tcPr>
            <w:tcW w:w="2037" w:type="dxa"/>
            <w:shd w:val="clear" w:color="auto" w:fill="auto"/>
            <w:vAlign w:val="center"/>
          </w:tcPr>
          <w:p w:rsidR="0048632C" w:rsidRPr="008D0103" w:rsidRDefault="0048632C" w:rsidP="00EB1A16">
            <w:pPr>
              <w:pStyle w:val="af1"/>
              <w:rPr>
                <w:sz w:val="20"/>
                <w:szCs w:val="20"/>
              </w:rPr>
            </w:pPr>
            <w:r w:rsidRPr="008D0103">
              <w:rPr>
                <w:sz w:val="20"/>
                <w:szCs w:val="20"/>
                <w:lang w:val="en-US"/>
              </w:rPr>
              <w:t xml:space="preserve">II </w:t>
            </w:r>
            <w:r w:rsidRPr="008D0103">
              <w:rPr>
                <w:sz w:val="20"/>
                <w:szCs w:val="20"/>
              </w:rPr>
              <w:t>степень необходимости</w:t>
            </w:r>
          </w:p>
        </w:tc>
        <w:tc>
          <w:tcPr>
            <w:tcW w:w="2037" w:type="dxa"/>
            <w:shd w:val="clear" w:color="auto" w:fill="auto"/>
            <w:vAlign w:val="center"/>
          </w:tcPr>
          <w:p w:rsidR="0048632C" w:rsidRPr="008D0103" w:rsidRDefault="0048632C" w:rsidP="00EB1A16">
            <w:pPr>
              <w:pStyle w:val="af1"/>
              <w:rPr>
                <w:sz w:val="20"/>
                <w:szCs w:val="20"/>
              </w:rPr>
            </w:pPr>
            <w:r w:rsidRPr="008D0103">
              <w:rPr>
                <w:sz w:val="20"/>
                <w:szCs w:val="20"/>
                <w:lang w:val="en-US"/>
              </w:rPr>
              <w:t xml:space="preserve">III </w:t>
            </w:r>
            <w:r w:rsidRPr="008D0103">
              <w:rPr>
                <w:sz w:val="20"/>
                <w:szCs w:val="20"/>
              </w:rPr>
              <w:t>степень необходимости</w:t>
            </w:r>
          </w:p>
        </w:tc>
      </w:tr>
      <w:tr w:rsidR="0048632C" w:rsidRPr="008D0103" w:rsidTr="003004BA">
        <w:trPr>
          <w:jc w:val="center"/>
        </w:trPr>
        <w:tc>
          <w:tcPr>
            <w:tcW w:w="3459" w:type="dxa"/>
            <w:shd w:val="clear" w:color="auto" w:fill="auto"/>
            <w:vAlign w:val="center"/>
          </w:tcPr>
          <w:p w:rsidR="0048632C" w:rsidRPr="008D0103" w:rsidRDefault="0048632C" w:rsidP="00EB1A16">
            <w:pPr>
              <w:pStyle w:val="af2"/>
              <w:rPr>
                <w:sz w:val="20"/>
                <w:szCs w:val="20"/>
              </w:rPr>
            </w:pPr>
            <w:r w:rsidRPr="008D0103">
              <w:rPr>
                <w:sz w:val="20"/>
                <w:szCs w:val="20"/>
              </w:rPr>
              <w:t>Неблагоприятные</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100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200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300</w:t>
            </w:r>
          </w:p>
        </w:tc>
      </w:tr>
      <w:tr w:rsidR="0048632C" w:rsidRPr="008D0103" w:rsidTr="003004BA">
        <w:trPr>
          <w:jc w:val="center"/>
        </w:trPr>
        <w:tc>
          <w:tcPr>
            <w:tcW w:w="3459" w:type="dxa"/>
            <w:shd w:val="clear" w:color="auto" w:fill="auto"/>
            <w:vAlign w:val="center"/>
          </w:tcPr>
          <w:p w:rsidR="0048632C" w:rsidRPr="008D0103" w:rsidRDefault="0048632C" w:rsidP="00EB1A16">
            <w:pPr>
              <w:pStyle w:val="af2"/>
              <w:rPr>
                <w:sz w:val="20"/>
                <w:szCs w:val="20"/>
              </w:rPr>
            </w:pPr>
            <w:r w:rsidRPr="008D0103">
              <w:rPr>
                <w:sz w:val="20"/>
                <w:szCs w:val="20"/>
              </w:rPr>
              <w:t>Относительно-благоприятные</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300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450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600</w:t>
            </w:r>
          </w:p>
        </w:tc>
      </w:tr>
      <w:tr w:rsidR="0048632C" w:rsidRPr="008D0103" w:rsidTr="003004BA">
        <w:trPr>
          <w:jc w:val="center"/>
        </w:trPr>
        <w:tc>
          <w:tcPr>
            <w:tcW w:w="3459" w:type="dxa"/>
            <w:shd w:val="clear" w:color="auto" w:fill="auto"/>
            <w:vAlign w:val="center"/>
          </w:tcPr>
          <w:p w:rsidR="0048632C" w:rsidRPr="008D0103" w:rsidRDefault="0048632C" w:rsidP="00EB1A16">
            <w:pPr>
              <w:pStyle w:val="af2"/>
              <w:rPr>
                <w:sz w:val="20"/>
                <w:szCs w:val="20"/>
              </w:rPr>
            </w:pPr>
            <w:r w:rsidRPr="008D0103">
              <w:rPr>
                <w:sz w:val="20"/>
                <w:szCs w:val="20"/>
              </w:rPr>
              <w:t>Умеренные</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600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1300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2000</w:t>
            </w:r>
          </w:p>
        </w:tc>
      </w:tr>
    </w:tbl>
    <w:p w:rsidR="00590856" w:rsidRPr="008D0103" w:rsidRDefault="00590856" w:rsidP="00897455">
      <w:pPr>
        <w:pStyle w:val="a5"/>
        <w:rPr>
          <w:b/>
          <w:sz w:val="20"/>
          <w:szCs w:val="20"/>
        </w:rPr>
      </w:pPr>
    </w:p>
    <w:p w:rsidR="003004BA" w:rsidRPr="008D0103" w:rsidRDefault="003004BA" w:rsidP="003004BA">
      <w:pPr>
        <w:pStyle w:val="a5"/>
      </w:pPr>
      <w:r w:rsidRPr="008D010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r w:rsidRPr="008D0103">
        <w:rPr>
          <w:b/>
          <w:sz w:val="20"/>
          <w:szCs w:val="20"/>
        </w:rPr>
        <w:t xml:space="preserve"> (</w:t>
      </w:r>
      <w:r w:rsidR="00DF6440" w:rsidRPr="008D0103">
        <w:t>Таблица 2</w:t>
      </w:r>
      <w:r w:rsidR="002F73BD">
        <w:t>5</w:t>
      </w:r>
      <w:r w:rsidRPr="008D0103">
        <w:t xml:space="preserve">). </w:t>
      </w:r>
    </w:p>
    <w:p w:rsidR="003004BA" w:rsidRPr="008D0103" w:rsidRDefault="00DF6440" w:rsidP="003004BA">
      <w:pPr>
        <w:pStyle w:val="af"/>
      </w:pPr>
      <w:r w:rsidRPr="008D0103">
        <w:t>Таблица 2</w:t>
      </w:r>
      <w:r w:rsidR="002F73BD">
        <w:t>5</w:t>
      </w:r>
    </w:p>
    <w:p w:rsidR="0048632C" w:rsidRPr="008D0103" w:rsidRDefault="0048632C" w:rsidP="00897455">
      <w:pPr>
        <w:pStyle w:val="a5"/>
      </w:pPr>
      <w:r w:rsidRPr="008D0103">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031"/>
        <w:gridCol w:w="2031"/>
        <w:gridCol w:w="2031"/>
      </w:tblGrid>
      <w:tr w:rsidR="0048632C" w:rsidRPr="008D0103" w:rsidTr="003004BA">
        <w:trPr>
          <w:jc w:val="center"/>
        </w:trPr>
        <w:tc>
          <w:tcPr>
            <w:tcW w:w="3477" w:type="dxa"/>
            <w:shd w:val="clear" w:color="auto" w:fill="auto"/>
            <w:vAlign w:val="center"/>
          </w:tcPr>
          <w:p w:rsidR="0048632C" w:rsidRPr="008D0103" w:rsidRDefault="0048632C" w:rsidP="00EB1A16">
            <w:pPr>
              <w:jc w:val="center"/>
              <w:rPr>
                <w:b/>
                <w:bCs/>
                <w:sz w:val="20"/>
                <w:szCs w:val="20"/>
              </w:rPr>
            </w:pPr>
            <w:r w:rsidRPr="008D0103">
              <w:rPr>
                <w:b/>
                <w:bCs/>
                <w:sz w:val="20"/>
                <w:szCs w:val="20"/>
              </w:rPr>
              <w:t>Природные условия</w:t>
            </w:r>
          </w:p>
        </w:tc>
        <w:tc>
          <w:tcPr>
            <w:tcW w:w="2031" w:type="dxa"/>
            <w:shd w:val="clear" w:color="auto" w:fill="auto"/>
            <w:vAlign w:val="center"/>
          </w:tcPr>
          <w:p w:rsidR="0048632C" w:rsidRPr="008D0103" w:rsidRDefault="0048632C" w:rsidP="00EB1A16">
            <w:pPr>
              <w:jc w:val="center"/>
              <w:rPr>
                <w:b/>
                <w:bCs/>
                <w:sz w:val="20"/>
                <w:szCs w:val="20"/>
              </w:rPr>
            </w:pPr>
            <w:r w:rsidRPr="008D0103">
              <w:rPr>
                <w:b/>
                <w:bCs/>
                <w:sz w:val="20"/>
                <w:szCs w:val="20"/>
                <w:lang w:val="en-US"/>
              </w:rPr>
              <w:t xml:space="preserve">I </w:t>
            </w:r>
            <w:r w:rsidRPr="008D0103">
              <w:rPr>
                <w:b/>
                <w:bCs/>
                <w:sz w:val="20"/>
                <w:szCs w:val="20"/>
              </w:rPr>
              <w:t>степень необходимости</w:t>
            </w:r>
          </w:p>
        </w:tc>
        <w:tc>
          <w:tcPr>
            <w:tcW w:w="2031" w:type="dxa"/>
            <w:shd w:val="clear" w:color="auto" w:fill="auto"/>
            <w:vAlign w:val="center"/>
          </w:tcPr>
          <w:p w:rsidR="0048632C" w:rsidRPr="008D0103" w:rsidRDefault="0048632C" w:rsidP="00EB1A16">
            <w:pPr>
              <w:jc w:val="center"/>
              <w:rPr>
                <w:b/>
                <w:bCs/>
                <w:sz w:val="20"/>
                <w:szCs w:val="20"/>
              </w:rPr>
            </w:pPr>
            <w:r w:rsidRPr="008D0103">
              <w:rPr>
                <w:b/>
                <w:bCs/>
                <w:sz w:val="20"/>
                <w:szCs w:val="20"/>
                <w:lang w:val="en-US"/>
              </w:rPr>
              <w:t xml:space="preserve">II </w:t>
            </w:r>
            <w:r w:rsidRPr="008D0103">
              <w:rPr>
                <w:b/>
                <w:bCs/>
                <w:sz w:val="20"/>
                <w:szCs w:val="20"/>
              </w:rPr>
              <w:t>степень необходимости</w:t>
            </w:r>
          </w:p>
        </w:tc>
        <w:tc>
          <w:tcPr>
            <w:tcW w:w="2031" w:type="dxa"/>
            <w:shd w:val="clear" w:color="auto" w:fill="auto"/>
            <w:vAlign w:val="center"/>
          </w:tcPr>
          <w:p w:rsidR="0048632C" w:rsidRPr="008D0103" w:rsidRDefault="0048632C" w:rsidP="00EB1A16">
            <w:pPr>
              <w:jc w:val="center"/>
              <w:rPr>
                <w:b/>
                <w:bCs/>
                <w:sz w:val="20"/>
                <w:szCs w:val="20"/>
              </w:rPr>
            </w:pPr>
            <w:r w:rsidRPr="008D0103">
              <w:rPr>
                <w:b/>
                <w:bCs/>
                <w:sz w:val="20"/>
                <w:szCs w:val="20"/>
                <w:lang w:val="en-US"/>
              </w:rPr>
              <w:t xml:space="preserve">III </w:t>
            </w:r>
            <w:r w:rsidRPr="008D0103">
              <w:rPr>
                <w:b/>
                <w:bCs/>
                <w:sz w:val="20"/>
                <w:szCs w:val="20"/>
              </w:rPr>
              <w:t>степень необходимости</w:t>
            </w:r>
          </w:p>
        </w:tc>
      </w:tr>
      <w:tr w:rsidR="0048632C" w:rsidRPr="008D0103" w:rsidTr="003004BA">
        <w:trPr>
          <w:jc w:val="center"/>
        </w:trPr>
        <w:tc>
          <w:tcPr>
            <w:tcW w:w="3477" w:type="dxa"/>
            <w:shd w:val="clear" w:color="auto" w:fill="auto"/>
            <w:vAlign w:val="center"/>
          </w:tcPr>
          <w:p w:rsidR="0048632C" w:rsidRPr="008D0103" w:rsidRDefault="0048632C" w:rsidP="00EB1A16">
            <w:pPr>
              <w:jc w:val="center"/>
              <w:rPr>
                <w:sz w:val="20"/>
                <w:szCs w:val="20"/>
              </w:rPr>
            </w:pPr>
            <w:r w:rsidRPr="008D0103">
              <w:rPr>
                <w:sz w:val="20"/>
                <w:szCs w:val="20"/>
              </w:rPr>
              <w:t>Неблагоприятные</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2</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от 2 до 5</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5</w:t>
            </w:r>
          </w:p>
        </w:tc>
      </w:tr>
      <w:tr w:rsidR="0048632C" w:rsidRPr="008D0103" w:rsidTr="003004BA">
        <w:trPr>
          <w:jc w:val="center"/>
        </w:trPr>
        <w:tc>
          <w:tcPr>
            <w:tcW w:w="3477" w:type="dxa"/>
            <w:shd w:val="clear" w:color="auto" w:fill="auto"/>
            <w:vAlign w:val="center"/>
          </w:tcPr>
          <w:p w:rsidR="0048632C" w:rsidRPr="008D0103" w:rsidRDefault="0048632C" w:rsidP="00EB1A16">
            <w:pPr>
              <w:jc w:val="center"/>
              <w:rPr>
                <w:sz w:val="20"/>
                <w:szCs w:val="20"/>
              </w:rPr>
            </w:pPr>
            <w:r w:rsidRPr="008D0103">
              <w:rPr>
                <w:sz w:val="20"/>
                <w:szCs w:val="20"/>
              </w:rPr>
              <w:t>Относительно-благоприятные</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5</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от 5 до 10</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10</w:t>
            </w:r>
          </w:p>
        </w:tc>
      </w:tr>
      <w:tr w:rsidR="0048632C" w:rsidRPr="008D0103" w:rsidTr="003004BA">
        <w:trPr>
          <w:jc w:val="center"/>
        </w:trPr>
        <w:tc>
          <w:tcPr>
            <w:tcW w:w="3477" w:type="dxa"/>
            <w:shd w:val="clear" w:color="auto" w:fill="auto"/>
            <w:vAlign w:val="center"/>
          </w:tcPr>
          <w:p w:rsidR="0048632C" w:rsidRPr="008D0103" w:rsidRDefault="0048632C" w:rsidP="00EB1A16">
            <w:pPr>
              <w:jc w:val="center"/>
              <w:rPr>
                <w:sz w:val="20"/>
                <w:szCs w:val="20"/>
              </w:rPr>
            </w:pPr>
            <w:r w:rsidRPr="008D0103">
              <w:rPr>
                <w:sz w:val="20"/>
                <w:szCs w:val="20"/>
              </w:rPr>
              <w:t>Умеренные</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10</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от 10 до 30</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30</w:t>
            </w:r>
          </w:p>
        </w:tc>
      </w:tr>
    </w:tbl>
    <w:p w:rsidR="00590856" w:rsidRPr="008D0103" w:rsidRDefault="00590856" w:rsidP="00897455">
      <w:pPr>
        <w:pStyle w:val="a5"/>
        <w:rPr>
          <w:b/>
          <w:sz w:val="20"/>
          <w:szCs w:val="20"/>
        </w:rPr>
      </w:pPr>
    </w:p>
    <w:p w:rsidR="003004BA" w:rsidRPr="008D0103" w:rsidRDefault="003004BA" w:rsidP="003004BA">
      <w:pPr>
        <w:pStyle w:val="a5"/>
      </w:pPr>
      <w:r w:rsidRPr="008D010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DF6440" w:rsidRPr="008D0103">
        <w:t>Таблица 2</w:t>
      </w:r>
      <w:r w:rsidR="002F73BD">
        <w:t>6</w:t>
      </w:r>
      <w:r w:rsidRPr="008D0103">
        <w:t xml:space="preserve">). </w:t>
      </w:r>
    </w:p>
    <w:p w:rsidR="0016792D" w:rsidRDefault="0016792D" w:rsidP="003004BA">
      <w:pPr>
        <w:pStyle w:val="af"/>
      </w:pPr>
    </w:p>
    <w:p w:rsidR="0016792D" w:rsidRDefault="0016792D" w:rsidP="003004BA">
      <w:pPr>
        <w:pStyle w:val="af"/>
      </w:pPr>
    </w:p>
    <w:p w:rsidR="00E0380A" w:rsidRDefault="00E0380A" w:rsidP="00E0380A"/>
    <w:p w:rsidR="00E0380A" w:rsidRDefault="00E0380A" w:rsidP="00E0380A"/>
    <w:p w:rsidR="00E0380A" w:rsidRDefault="00E0380A" w:rsidP="00E0380A"/>
    <w:p w:rsidR="00E0380A" w:rsidRDefault="00E0380A" w:rsidP="00E0380A"/>
    <w:p w:rsidR="00E0380A" w:rsidRDefault="00E0380A" w:rsidP="00E0380A"/>
    <w:p w:rsidR="00E0380A" w:rsidRDefault="00E0380A" w:rsidP="00E0380A"/>
    <w:p w:rsidR="00E0380A" w:rsidRPr="00E0380A" w:rsidRDefault="00E0380A" w:rsidP="00E0380A"/>
    <w:p w:rsidR="003004BA" w:rsidRPr="008D0103" w:rsidRDefault="00DF6440" w:rsidP="003004BA">
      <w:pPr>
        <w:pStyle w:val="af"/>
      </w:pPr>
      <w:r w:rsidRPr="008D0103">
        <w:t>Таблица 2</w:t>
      </w:r>
      <w:r w:rsidR="002F73BD">
        <w:t>6</w:t>
      </w:r>
    </w:p>
    <w:p w:rsidR="0048632C" w:rsidRPr="008D0103" w:rsidRDefault="0048632C" w:rsidP="00897455">
      <w:pPr>
        <w:pStyle w:val="a5"/>
      </w:pPr>
      <w:r w:rsidRPr="008D0103">
        <w:t>Пешеходная доступность учреждений и предприятий обслуживания</w:t>
      </w:r>
    </w:p>
    <w:tbl>
      <w:tblPr>
        <w:tblW w:w="10274" w:type="dxa"/>
        <w:jc w:val="center"/>
        <w:tblLook w:val="04A0" w:firstRow="1" w:lastRow="0" w:firstColumn="1" w:lastColumn="0" w:noHBand="0" w:noVBand="1"/>
      </w:tblPr>
      <w:tblGrid>
        <w:gridCol w:w="560"/>
        <w:gridCol w:w="2593"/>
        <w:gridCol w:w="1639"/>
        <w:gridCol w:w="2155"/>
        <w:gridCol w:w="1910"/>
        <w:gridCol w:w="1417"/>
      </w:tblGrid>
      <w:tr w:rsidR="0048632C" w:rsidRPr="008D0103" w:rsidTr="0016792D">
        <w:trPr>
          <w:trHeight w:val="733"/>
          <w:tblHeader/>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 п/п</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Наименование учреждения, предприятия, сооружения</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Степень необходимости</w:t>
            </w:r>
          </w:p>
        </w:tc>
        <w:tc>
          <w:tcPr>
            <w:tcW w:w="5482" w:type="dxa"/>
            <w:gridSpan w:val="3"/>
            <w:tcBorders>
              <w:top w:val="single" w:sz="4" w:space="0" w:color="auto"/>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Доступность объектов для зон с природными условиями, м/мин</w:t>
            </w:r>
          </w:p>
        </w:tc>
      </w:tr>
      <w:tr w:rsidR="0048632C" w:rsidRPr="008D0103" w:rsidTr="0016792D">
        <w:trPr>
          <w:trHeight w:val="600"/>
          <w:tblHeader/>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8632C" w:rsidRPr="008D0103" w:rsidRDefault="0048632C" w:rsidP="00EB1A16">
            <w:pPr>
              <w:pStyle w:val="af1"/>
              <w:rPr>
                <w:sz w:val="20"/>
                <w:szCs w:val="20"/>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rsidR="0048632C" w:rsidRPr="008D0103" w:rsidRDefault="0048632C" w:rsidP="00EB1A16">
            <w:pPr>
              <w:pStyle w:val="af1"/>
              <w:rPr>
                <w:sz w:val="20"/>
                <w:szCs w:val="20"/>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48632C" w:rsidRPr="008D0103" w:rsidRDefault="0048632C" w:rsidP="00EB1A16">
            <w:pPr>
              <w:pStyle w:val="af1"/>
              <w:rPr>
                <w:sz w:val="20"/>
                <w:szCs w:val="20"/>
              </w:rPr>
            </w:pP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неблагоприятные</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относительно-благоприятные</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умеренные</w:t>
            </w:r>
          </w:p>
        </w:tc>
      </w:tr>
      <w:tr w:rsidR="0048632C" w:rsidRPr="008D0103" w:rsidTr="0016792D">
        <w:trPr>
          <w:trHeight w:val="66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Дошкольные образовательные организации</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Общеобразовательные организации</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b/>
                <w:sz w:val="20"/>
                <w:szCs w:val="20"/>
              </w:rPr>
            </w:pPr>
            <w:r w:rsidRPr="008D0103">
              <w:rPr>
                <w:sz w:val="20"/>
                <w:szCs w:val="20"/>
              </w:rPr>
              <w:t xml:space="preserve">Лечебно-профилактические медицинские организации, оказывающие медицинскую помощь в </w:t>
            </w:r>
            <w:r w:rsidRPr="008D0103">
              <w:rPr>
                <w:sz w:val="20"/>
                <w:szCs w:val="20"/>
              </w:rPr>
              <w:lastRenderedPageBreak/>
              <w:t>амбулаторных условиях в городских населенных пунктах</w:t>
            </w:r>
          </w:p>
        </w:tc>
        <w:tc>
          <w:tcPr>
            <w:tcW w:w="1639" w:type="dxa"/>
            <w:tcBorders>
              <w:top w:val="nil"/>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lastRenderedPageBreak/>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1000/10-20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Аптечные организации в городских населенных пунктах</w:t>
            </w:r>
          </w:p>
        </w:tc>
        <w:tc>
          <w:tcPr>
            <w:tcW w:w="1639" w:type="dxa"/>
            <w:tcBorders>
              <w:top w:val="nil"/>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5</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Физкультурно-спортивные залы в городских населенных пунктах</w:t>
            </w:r>
          </w:p>
        </w:tc>
        <w:tc>
          <w:tcPr>
            <w:tcW w:w="1639" w:type="dxa"/>
            <w:tcBorders>
              <w:top w:val="nil"/>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1300/10-30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Отделения почтовой связи</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500/10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7</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Предприятия бытового обслуживания</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1300/10-30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8</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Предприятия общественного питания</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1300/10-30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9</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Торговые предприятия</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bl>
    <w:p w:rsidR="0048632C" w:rsidRPr="008D0103" w:rsidRDefault="0048632C" w:rsidP="0048632C">
      <w:pPr>
        <w:pStyle w:val="a5"/>
      </w:pPr>
      <w:r w:rsidRPr="008D010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48632C" w:rsidRPr="008D0103" w:rsidRDefault="0048632C" w:rsidP="0048632C">
      <w:pPr>
        <w:pStyle w:val="a5"/>
      </w:pPr>
      <w:r w:rsidRPr="008D010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48632C" w:rsidRPr="008D0103" w:rsidRDefault="0048632C" w:rsidP="0048632C">
      <w:pPr>
        <w:pStyle w:val="a5"/>
        <w:rPr>
          <w:rFonts w:eastAsia="Calibri"/>
        </w:rPr>
      </w:pPr>
    </w:p>
    <w:p w:rsidR="003935DB" w:rsidRPr="008D0103" w:rsidRDefault="003935DB" w:rsidP="00672637">
      <w:pPr>
        <w:pStyle w:val="1"/>
      </w:pPr>
      <w:bookmarkStart w:id="177" w:name="_Toc378616996"/>
      <w:bookmarkStart w:id="178" w:name="_Toc393379617"/>
      <w:r w:rsidRPr="008D0103">
        <w:t xml:space="preserve">Нормативы обеспеченности организации охраны общественного порядка на территории </w:t>
      </w:r>
      <w:r w:rsidR="00216E04">
        <w:t xml:space="preserve">ЗАТО </w:t>
      </w:r>
      <w:r w:rsidR="002F73BD">
        <w:t xml:space="preserve">Железногорск </w:t>
      </w:r>
      <w:r w:rsidRPr="008D0103">
        <w:t>муниципальной милицией</w:t>
      </w:r>
      <w:bookmarkEnd w:id="177"/>
      <w:bookmarkEnd w:id="178"/>
    </w:p>
    <w:p w:rsidR="0048632C" w:rsidRPr="008D0103" w:rsidRDefault="0048632C" w:rsidP="0048632C">
      <w:pPr>
        <w:pStyle w:val="a5"/>
      </w:pPr>
      <w:r w:rsidRPr="008D0103">
        <w:t>Норматив обеспеченности пунктами охраны правопорядка и размеры их земельных участков устанавливаются заданием на проектирование.</w:t>
      </w:r>
    </w:p>
    <w:p w:rsidR="005B61BE" w:rsidRPr="008D0103" w:rsidRDefault="005B61BE" w:rsidP="00672637">
      <w:pPr>
        <w:pStyle w:val="1"/>
      </w:pPr>
      <w:bookmarkStart w:id="179" w:name="_Toc393379618"/>
      <w:bookmarkStart w:id="180" w:name="_Toc378616999"/>
      <w:r w:rsidRPr="008D0103">
        <w:t>Нормативы обеспеченности формирования муниципального архива</w:t>
      </w:r>
      <w:bookmarkEnd w:id="179"/>
    </w:p>
    <w:p w:rsidR="0048632C" w:rsidRPr="008D0103" w:rsidRDefault="0048632C" w:rsidP="0048632C">
      <w:pPr>
        <w:pStyle w:val="a5"/>
      </w:pPr>
      <w:r w:rsidRPr="008D0103">
        <w:t>Норматив обеспеченности муниципальными архивами и размеры их земельных участков устанавливаются заданием на проектирование.</w:t>
      </w:r>
    </w:p>
    <w:p w:rsidR="0048632C" w:rsidRPr="008D0103" w:rsidRDefault="0048632C" w:rsidP="0048632C">
      <w:pPr>
        <w:pStyle w:val="a5"/>
      </w:pPr>
    </w:p>
    <w:p w:rsidR="003935DB" w:rsidRPr="008D0103" w:rsidRDefault="003935DB" w:rsidP="00672637">
      <w:pPr>
        <w:pStyle w:val="1"/>
      </w:pPr>
      <w:bookmarkStart w:id="181" w:name="_Toc378617002"/>
      <w:bookmarkStart w:id="182" w:name="_Toc393379619"/>
      <w:bookmarkEnd w:id="180"/>
      <w:r w:rsidRPr="008D0103">
        <w:t xml:space="preserve">Нормативы обеспеченности организации в границах </w:t>
      </w:r>
      <w:r w:rsidR="00D1271F">
        <w:t>ЗАТО</w:t>
      </w:r>
      <w:r w:rsidR="00513884">
        <w:t xml:space="preserve"> электро-, тепло</w:t>
      </w:r>
      <w:r w:rsidRPr="008D0103">
        <w:t xml:space="preserve"> и водоснабжения населения, водоотведения, снабжения населения топливом.</w:t>
      </w:r>
      <w:bookmarkEnd w:id="181"/>
      <w:bookmarkEnd w:id="182"/>
    </w:p>
    <w:p w:rsidR="003935DB" w:rsidRPr="008D0103" w:rsidRDefault="003935DB" w:rsidP="00672637">
      <w:pPr>
        <w:pStyle w:val="2"/>
      </w:pPr>
      <w:bookmarkStart w:id="183" w:name="_Toc375833981"/>
      <w:bookmarkStart w:id="184" w:name="_Toc378617003"/>
      <w:bookmarkStart w:id="185" w:name="_Toc393379620"/>
      <w:bookmarkStart w:id="186" w:name="_Toc375833982"/>
      <w:bookmarkStart w:id="187" w:name="_Toc375833983"/>
      <w:bookmarkStart w:id="188" w:name="_Toc375833984"/>
      <w:bookmarkStart w:id="189" w:name="_Toc375833985"/>
      <w:bookmarkStart w:id="190" w:name="_Toc375833986"/>
      <w:r w:rsidRPr="008D0103">
        <w:t>Объекты электроснабжения</w:t>
      </w:r>
      <w:bookmarkEnd w:id="183"/>
      <w:bookmarkEnd w:id="184"/>
      <w:bookmarkEnd w:id="185"/>
    </w:p>
    <w:p w:rsidR="00DF6440" w:rsidRPr="008D0103" w:rsidRDefault="00DF6440" w:rsidP="00DF6440">
      <w:pPr>
        <w:pStyle w:val="a5"/>
      </w:pPr>
      <w:r w:rsidRPr="00E0380A">
        <w:t xml:space="preserve">Электроснабжение </w:t>
      </w:r>
      <w:r w:rsidR="0016792D" w:rsidRPr="00E0380A">
        <w:t>ЗАТО</w:t>
      </w:r>
      <w:r w:rsidRPr="00E0380A">
        <w:t xml:space="preserve"> </w:t>
      </w:r>
      <w:r w:rsidR="005E3D63" w:rsidRPr="00E0380A">
        <w:t xml:space="preserve">Железногорск </w:t>
      </w:r>
      <w:r w:rsidRPr="00E0380A">
        <w:t>предусм</w:t>
      </w:r>
      <w:r w:rsidR="00E0380A" w:rsidRPr="00E0380A">
        <w:t>отрено</w:t>
      </w:r>
      <w:r w:rsidRPr="00E0380A">
        <w:t xml:space="preserve"> от сложившейся энергетической системы Красноярского края.</w:t>
      </w:r>
      <w:r w:rsidRPr="008D0103">
        <w:t xml:space="preserve"> В случае невозможности или нецелесообразности присоединения к данной энергосистеме, электроснабжение предусматривается от отдельных электростанций.</w:t>
      </w:r>
    </w:p>
    <w:p w:rsidR="00DF6440" w:rsidRPr="008D0103" w:rsidRDefault="00DF6440" w:rsidP="00DF6440">
      <w:pPr>
        <w:pStyle w:val="a5"/>
      </w:pPr>
      <w:r w:rsidRPr="008D0103">
        <w:lastRenderedPageBreak/>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DF6440" w:rsidRPr="008D0103" w:rsidRDefault="00DF6440" w:rsidP="00DF6440">
      <w:pPr>
        <w:pStyle w:val="a5"/>
      </w:pPr>
      <w:r w:rsidRPr="008D0103">
        <w:t>При разработке системы электроснабжения мощности источников и расход электроэнергии следует определять:</w:t>
      </w:r>
    </w:p>
    <w:p w:rsidR="00DF6440" w:rsidRPr="008D0103" w:rsidRDefault="00DF6440" w:rsidP="007A79C7">
      <w:pPr>
        <w:pStyle w:val="a2"/>
      </w:pPr>
      <w:r w:rsidRPr="008D010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DF6440" w:rsidRPr="008D0103" w:rsidRDefault="00DF6440" w:rsidP="007A79C7">
      <w:pPr>
        <w:pStyle w:val="a2"/>
      </w:pPr>
      <w:r w:rsidRPr="008D0103">
        <w:t>для хозяйственно-бытовых и коммунальных нужд – в соответствии с техническими регламентами, а до их принятия – в соответствии с РД 34.20.185-94 c изм. 1999 года (утв. Минтопэнерго РФ 07.07.1994, РАО "ЕЭС России" 31.05.1994).</w:t>
      </w:r>
    </w:p>
    <w:p w:rsidR="00DF6440" w:rsidRPr="008D0103" w:rsidRDefault="00DF6440" w:rsidP="00DF6440">
      <w:pPr>
        <w:pStyle w:val="a5"/>
      </w:pPr>
      <w:r w:rsidRPr="008D0103">
        <w:t xml:space="preserve">Укрупненные показатели электропотребления для </w:t>
      </w:r>
      <w:r w:rsidR="0016792D">
        <w:t>ЗАТО</w:t>
      </w:r>
      <w:r w:rsidRPr="008D0103">
        <w:t xml:space="preserve"> </w:t>
      </w:r>
      <w:r w:rsidR="005E3D63">
        <w:t xml:space="preserve">Железногорск </w:t>
      </w:r>
      <w:r w:rsidRPr="008D0103">
        <w:t>принимать в соответствии с показателям</w:t>
      </w:r>
      <w:r w:rsidR="00E3792B">
        <w:t>и, приведёнными ниже (Таблица 27</w:t>
      </w:r>
      <w:r w:rsidRPr="008D0103">
        <w:t>).</w:t>
      </w:r>
    </w:p>
    <w:p w:rsidR="00DF6440" w:rsidRPr="008D0103" w:rsidRDefault="00E3792B" w:rsidP="00DF6440">
      <w:pPr>
        <w:pStyle w:val="af"/>
      </w:pPr>
      <w:r>
        <w:t>Таблица 27</w:t>
      </w:r>
    </w:p>
    <w:p w:rsidR="00DF6440" w:rsidRPr="008D0103" w:rsidRDefault="00DF6440" w:rsidP="00DF6440">
      <w:pPr>
        <w:pStyle w:val="af1"/>
      </w:pPr>
      <w:r w:rsidRPr="008D0103">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2405"/>
        <w:gridCol w:w="2086"/>
      </w:tblGrid>
      <w:tr w:rsidR="00DF6440" w:rsidRPr="008D0103" w:rsidTr="009B52AC">
        <w:trPr>
          <w:tblHeader/>
        </w:trPr>
        <w:tc>
          <w:tcPr>
            <w:tcW w:w="2668" w:type="pct"/>
            <w:vAlign w:val="center"/>
          </w:tcPr>
          <w:p w:rsidR="00DF6440" w:rsidRPr="008D0103" w:rsidRDefault="00DF6440" w:rsidP="0016792D">
            <w:pPr>
              <w:pStyle w:val="ConsPlusNonformat"/>
              <w:spacing w:line="276" w:lineRule="auto"/>
              <w:jc w:val="center"/>
              <w:rPr>
                <w:rFonts w:ascii="Times New Roman" w:hAnsi="Times New Roman" w:cs="Times New Roman"/>
                <w:b/>
              </w:rPr>
            </w:pPr>
            <w:r w:rsidRPr="008D0103">
              <w:rPr>
                <w:rFonts w:ascii="Times New Roman" w:hAnsi="Times New Roman" w:cs="Times New Roman"/>
                <w:b/>
              </w:rPr>
              <w:t xml:space="preserve">Степень благоустройства </w:t>
            </w:r>
            <w:r w:rsidR="0016792D">
              <w:rPr>
                <w:rFonts w:ascii="Times New Roman" w:hAnsi="Times New Roman" w:cs="Times New Roman"/>
                <w:b/>
              </w:rPr>
              <w:t>ЗАТО</w:t>
            </w:r>
          </w:p>
        </w:tc>
        <w:tc>
          <w:tcPr>
            <w:tcW w:w="1249" w:type="pct"/>
            <w:vAlign w:val="center"/>
          </w:tcPr>
          <w:p w:rsidR="00DF6440" w:rsidRPr="008D0103" w:rsidRDefault="00DF6440" w:rsidP="009B52AC">
            <w:pPr>
              <w:pStyle w:val="ConsPlusNonformat"/>
              <w:spacing w:line="276" w:lineRule="auto"/>
              <w:jc w:val="center"/>
              <w:rPr>
                <w:rFonts w:ascii="Times New Roman" w:hAnsi="Times New Roman" w:cs="Times New Roman"/>
                <w:b/>
              </w:rPr>
            </w:pPr>
            <w:r w:rsidRPr="008D0103">
              <w:rPr>
                <w:rFonts w:ascii="Times New Roman" w:hAnsi="Times New Roman" w:cs="Times New Roman"/>
                <w:b/>
              </w:rPr>
              <w:t>Электропотребление,</w:t>
            </w:r>
          </w:p>
          <w:p w:rsidR="00DF6440" w:rsidRPr="008D0103" w:rsidRDefault="00DF6440" w:rsidP="009B52AC">
            <w:pPr>
              <w:pStyle w:val="ConsPlusNonformat"/>
              <w:spacing w:line="276" w:lineRule="auto"/>
              <w:jc w:val="center"/>
              <w:rPr>
                <w:rFonts w:ascii="Times New Roman" w:hAnsi="Times New Roman" w:cs="Times New Roman"/>
                <w:b/>
              </w:rPr>
            </w:pPr>
            <w:r w:rsidRPr="008D0103">
              <w:rPr>
                <w:rFonts w:ascii="Times New Roman" w:hAnsi="Times New Roman" w:cs="Times New Roman"/>
                <w:b/>
              </w:rPr>
              <w:t>кВт x ч/год на 1 чел.</w:t>
            </w:r>
          </w:p>
        </w:tc>
        <w:tc>
          <w:tcPr>
            <w:tcW w:w="1083" w:type="pct"/>
            <w:vAlign w:val="center"/>
          </w:tcPr>
          <w:p w:rsidR="00DF6440" w:rsidRPr="008D0103" w:rsidRDefault="00DF6440" w:rsidP="009B52AC">
            <w:pPr>
              <w:pStyle w:val="ConsPlusNonformat"/>
              <w:spacing w:line="276" w:lineRule="auto"/>
              <w:jc w:val="center"/>
              <w:rPr>
                <w:rFonts w:ascii="Times New Roman" w:hAnsi="Times New Roman" w:cs="Times New Roman"/>
                <w:b/>
              </w:rPr>
            </w:pPr>
            <w:r w:rsidRPr="008D0103">
              <w:rPr>
                <w:rFonts w:ascii="Times New Roman" w:hAnsi="Times New Roman" w:cs="Times New Roman"/>
                <w:b/>
              </w:rPr>
              <w:t>Использование максимума электрической нагрузки, ч/год</w:t>
            </w:r>
          </w:p>
        </w:tc>
      </w:tr>
      <w:tr w:rsidR="00DF6440" w:rsidRPr="008D0103" w:rsidTr="009B52AC">
        <w:tc>
          <w:tcPr>
            <w:tcW w:w="2668" w:type="pct"/>
          </w:tcPr>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xml:space="preserve">Территории </w:t>
            </w:r>
            <w:r w:rsidR="0016792D">
              <w:rPr>
                <w:rFonts w:ascii="Times New Roman" w:hAnsi="Times New Roman" w:cs="Times New Roman"/>
              </w:rPr>
              <w:t>ЗАТО</w:t>
            </w:r>
            <w:r w:rsidR="009536DD">
              <w:rPr>
                <w:rFonts w:ascii="Times New Roman" w:hAnsi="Times New Roman" w:cs="Times New Roman"/>
              </w:rPr>
              <w:t xml:space="preserve"> Железногорск</w:t>
            </w:r>
            <w:r w:rsidRPr="008D0103">
              <w:rPr>
                <w:rFonts w:ascii="Times New Roman" w:hAnsi="Times New Roman" w:cs="Times New Roman"/>
              </w:rPr>
              <w:t xml:space="preserve">, не оборудованные </w:t>
            </w:r>
          </w:p>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стационарными электроплитами:</w:t>
            </w:r>
          </w:p>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без кондиционеров</w:t>
            </w:r>
          </w:p>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с кондиционерами</w:t>
            </w:r>
          </w:p>
        </w:tc>
        <w:tc>
          <w:tcPr>
            <w:tcW w:w="1249"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1700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2000</w:t>
            </w:r>
          </w:p>
        </w:tc>
        <w:tc>
          <w:tcPr>
            <w:tcW w:w="1083"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5200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5700</w:t>
            </w:r>
          </w:p>
        </w:tc>
      </w:tr>
      <w:tr w:rsidR="00DF6440" w:rsidRPr="008D0103" w:rsidTr="009B52AC">
        <w:tc>
          <w:tcPr>
            <w:tcW w:w="2668" w:type="pct"/>
          </w:tcPr>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xml:space="preserve">Территории </w:t>
            </w:r>
            <w:r w:rsidR="0016792D">
              <w:rPr>
                <w:rFonts w:ascii="Times New Roman" w:hAnsi="Times New Roman" w:cs="Times New Roman"/>
              </w:rPr>
              <w:t>ЗАТО</w:t>
            </w:r>
            <w:r w:rsidR="009536DD">
              <w:rPr>
                <w:rFonts w:ascii="Times New Roman" w:hAnsi="Times New Roman" w:cs="Times New Roman"/>
              </w:rPr>
              <w:t xml:space="preserve"> Железногорск</w:t>
            </w:r>
            <w:r w:rsidRPr="008D0103">
              <w:rPr>
                <w:rFonts w:ascii="Times New Roman" w:hAnsi="Times New Roman" w:cs="Times New Roman"/>
              </w:rPr>
              <w:t>, оборудованные стационарными электроплитами (100% охвата):</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без кондиционеров</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с кондиционерами</w:t>
            </w:r>
          </w:p>
        </w:tc>
        <w:tc>
          <w:tcPr>
            <w:tcW w:w="1249"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2100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2400</w:t>
            </w:r>
          </w:p>
        </w:tc>
        <w:tc>
          <w:tcPr>
            <w:tcW w:w="1083"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5300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5800</w:t>
            </w:r>
          </w:p>
        </w:tc>
      </w:tr>
      <w:tr w:rsidR="00DF6440" w:rsidRPr="008D0103" w:rsidTr="009B52AC">
        <w:tc>
          <w:tcPr>
            <w:tcW w:w="2668" w:type="pct"/>
          </w:tcPr>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xml:space="preserve">Территории </w:t>
            </w:r>
            <w:r w:rsidR="0016792D">
              <w:rPr>
                <w:rFonts w:ascii="Times New Roman" w:hAnsi="Times New Roman" w:cs="Times New Roman"/>
              </w:rPr>
              <w:t>ЗАТО</w:t>
            </w:r>
            <w:r w:rsidR="009536DD">
              <w:rPr>
                <w:rFonts w:ascii="Times New Roman" w:hAnsi="Times New Roman" w:cs="Times New Roman"/>
              </w:rPr>
              <w:t xml:space="preserve"> Железногорск</w:t>
            </w:r>
            <w:r w:rsidRPr="008D0103">
              <w:rPr>
                <w:rFonts w:ascii="Times New Roman" w:hAnsi="Times New Roman" w:cs="Times New Roman"/>
              </w:rPr>
              <w:t>, застроенные индивидуальными жилыми домами</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xml:space="preserve"> (без кондиционеров):</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–не оборудованные стационарными электроплитами</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–оборудованные стационарными электроплитами (100% охвата)</w:t>
            </w:r>
          </w:p>
        </w:tc>
        <w:tc>
          <w:tcPr>
            <w:tcW w:w="1249"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950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1350</w:t>
            </w:r>
          </w:p>
        </w:tc>
        <w:tc>
          <w:tcPr>
            <w:tcW w:w="1083"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4100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4400</w:t>
            </w:r>
          </w:p>
        </w:tc>
      </w:tr>
    </w:tbl>
    <w:p w:rsidR="00DF6440" w:rsidRPr="008D0103" w:rsidRDefault="00DF6440" w:rsidP="00DF6440">
      <w:pPr>
        <w:ind w:firstLine="567"/>
        <w:rPr>
          <w:sz w:val="20"/>
          <w:szCs w:val="20"/>
        </w:rPr>
      </w:pPr>
      <w:r w:rsidRPr="008D0103">
        <w:rPr>
          <w:sz w:val="20"/>
          <w:szCs w:val="20"/>
        </w:rPr>
        <w:t>Примечания:</w:t>
      </w:r>
    </w:p>
    <w:p w:rsidR="00DF6440" w:rsidRPr="008D0103" w:rsidRDefault="00DF6440" w:rsidP="00DF6440">
      <w:pPr>
        <w:pStyle w:val="aff1"/>
        <w:numPr>
          <w:ilvl w:val="0"/>
          <w:numId w:val="19"/>
        </w:numPr>
        <w:spacing w:line="240" w:lineRule="auto"/>
        <w:contextualSpacing/>
      </w:pPr>
      <w:r w:rsidRPr="008D0103">
        <w:rPr>
          <w:sz w:val="20"/>
          <w:szCs w:val="20"/>
        </w:rPr>
        <w:t>Укрупненные показатели электропотребления приводятся для категории больших округов. Их следует принимать с коэффициентами для категорий городских округов:</w:t>
      </w:r>
    </w:p>
    <w:p w:rsidR="00DF6440" w:rsidRPr="008D0103" w:rsidRDefault="00DF6440" w:rsidP="00DF6440">
      <w:pPr>
        <w:pStyle w:val="Sd"/>
      </w:pPr>
      <w:r w:rsidRPr="008D0103">
        <w:t>- малых 0,8</w:t>
      </w:r>
    </w:p>
    <w:p w:rsidR="00DF6440" w:rsidRPr="008D0103" w:rsidRDefault="00DF6440" w:rsidP="00DF6440">
      <w:pPr>
        <w:pStyle w:val="aff1"/>
        <w:numPr>
          <w:ilvl w:val="0"/>
          <w:numId w:val="19"/>
        </w:numPr>
        <w:spacing w:line="276" w:lineRule="auto"/>
        <w:contextualSpacing/>
        <w:rPr>
          <w:sz w:val="20"/>
          <w:szCs w:val="20"/>
        </w:rPr>
      </w:pPr>
      <w:r w:rsidRPr="008D0103">
        <w:rPr>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канализации и теплоснабжения.</w:t>
      </w:r>
    </w:p>
    <w:p w:rsidR="008023D9" w:rsidRPr="008D0103" w:rsidRDefault="00727CF0" w:rsidP="008023D9">
      <w:pPr>
        <w:pStyle w:val="af"/>
      </w:pPr>
      <w:r>
        <w:t>Таблица 28</w:t>
      </w:r>
    </w:p>
    <w:p w:rsidR="00DF6440" w:rsidRPr="008D0103" w:rsidRDefault="00DF6440" w:rsidP="00DF6440">
      <w:pPr>
        <w:pStyle w:val="af1"/>
      </w:pPr>
      <w:r w:rsidRPr="008D0103">
        <w:lastRenderedPageBreak/>
        <w:t>Удельный расход электроэнергии коммунально-бытовых потребителей</w:t>
      </w:r>
    </w:p>
    <w:tbl>
      <w:tblPr>
        <w:tblW w:w="5000" w:type="pct"/>
        <w:jc w:val="center"/>
        <w:tblCellMar>
          <w:left w:w="0" w:type="dxa"/>
          <w:right w:w="0" w:type="dxa"/>
        </w:tblCellMar>
        <w:tblLook w:val="04A0" w:firstRow="1" w:lastRow="0" w:firstColumn="1" w:lastColumn="0" w:noHBand="0" w:noVBand="1"/>
      </w:tblPr>
      <w:tblGrid>
        <w:gridCol w:w="758"/>
        <w:gridCol w:w="2165"/>
        <w:gridCol w:w="1623"/>
        <w:gridCol w:w="1623"/>
        <w:gridCol w:w="1729"/>
        <w:gridCol w:w="1731"/>
      </w:tblGrid>
      <w:tr w:rsidR="00DF6440" w:rsidRPr="008D0103" w:rsidTr="009B52AC">
        <w:trPr>
          <w:tblHeader/>
          <w:jc w:val="center"/>
        </w:trPr>
        <w:tc>
          <w:tcPr>
            <w:tcW w:w="39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bookmarkStart w:id="191" w:name="TO0000011"/>
            <w:r w:rsidRPr="008D0103">
              <w:rPr>
                <w:b/>
                <w:sz w:val="20"/>
                <w:szCs w:val="20"/>
              </w:rPr>
              <w:t xml:space="preserve">№ </w:t>
            </w:r>
            <w:r w:rsidRPr="008D0103">
              <w:rPr>
                <w:b/>
                <w:sz w:val="20"/>
                <w:szCs w:val="20"/>
              </w:rPr>
              <w:br/>
              <w:t>п/п</w:t>
            </w:r>
            <w:bookmarkEnd w:id="191"/>
          </w:p>
        </w:tc>
        <w:tc>
          <w:tcPr>
            <w:tcW w:w="1124"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F6440" w:rsidRPr="00E0380A" w:rsidRDefault="00DF6440" w:rsidP="00E0380A">
            <w:pPr>
              <w:overflowPunct w:val="0"/>
              <w:autoSpaceDE w:val="0"/>
              <w:autoSpaceDN w:val="0"/>
              <w:jc w:val="center"/>
              <w:rPr>
                <w:b/>
                <w:sz w:val="20"/>
                <w:szCs w:val="20"/>
              </w:rPr>
            </w:pPr>
            <w:r w:rsidRPr="00E0380A">
              <w:rPr>
                <w:b/>
                <w:sz w:val="20"/>
                <w:szCs w:val="20"/>
              </w:rPr>
              <w:t xml:space="preserve">Категория </w:t>
            </w:r>
          </w:p>
        </w:tc>
        <w:tc>
          <w:tcPr>
            <w:tcW w:w="3483"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B456C2" w:rsidP="009B52AC">
            <w:pPr>
              <w:overflowPunct w:val="0"/>
              <w:autoSpaceDE w:val="0"/>
              <w:autoSpaceDN w:val="0"/>
              <w:jc w:val="center"/>
              <w:rPr>
                <w:b/>
                <w:sz w:val="20"/>
                <w:szCs w:val="20"/>
              </w:rPr>
            </w:pPr>
            <w:r>
              <w:t>ЗАТО Железногорск</w:t>
            </w:r>
          </w:p>
        </w:tc>
      </w:tr>
      <w:tr w:rsidR="00DF6440" w:rsidRPr="008D0103" w:rsidTr="009B52A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440" w:rsidRPr="008D0103" w:rsidRDefault="00DF6440" w:rsidP="009B52AC">
            <w:pPr>
              <w:rPr>
                <w:b/>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DF6440" w:rsidRPr="008D0103" w:rsidRDefault="00DF6440" w:rsidP="009B52AC">
            <w:pPr>
              <w:rPr>
                <w:b/>
                <w:sz w:val="20"/>
                <w:szCs w:val="20"/>
              </w:rPr>
            </w:pPr>
          </w:p>
        </w:tc>
        <w:tc>
          <w:tcPr>
            <w:tcW w:w="1686"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без стационарных электроплит</w:t>
            </w:r>
          </w:p>
        </w:tc>
        <w:tc>
          <w:tcPr>
            <w:tcW w:w="1797" w:type="pct"/>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со стационарными электроплитами</w:t>
            </w:r>
          </w:p>
        </w:tc>
      </w:tr>
      <w:tr w:rsidR="00DF6440" w:rsidRPr="008D0103" w:rsidTr="009B52A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440" w:rsidRPr="008D0103" w:rsidRDefault="00DF6440" w:rsidP="009B52AC">
            <w:pPr>
              <w:rPr>
                <w:b/>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DF6440" w:rsidRPr="008D0103" w:rsidRDefault="00DF6440" w:rsidP="009B52AC">
            <w:pPr>
              <w:rPr>
                <w:b/>
                <w:sz w:val="20"/>
                <w:szCs w:val="20"/>
              </w:rPr>
            </w:pPr>
          </w:p>
        </w:tc>
        <w:tc>
          <w:tcPr>
            <w:tcW w:w="84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 xml:space="preserve">удельный расход электроэнергии, </w:t>
            </w:r>
            <w:r w:rsidRPr="008D0103">
              <w:rPr>
                <w:b/>
                <w:sz w:val="20"/>
                <w:szCs w:val="20"/>
              </w:rPr>
              <w:br/>
              <w:t>кВт.ч/чел. в год</w:t>
            </w:r>
          </w:p>
        </w:tc>
        <w:tc>
          <w:tcPr>
            <w:tcW w:w="843"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годовое число часов использования максимума электрической нагрузки</w:t>
            </w:r>
          </w:p>
        </w:tc>
        <w:tc>
          <w:tcPr>
            <w:tcW w:w="898"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 xml:space="preserve">удельный расход электроэнергии, </w:t>
            </w:r>
            <w:r w:rsidRPr="008D0103">
              <w:rPr>
                <w:b/>
                <w:sz w:val="20"/>
                <w:szCs w:val="20"/>
              </w:rPr>
              <w:br/>
              <w:t>кВт.ч/чел. в год</w:t>
            </w:r>
          </w:p>
        </w:tc>
        <w:tc>
          <w:tcPr>
            <w:tcW w:w="899"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годовое число часов использования максимума электрической нагрузки</w:t>
            </w:r>
          </w:p>
        </w:tc>
      </w:tr>
      <w:tr w:rsidR="00DF6440" w:rsidRPr="008D0103" w:rsidTr="009B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0" w:type="auto"/>
            <w:tcMar>
              <w:top w:w="0" w:type="dxa"/>
              <w:left w:w="28" w:type="dxa"/>
              <w:bottom w:w="0" w:type="dxa"/>
              <w:right w:w="28" w:type="dxa"/>
            </w:tcMar>
            <w:hideMark/>
          </w:tcPr>
          <w:p w:rsidR="00DF6440" w:rsidRPr="008D0103" w:rsidRDefault="0034300E" w:rsidP="009B52AC">
            <w:pPr>
              <w:overflowPunct w:val="0"/>
              <w:autoSpaceDE w:val="0"/>
              <w:autoSpaceDN w:val="0"/>
              <w:jc w:val="center"/>
              <w:rPr>
                <w:sz w:val="20"/>
                <w:szCs w:val="20"/>
              </w:rPr>
            </w:pPr>
            <w:r>
              <w:rPr>
                <w:sz w:val="20"/>
                <w:szCs w:val="20"/>
              </w:rPr>
              <w:t>1</w:t>
            </w:r>
            <w:r w:rsidR="00DF6440" w:rsidRPr="008D0103">
              <w:rPr>
                <w:sz w:val="20"/>
                <w:szCs w:val="20"/>
              </w:rPr>
              <w:t>.</w:t>
            </w:r>
          </w:p>
        </w:tc>
        <w:tc>
          <w:tcPr>
            <w:tcW w:w="0" w:type="auto"/>
            <w:tcMar>
              <w:top w:w="0" w:type="dxa"/>
              <w:left w:w="28" w:type="dxa"/>
              <w:bottom w:w="0" w:type="dxa"/>
              <w:right w:w="28" w:type="dxa"/>
            </w:tcMar>
            <w:hideMark/>
          </w:tcPr>
          <w:p w:rsidR="00DF6440" w:rsidRPr="008D0103" w:rsidRDefault="00DF6440" w:rsidP="009B52AC">
            <w:pPr>
              <w:overflowPunct w:val="0"/>
              <w:autoSpaceDE w:val="0"/>
              <w:autoSpaceDN w:val="0"/>
              <w:jc w:val="both"/>
              <w:rPr>
                <w:sz w:val="20"/>
                <w:szCs w:val="20"/>
              </w:rPr>
            </w:pPr>
            <w:r w:rsidRPr="008D0103">
              <w:rPr>
                <w:sz w:val="20"/>
                <w:szCs w:val="20"/>
              </w:rPr>
              <w:t>Малый</w:t>
            </w:r>
          </w:p>
        </w:tc>
        <w:tc>
          <w:tcPr>
            <w:tcW w:w="843" w:type="pct"/>
            <w:tcMar>
              <w:top w:w="0" w:type="dxa"/>
              <w:left w:w="28" w:type="dxa"/>
              <w:bottom w:w="0" w:type="dxa"/>
              <w:right w:w="28" w:type="dxa"/>
            </w:tcMar>
            <w:hideMark/>
          </w:tcPr>
          <w:p w:rsidR="00DF6440" w:rsidRPr="008D0103" w:rsidRDefault="00DF6440" w:rsidP="009B52AC">
            <w:pPr>
              <w:overflowPunct w:val="0"/>
              <w:autoSpaceDE w:val="0"/>
              <w:autoSpaceDN w:val="0"/>
              <w:jc w:val="center"/>
              <w:rPr>
                <w:sz w:val="20"/>
                <w:szCs w:val="20"/>
              </w:rPr>
            </w:pPr>
            <w:r w:rsidRPr="008D0103">
              <w:rPr>
                <w:sz w:val="20"/>
                <w:szCs w:val="20"/>
              </w:rPr>
              <w:t>2170</w:t>
            </w:r>
          </w:p>
        </w:tc>
        <w:tc>
          <w:tcPr>
            <w:tcW w:w="843" w:type="pct"/>
            <w:tcMar>
              <w:top w:w="0" w:type="dxa"/>
              <w:left w:w="28" w:type="dxa"/>
              <w:bottom w:w="0" w:type="dxa"/>
              <w:right w:w="28" w:type="dxa"/>
            </w:tcMar>
            <w:hideMark/>
          </w:tcPr>
          <w:p w:rsidR="00DF6440" w:rsidRPr="008D0103" w:rsidRDefault="00DF6440" w:rsidP="009B52AC">
            <w:pPr>
              <w:overflowPunct w:val="0"/>
              <w:autoSpaceDE w:val="0"/>
              <w:autoSpaceDN w:val="0"/>
              <w:jc w:val="center"/>
              <w:rPr>
                <w:sz w:val="20"/>
                <w:szCs w:val="20"/>
              </w:rPr>
            </w:pPr>
            <w:r w:rsidRPr="008D0103">
              <w:rPr>
                <w:sz w:val="20"/>
                <w:szCs w:val="20"/>
              </w:rPr>
              <w:t>5300</w:t>
            </w:r>
          </w:p>
        </w:tc>
        <w:tc>
          <w:tcPr>
            <w:tcW w:w="898" w:type="pct"/>
            <w:tcMar>
              <w:top w:w="0" w:type="dxa"/>
              <w:left w:w="28" w:type="dxa"/>
              <w:bottom w:w="0" w:type="dxa"/>
              <w:right w:w="28" w:type="dxa"/>
            </w:tcMar>
            <w:hideMark/>
          </w:tcPr>
          <w:p w:rsidR="00DF6440" w:rsidRPr="008D0103" w:rsidRDefault="00DF6440" w:rsidP="009B52AC">
            <w:pPr>
              <w:overflowPunct w:val="0"/>
              <w:autoSpaceDE w:val="0"/>
              <w:autoSpaceDN w:val="0"/>
              <w:jc w:val="center"/>
              <w:rPr>
                <w:sz w:val="20"/>
                <w:szCs w:val="20"/>
              </w:rPr>
            </w:pPr>
            <w:r w:rsidRPr="008D0103">
              <w:rPr>
                <w:sz w:val="20"/>
                <w:szCs w:val="20"/>
              </w:rPr>
              <w:t>2750</w:t>
            </w:r>
          </w:p>
        </w:tc>
        <w:tc>
          <w:tcPr>
            <w:tcW w:w="899" w:type="pct"/>
            <w:tcMar>
              <w:top w:w="0" w:type="dxa"/>
              <w:left w:w="28" w:type="dxa"/>
              <w:bottom w:w="0" w:type="dxa"/>
              <w:right w:w="28" w:type="dxa"/>
            </w:tcMar>
            <w:hideMark/>
          </w:tcPr>
          <w:p w:rsidR="00DF6440" w:rsidRPr="008D0103" w:rsidRDefault="00DF6440" w:rsidP="009B52AC">
            <w:pPr>
              <w:keepNext/>
              <w:overflowPunct w:val="0"/>
              <w:autoSpaceDE w:val="0"/>
              <w:autoSpaceDN w:val="0"/>
              <w:jc w:val="center"/>
              <w:rPr>
                <w:sz w:val="20"/>
                <w:szCs w:val="20"/>
              </w:rPr>
            </w:pPr>
            <w:r w:rsidRPr="008D0103">
              <w:rPr>
                <w:sz w:val="20"/>
                <w:szCs w:val="20"/>
              </w:rPr>
              <w:t>5500</w:t>
            </w:r>
          </w:p>
        </w:tc>
      </w:tr>
    </w:tbl>
    <w:p w:rsidR="00DF6440" w:rsidRPr="008D0103" w:rsidRDefault="00DF6440" w:rsidP="00DF6440">
      <w:pPr>
        <w:ind w:firstLine="567"/>
        <w:rPr>
          <w:sz w:val="20"/>
          <w:szCs w:val="20"/>
        </w:rPr>
      </w:pPr>
      <w:r w:rsidRPr="008D0103">
        <w:rPr>
          <w:sz w:val="20"/>
          <w:szCs w:val="20"/>
        </w:rPr>
        <w:t>Примечания:</w:t>
      </w:r>
    </w:p>
    <w:p w:rsidR="00DF6440" w:rsidRPr="008D0103" w:rsidRDefault="00DF6440" w:rsidP="00DF6440">
      <w:pPr>
        <w:pStyle w:val="aff1"/>
        <w:numPr>
          <w:ilvl w:val="0"/>
          <w:numId w:val="20"/>
        </w:numPr>
        <w:overflowPunct w:val="0"/>
        <w:autoSpaceDE w:val="0"/>
        <w:autoSpaceDN w:val="0"/>
        <w:spacing w:before="120" w:line="240" w:lineRule="auto"/>
        <w:ind w:left="1276" w:hanging="916"/>
        <w:contextualSpacing/>
        <w:rPr>
          <w:sz w:val="20"/>
          <w:szCs w:val="20"/>
        </w:rPr>
      </w:pPr>
      <w:r w:rsidRPr="008D0103">
        <w:rPr>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6440" w:rsidRPr="008D0103" w:rsidRDefault="00DF6440" w:rsidP="00DF6440">
      <w:pPr>
        <w:pStyle w:val="aff1"/>
        <w:numPr>
          <w:ilvl w:val="0"/>
          <w:numId w:val="20"/>
        </w:numPr>
        <w:overflowPunct w:val="0"/>
        <w:autoSpaceDE w:val="0"/>
        <w:autoSpaceDN w:val="0"/>
        <w:spacing w:line="240" w:lineRule="auto"/>
        <w:ind w:left="1276" w:hanging="916"/>
        <w:contextualSpacing/>
        <w:rPr>
          <w:sz w:val="20"/>
          <w:szCs w:val="20"/>
        </w:rPr>
      </w:pPr>
      <w:r w:rsidRPr="008D0103">
        <w:rPr>
          <w:sz w:val="20"/>
          <w:szCs w:val="20"/>
        </w:rPr>
        <w:t>Приведенные данные не учитывают применения в жилых зданиях кондиционирования, электроотопления и электроводонагрева;</w:t>
      </w:r>
    </w:p>
    <w:p w:rsidR="00DF6440" w:rsidRPr="008D0103" w:rsidRDefault="00DF6440" w:rsidP="00DF6440">
      <w:pPr>
        <w:pStyle w:val="aff1"/>
        <w:numPr>
          <w:ilvl w:val="0"/>
          <w:numId w:val="20"/>
        </w:numPr>
        <w:overflowPunct w:val="0"/>
        <w:autoSpaceDE w:val="0"/>
        <w:autoSpaceDN w:val="0"/>
        <w:spacing w:after="120" w:line="240" w:lineRule="auto"/>
        <w:ind w:left="1276" w:hanging="916"/>
        <w:contextualSpacing/>
        <w:rPr>
          <w:sz w:val="20"/>
          <w:szCs w:val="20"/>
        </w:rPr>
      </w:pPr>
      <w:r w:rsidRPr="008D0103">
        <w:rPr>
          <w:sz w:val="20"/>
          <w:szCs w:val="20"/>
        </w:rPr>
        <w:t>Годовое число часов использования максимума электрической нагрузки приведено к шинам 10(6) кВ ЦП.</w:t>
      </w:r>
    </w:p>
    <w:p w:rsidR="008023D9" w:rsidRPr="008D0103" w:rsidRDefault="008023D9" w:rsidP="008023D9">
      <w:pPr>
        <w:ind w:firstLine="567"/>
      </w:pPr>
      <w:r w:rsidRPr="008D0103">
        <w:t xml:space="preserve">Нормативы обеспеченности электрической энергией в зависимости от коэффициента семейственности приведены ниже (Таблица </w:t>
      </w:r>
      <w:r w:rsidR="00727CF0">
        <w:t>29</w:t>
      </w:r>
      <w:r w:rsidRPr="008D0103">
        <w:t>)</w:t>
      </w:r>
    </w:p>
    <w:p w:rsidR="008023D9" w:rsidRPr="008D0103" w:rsidRDefault="008023D9" w:rsidP="008023D9">
      <w:pPr>
        <w:pStyle w:val="af"/>
      </w:pPr>
      <w:r w:rsidRPr="008D0103">
        <w:t xml:space="preserve">Таблица </w:t>
      </w:r>
      <w:r w:rsidR="00727CF0">
        <w:t>29</w:t>
      </w:r>
    </w:p>
    <w:p w:rsidR="00DF6440" w:rsidRPr="008D0103" w:rsidRDefault="00DF6440" w:rsidP="00DF6440">
      <w:pPr>
        <w:pStyle w:val="af1"/>
      </w:pPr>
      <w:r w:rsidRPr="008D0103">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291"/>
        <w:gridCol w:w="1036"/>
        <w:gridCol w:w="1035"/>
        <w:gridCol w:w="1035"/>
        <w:gridCol w:w="1035"/>
        <w:gridCol w:w="1191"/>
      </w:tblGrid>
      <w:tr w:rsidR="00DF6440" w:rsidRPr="008D0103" w:rsidTr="009B52AC">
        <w:trPr>
          <w:cantSplit/>
          <w:trHeight w:val="480"/>
          <w:tblHeader/>
        </w:trPr>
        <w:tc>
          <w:tcPr>
            <w:tcW w:w="2229" w:type="pct"/>
            <w:vMerge w:val="restart"/>
            <w:tcBorders>
              <w:top w:val="single" w:sz="6" w:space="0" w:color="auto"/>
              <w:left w:val="single" w:sz="6" w:space="0" w:color="auto"/>
              <w:bottom w:val="nil"/>
              <w:right w:val="single" w:sz="6" w:space="0" w:color="auto"/>
            </w:tcBorders>
          </w:tcPr>
          <w:p w:rsidR="00DF6440" w:rsidRPr="008D0103" w:rsidRDefault="00DF6440" w:rsidP="009B52AC">
            <w:pPr>
              <w:ind w:firstLine="567"/>
              <w:rPr>
                <w:b/>
                <w:sz w:val="20"/>
                <w:szCs w:val="20"/>
              </w:rPr>
            </w:pPr>
          </w:p>
        </w:tc>
        <w:tc>
          <w:tcPr>
            <w:tcW w:w="2771" w:type="pct"/>
            <w:gridSpan w:val="5"/>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jc w:val="center"/>
              <w:rPr>
                <w:b/>
                <w:sz w:val="20"/>
                <w:szCs w:val="20"/>
              </w:rPr>
            </w:pPr>
            <w:r w:rsidRPr="008D0103">
              <w:rPr>
                <w:b/>
                <w:sz w:val="20"/>
                <w:szCs w:val="20"/>
              </w:rPr>
              <w:t>Норматив потребления электроэнергии</w:t>
            </w:r>
            <w:r w:rsidRPr="008D0103">
              <w:rPr>
                <w:b/>
                <w:sz w:val="20"/>
                <w:szCs w:val="20"/>
              </w:rPr>
              <w:br/>
              <w:t xml:space="preserve">кВт/час/чел. в месяц в зависимости </w:t>
            </w:r>
            <w:r w:rsidRPr="008D0103">
              <w:rPr>
                <w:b/>
                <w:sz w:val="20"/>
                <w:szCs w:val="20"/>
              </w:rPr>
              <w:br/>
              <w:t>от  коэффициента семейственности</w:t>
            </w:r>
          </w:p>
        </w:tc>
      </w:tr>
      <w:tr w:rsidR="00DF6440" w:rsidRPr="008D0103" w:rsidTr="009B52AC">
        <w:trPr>
          <w:cantSplit/>
          <w:trHeight w:val="132"/>
          <w:tblHeader/>
        </w:trPr>
        <w:tc>
          <w:tcPr>
            <w:tcW w:w="2229" w:type="pct"/>
            <w:vMerge/>
            <w:tcBorders>
              <w:top w:val="nil"/>
              <w:left w:val="single" w:sz="6" w:space="0" w:color="auto"/>
              <w:bottom w:val="single" w:sz="6" w:space="0" w:color="auto"/>
              <w:right w:val="single" w:sz="6" w:space="0" w:color="auto"/>
            </w:tcBorders>
          </w:tcPr>
          <w:p w:rsidR="00DF6440" w:rsidRPr="008D0103" w:rsidRDefault="00DF6440" w:rsidP="009B52AC">
            <w:pPr>
              <w:ind w:firstLine="567"/>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4</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5 более</w:t>
            </w:r>
          </w:p>
        </w:tc>
      </w:tr>
      <w:tr w:rsidR="00DF6440" w:rsidRPr="008D0103" w:rsidTr="009B52AC">
        <w:trPr>
          <w:cantSplit/>
          <w:trHeight w:val="9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75</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65</w:t>
            </w:r>
          </w:p>
        </w:tc>
      </w:tr>
      <w:tr w:rsidR="00DF6440" w:rsidRPr="008D0103" w:rsidTr="009B52AC">
        <w:trPr>
          <w:cantSplit/>
          <w:trHeight w:val="9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40</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35</w:t>
            </w:r>
          </w:p>
        </w:tc>
      </w:tr>
      <w:tr w:rsidR="00DF6440" w:rsidRPr="008D0103" w:rsidTr="009B52AC">
        <w:trPr>
          <w:cantSplit/>
          <w:trHeight w:val="9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8D0103">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50</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30</w:t>
            </w:r>
          </w:p>
        </w:tc>
      </w:tr>
      <w:tr w:rsidR="00DF6440" w:rsidRPr="008D0103" w:rsidTr="009B52AC">
        <w:trPr>
          <w:cantSplit/>
          <w:trHeight w:val="3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45</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40</w:t>
            </w:r>
          </w:p>
        </w:tc>
      </w:tr>
    </w:tbl>
    <w:p w:rsidR="00DF6440" w:rsidRPr="008D0103" w:rsidRDefault="00DF6440" w:rsidP="00DF6440">
      <w:pPr>
        <w:pStyle w:val="a5"/>
      </w:pPr>
      <w:r w:rsidRPr="008D010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DF6440" w:rsidRPr="008D0103" w:rsidRDefault="00DF6440" w:rsidP="00DF6440">
      <w:pPr>
        <w:pStyle w:val="a5"/>
      </w:pPr>
      <w:r w:rsidRPr="008D0103">
        <w:t>До разработки схемы перспективного развития электрических сетей напряжением 35-220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6440" w:rsidRPr="008D0103" w:rsidRDefault="00DF6440" w:rsidP="00DF6440">
      <w:pPr>
        <w:pStyle w:val="a5"/>
      </w:pPr>
      <w:r w:rsidRPr="008D0103">
        <w:t>Напряжение электрических сетей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DF6440" w:rsidRPr="008D0103" w:rsidRDefault="00DF6440" w:rsidP="00DF6440">
      <w:pPr>
        <w:pStyle w:val="a5"/>
      </w:pPr>
      <w:r w:rsidRPr="008D0103">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w:t>
      </w:r>
      <w:r w:rsidR="00985544">
        <w:t xml:space="preserve"> </w:t>
      </w:r>
      <w:r w:rsidRPr="00985544">
        <w:t>для малых городских округов – 35-110/10 кВ.</w:t>
      </w:r>
      <w:r w:rsidRPr="00985544">
        <w:lastRenderedPageBreak/>
        <w:tab/>
      </w:r>
      <w:r w:rsidRPr="008D0103">
        <w:t xml:space="preserve">Перечень основных электроприемников потребителей </w:t>
      </w:r>
      <w:r w:rsidR="00B456C2">
        <w:t>ЗАТО Железногорск</w:t>
      </w:r>
      <w:r w:rsidRPr="008D0103">
        <w:t xml:space="preserve"> с их категорированием по надежности электроснабжения определяется в соответствии с требованиями РД 34.20.185-94 с изм. 1999 года.</w:t>
      </w:r>
    </w:p>
    <w:p w:rsidR="00DF6440" w:rsidRPr="008D0103" w:rsidRDefault="00DF6440" w:rsidP="00DF6440">
      <w:pPr>
        <w:pStyle w:val="a5"/>
      </w:pPr>
      <w:r w:rsidRPr="008D0103">
        <w:t>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6440" w:rsidRPr="008D0103" w:rsidRDefault="00DF6440" w:rsidP="00DF6440">
      <w:pPr>
        <w:pStyle w:val="a5"/>
      </w:pPr>
      <w:r w:rsidRPr="008D0103">
        <w:t>При проектировании нового строительства, расширения, реконструкции и технического перевооружения сетевых объектов необходимо:</w:t>
      </w:r>
    </w:p>
    <w:p w:rsidR="00DF6440" w:rsidRPr="008D0103" w:rsidRDefault="00DF6440" w:rsidP="007A79C7">
      <w:pPr>
        <w:pStyle w:val="a2"/>
      </w:pPr>
      <w:r w:rsidRPr="008D0103">
        <w:t>обеспечить сетевое резервирование в качестве схемного решения повышения надежности электроснабжения;</w:t>
      </w:r>
    </w:p>
    <w:p w:rsidR="00DF6440" w:rsidRPr="008D0103" w:rsidRDefault="00DF6440" w:rsidP="007A79C7">
      <w:pPr>
        <w:pStyle w:val="a2"/>
      </w:pPr>
      <w:r w:rsidRPr="008D0103">
        <w:t>обеспечить сетевым резервированием подстанции напряжением 35 - 220 кВ;</w:t>
      </w:r>
    </w:p>
    <w:p w:rsidR="00DF6440" w:rsidRPr="008D0103" w:rsidRDefault="00DF6440" w:rsidP="007A79C7">
      <w:pPr>
        <w:pStyle w:val="a2"/>
      </w:pPr>
      <w:r w:rsidRPr="008D0103">
        <w:t>сформировать систему электроснабжения потребителей из условия однократного сетевого резервирования;</w:t>
      </w:r>
    </w:p>
    <w:p w:rsidR="00DF6440" w:rsidRPr="008D0103" w:rsidRDefault="00DF6440" w:rsidP="007A79C7">
      <w:pPr>
        <w:pStyle w:val="a2"/>
      </w:pPr>
      <w:r w:rsidRPr="008D0103">
        <w:t>для особой группы электроприемников необходимо предусмотреть резервный (автономный) источник питания, который устанавливает потребитель.</w:t>
      </w:r>
    </w:p>
    <w:p w:rsidR="00DF6440" w:rsidRPr="008D0103" w:rsidRDefault="00DF6440" w:rsidP="00DF6440">
      <w:pPr>
        <w:pStyle w:val="a5"/>
      </w:pPr>
      <w:r w:rsidRPr="008D010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DF6440" w:rsidRPr="008D0103" w:rsidRDefault="00DF6440" w:rsidP="00DF6440">
      <w:pPr>
        <w:pStyle w:val="a5"/>
      </w:pPr>
      <w:r w:rsidRPr="008D0103">
        <w:t xml:space="preserve">Проектирование электрических сетей должно выполняться комплексно, с увязкой между собой электроснабжающих сетей напряжением 35 кВ и выше и распределительных сетей напряжением 6-10 кВ, с учетом всех потребителей </w:t>
      </w:r>
      <w:r w:rsidR="00B456C2">
        <w:t>ЗАТО Железногорск</w:t>
      </w:r>
      <w:r w:rsidRPr="008D0103">
        <w:t>.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6440" w:rsidRPr="008D0103" w:rsidRDefault="00DF6440" w:rsidP="00DF6440">
      <w:pPr>
        <w:pStyle w:val="a5"/>
      </w:pPr>
      <w:r w:rsidRPr="008D0103">
        <w:t xml:space="preserve">Размещение новых подстанций открытого типа напряжением 110 кВ и выше в районах массового жилищного строительства и в существующих жилых районах запрещается. </w:t>
      </w:r>
    </w:p>
    <w:p w:rsidR="00DF6440" w:rsidRPr="008D0103" w:rsidRDefault="00DF6440" w:rsidP="00DF6440">
      <w:pPr>
        <w:pStyle w:val="a5"/>
      </w:pPr>
      <w:r w:rsidRPr="008D0103">
        <w:t xml:space="preserve">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 - бытовых зданиях до нормативного, мероприятия по защите населения от электромагнитного влияния. </w:t>
      </w:r>
    </w:p>
    <w:p w:rsidR="00DF6440" w:rsidRPr="008D0103" w:rsidRDefault="00DF6440" w:rsidP="00DF6440">
      <w:pPr>
        <w:pStyle w:val="a5"/>
      </w:pPr>
      <w:r w:rsidRPr="008D0103">
        <w:t>Необходимость возведения шумозащитных сооружений определяется на основании акта натурных замеров шума от существующих трансформаторов (реакторов) в непосредственной близости от жилых и общественных зданий, находящихся в районе подстанции.</w:t>
      </w:r>
    </w:p>
    <w:p w:rsidR="00DF6440" w:rsidRPr="008D0103" w:rsidRDefault="00DF6440" w:rsidP="00DF6440">
      <w:pPr>
        <w:pStyle w:val="a5"/>
      </w:pPr>
      <w:r w:rsidRPr="008D0103">
        <w:t>При строительстве электрических подстанций 110 кВ и выше должны предусматриваться кабельные коллекторы для выхода кабелей 10 кВ, а также устройства шумозащиты для закрытых подстанций 110 кВ и выше в случае превышения нормативного значения шумности, возникающей от оборудования подстанций, в жилых и общественных зданиях.</w:t>
      </w:r>
    </w:p>
    <w:p w:rsidR="00DF6440" w:rsidRPr="008D0103" w:rsidRDefault="00DF6440" w:rsidP="00DF6440">
      <w:pPr>
        <w:pStyle w:val="a5"/>
      </w:pPr>
      <w:r w:rsidRPr="008D010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3935DB" w:rsidRPr="008D0103" w:rsidRDefault="003935DB" w:rsidP="00672637">
      <w:pPr>
        <w:pStyle w:val="2"/>
      </w:pPr>
      <w:bookmarkStart w:id="192" w:name="_Toc378617004"/>
      <w:bookmarkStart w:id="193" w:name="_Toc393379621"/>
      <w:r w:rsidRPr="008D0103">
        <w:t>Объекты теплоснабжения</w:t>
      </w:r>
      <w:bookmarkEnd w:id="186"/>
      <w:bookmarkEnd w:id="192"/>
      <w:bookmarkEnd w:id="193"/>
    </w:p>
    <w:p w:rsidR="008023D9" w:rsidRPr="008D0103" w:rsidRDefault="008023D9" w:rsidP="008023D9">
      <w:pPr>
        <w:pStyle w:val="a5"/>
      </w:pPr>
      <w:r w:rsidRPr="008D0103">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8023D9" w:rsidRPr="008D0103" w:rsidRDefault="008023D9" w:rsidP="008023D9">
      <w:pPr>
        <w:pStyle w:val="a5"/>
      </w:pPr>
      <w:r w:rsidRPr="008D0103">
        <w:lastRenderedPageBreak/>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8023D9" w:rsidRPr="008D0103" w:rsidRDefault="008023D9" w:rsidP="008023D9">
      <w:pPr>
        <w:pStyle w:val="a5"/>
      </w:pPr>
      <w:r w:rsidRPr="008D0103">
        <w:t>Принятая к разработке в проекте схема теплоснабжения должна обеспечивать:</w:t>
      </w:r>
    </w:p>
    <w:p w:rsidR="008023D9" w:rsidRPr="008D0103" w:rsidRDefault="008023D9" w:rsidP="007A79C7">
      <w:pPr>
        <w:pStyle w:val="a2"/>
      </w:pPr>
      <w:r w:rsidRPr="008D0103">
        <w:t>нормативный уровень теплоэнергосбережения;</w:t>
      </w:r>
    </w:p>
    <w:p w:rsidR="008023D9" w:rsidRPr="008D0103" w:rsidRDefault="008023D9" w:rsidP="007A79C7">
      <w:pPr>
        <w:pStyle w:val="a2"/>
      </w:pPr>
      <w:r w:rsidRPr="008D010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8023D9" w:rsidRPr="008D0103" w:rsidRDefault="008023D9" w:rsidP="007A79C7">
      <w:pPr>
        <w:pStyle w:val="a2"/>
      </w:pPr>
      <w:r w:rsidRPr="008D0103">
        <w:t>требования экологии;</w:t>
      </w:r>
    </w:p>
    <w:p w:rsidR="008023D9" w:rsidRPr="008D0103" w:rsidRDefault="008023D9" w:rsidP="007A79C7">
      <w:pPr>
        <w:pStyle w:val="a2"/>
        <w:rPr>
          <w:rFonts w:eastAsia="Calibri"/>
        </w:rPr>
      </w:pPr>
      <w:r w:rsidRPr="008D0103">
        <w:t>безопасность эксплуатации</w:t>
      </w:r>
      <w:r w:rsidRPr="008D0103">
        <w:rPr>
          <w:rFonts w:eastAsia="Calibri"/>
        </w:rPr>
        <w:t>.</w:t>
      </w:r>
    </w:p>
    <w:p w:rsidR="008023D9" w:rsidRPr="008D0103" w:rsidRDefault="008023D9" w:rsidP="008023D9">
      <w:pPr>
        <w:pStyle w:val="a5"/>
      </w:pPr>
      <w:r w:rsidRPr="008D010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8023D9" w:rsidRPr="008D0103" w:rsidRDefault="008023D9" w:rsidP="007A79C7">
      <w:pPr>
        <w:pStyle w:val="a2"/>
      </w:pPr>
      <w:r w:rsidRPr="008D010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8023D9" w:rsidRPr="008D0103" w:rsidRDefault="008023D9" w:rsidP="007A79C7">
      <w:pPr>
        <w:pStyle w:val="a2"/>
      </w:pPr>
      <w:r w:rsidRPr="008D010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8023D9" w:rsidRPr="007A79C7" w:rsidRDefault="008023D9" w:rsidP="007A79C7">
      <w:pPr>
        <w:pStyle w:val="a2"/>
        <w:rPr>
          <w:rFonts w:eastAsia="Calibri"/>
        </w:rPr>
      </w:pPr>
      <w:r w:rsidRPr="007A79C7">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7A79C7">
        <w:rPr>
          <w:rFonts w:eastAsia="Calibri"/>
        </w:rPr>
        <w:t xml:space="preserve"> генеральным планам застройки районов населенного пункта.</w:t>
      </w:r>
    </w:p>
    <w:p w:rsidR="008023D9" w:rsidRPr="008D0103" w:rsidRDefault="008023D9" w:rsidP="008023D9">
      <w:pPr>
        <w:pStyle w:val="a5"/>
      </w:pPr>
      <w:r w:rsidRPr="008D0103">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w:t>
      </w:r>
      <w:r w:rsidR="00E73504">
        <w:t>«СП 50.13330.2012. Свод правил. Тепловая защита зданий.</w:t>
      </w:r>
      <w:r w:rsidR="00E73504" w:rsidRPr="00E73504">
        <w:t xml:space="preserve"> </w:t>
      </w:r>
      <w:r w:rsidR="00E73504">
        <w:t xml:space="preserve">Актуализированная редакция. </w:t>
      </w:r>
      <w:r w:rsidR="00E73504" w:rsidRPr="008D0103">
        <w:t>СНиП 23-</w:t>
      </w:r>
      <w:r w:rsidR="00E73504">
        <w:t>02-2003.</w:t>
      </w:r>
      <w:r w:rsidRPr="008D0103">
        <w:t xml:space="preserve">» по укрупненным показателям расхода тепла, отнесенным к 1 кв. м общей площади зданий, приведенным ниже. </w:t>
      </w:r>
    </w:p>
    <w:p w:rsidR="008023D9" w:rsidRPr="008D0103" w:rsidRDefault="008023D9" w:rsidP="008023D9">
      <w:pPr>
        <w:pStyle w:val="a5"/>
        <w:rPr>
          <w:rFonts w:eastAsia="Calibri"/>
        </w:rPr>
      </w:pPr>
      <w:r w:rsidRPr="008D0103">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8023D9" w:rsidRPr="008D0103" w:rsidRDefault="008023D9" w:rsidP="008023D9">
      <w:pPr>
        <w:rPr>
          <w:rFonts w:eastAsia="Calibri"/>
        </w:rPr>
        <w:sectPr w:rsidR="008023D9" w:rsidRPr="008D0103" w:rsidSect="00D428D4">
          <w:footerReference w:type="default" r:id="rId16"/>
          <w:pgSz w:w="11906" w:h="16838"/>
          <w:pgMar w:top="1134" w:right="707" w:bottom="1134" w:left="1560" w:header="708" w:footer="708" w:gutter="0"/>
          <w:cols w:space="708"/>
          <w:docGrid w:linePitch="360"/>
        </w:sectPr>
      </w:pPr>
    </w:p>
    <w:p w:rsidR="008023D9" w:rsidRPr="008D0103" w:rsidRDefault="008023D9" w:rsidP="008023D9">
      <w:pPr>
        <w:pStyle w:val="af"/>
      </w:pPr>
      <w:r w:rsidRPr="008D0103">
        <w:lastRenderedPageBreak/>
        <w:t>Таблица 3</w:t>
      </w:r>
      <w:r w:rsidR="00C871C0">
        <w:t>0</w:t>
      </w:r>
    </w:p>
    <w:p w:rsidR="008023D9" w:rsidRPr="008D0103" w:rsidRDefault="008023D9" w:rsidP="008023D9">
      <w:pPr>
        <w:pStyle w:val="af1"/>
      </w:pPr>
      <w:r w:rsidRPr="008D0103">
        <w:t>Удельные расходы тепла на отопление жилых зданий</w:t>
      </w:r>
    </w:p>
    <w:tbl>
      <w:tblPr>
        <w:tblW w:w="14059" w:type="dxa"/>
        <w:jc w:val="center"/>
        <w:tblLook w:val="04A0" w:firstRow="1" w:lastRow="0" w:firstColumn="1" w:lastColumn="0" w:noHBand="0" w:noVBand="1"/>
      </w:tblPr>
      <w:tblGrid>
        <w:gridCol w:w="1268"/>
        <w:gridCol w:w="2291"/>
        <w:gridCol w:w="1751"/>
        <w:gridCol w:w="948"/>
        <w:gridCol w:w="948"/>
        <w:gridCol w:w="948"/>
        <w:gridCol w:w="948"/>
        <w:gridCol w:w="948"/>
        <w:gridCol w:w="948"/>
        <w:gridCol w:w="948"/>
        <w:gridCol w:w="948"/>
        <w:gridCol w:w="1165"/>
      </w:tblGrid>
      <w:tr w:rsidR="008023D9" w:rsidRPr="008D0103" w:rsidTr="009B52AC">
        <w:trPr>
          <w:trHeight w:val="315"/>
          <w:jc w:val="center"/>
        </w:trPr>
        <w:tc>
          <w:tcPr>
            <w:tcW w:w="1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Климатическое районирование</w:t>
            </w:r>
          </w:p>
        </w:tc>
        <w:tc>
          <w:tcPr>
            <w:tcW w:w="22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B456C2" w:rsidP="009B52AC">
            <w:pPr>
              <w:jc w:val="center"/>
              <w:rPr>
                <w:sz w:val="16"/>
                <w:szCs w:val="16"/>
              </w:rPr>
            </w:pPr>
            <w:r>
              <w:rPr>
                <w:sz w:val="16"/>
                <w:szCs w:val="16"/>
              </w:rPr>
              <w:t>Территория</w:t>
            </w:r>
          </w:p>
        </w:tc>
        <w:tc>
          <w:tcPr>
            <w:tcW w:w="17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Температура воздуха наиболее холодной пятидневки, °С</w:t>
            </w:r>
          </w:p>
        </w:tc>
        <w:tc>
          <w:tcPr>
            <w:tcW w:w="8749" w:type="dxa"/>
            <w:gridSpan w:val="9"/>
            <w:tcBorders>
              <w:top w:val="single" w:sz="8" w:space="0" w:color="auto"/>
              <w:left w:val="nil"/>
              <w:bottom w:val="single" w:sz="8" w:space="0" w:color="auto"/>
              <w:right w:val="single" w:sz="8" w:space="0" w:color="000000"/>
            </w:tcBorders>
            <w:shd w:val="clear" w:color="auto" w:fill="auto"/>
            <w:hideMark/>
          </w:tcPr>
          <w:p w:rsidR="008023D9" w:rsidRPr="008D0103" w:rsidRDefault="008023D9" w:rsidP="009B52AC">
            <w:pPr>
              <w:jc w:val="center"/>
              <w:rPr>
                <w:b/>
                <w:bCs/>
                <w:sz w:val="20"/>
                <w:szCs w:val="20"/>
              </w:rPr>
            </w:pPr>
            <w:r w:rsidRPr="008D0103">
              <w:rPr>
                <w:b/>
                <w:bCs/>
                <w:sz w:val="20"/>
                <w:szCs w:val="20"/>
              </w:rPr>
              <w:t>жилые здания, этаж</w:t>
            </w:r>
          </w:p>
        </w:tc>
      </w:tr>
      <w:tr w:rsidR="008023D9" w:rsidRPr="008D0103" w:rsidTr="009B52AC">
        <w:trPr>
          <w:trHeight w:val="170"/>
          <w:jc w:val="center"/>
        </w:trPr>
        <w:tc>
          <w:tcPr>
            <w:tcW w:w="1268"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2291"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1751"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2</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3</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4</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5</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6 , 7</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8 , 9</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10, 11</w:t>
            </w:r>
          </w:p>
        </w:tc>
        <w:tc>
          <w:tcPr>
            <w:tcW w:w="116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12 и выше</w:t>
            </w:r>
          </w:p>
        </w:tc>
      </w:tr>
      <w:tr w:rsidR="008023D9" w:rsidRPr="008D0103" w:rsidTr="009B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1268" w:type="dxa"/>
            <w:shd w:val="clear" w:color="auto" w:fill="auto"/>
            <w:noWrap/>
            <w:vAlign w:val="bottom"/>
            <w:hideMark/>
          </w:tcPr>
          <w:p w:rsidR="008023D9" w:rsidRPr="008D0103" w:rsidRDefault="008023D9" w:rsidP="009B52AC">
            <w:pPr>
              <w:jc w:val="center"/>
              <w:rPr>
                <w:sz w:val="20"/>
                <w:szCs w:val="20"/>
              </w:rPr>
            </w:pPr>
            <w:r w:rsidRPr="008D0103">
              <w:rPr>
                <w:sz w:val="20"/>
                <w:szCs w:val="20"/>
              </w:rPr>
              <w:t>I В</w:t>
            </w:r>
          </w:p>
        </w:tc>
        <w:tc>
          <w:tcPr>
            <w:tcW w:w="2291" w:type="dxa"/>
            <w:shd w:val="clear" w:color="auto" w:fill="auto"/>
            <w:hideMark/>
          </w:tcPr>
          <w:p w:rsidR="008023D9" w:rsidRPr="008D0103" w:rsidRDefault="00BE15DD" w:rsidP="009B52AC">
            <w:pPr>
              <w:rPr>
                <w:sz w:val="20"/>
                <w:szCs w:val="20"/>
              </w:rPr>
            </w:pPr>
            <w:r>
              <w:rPr>
                <w:sz w:val="20"/>
                <w:szCs w:val="20"/>
              </w:rPr>
              <w:t>ЗАТО Железногорск</w:t>
            </w:r>
          </w:p>
        </w:tc>
        <w:tc>
          <w:tcPr>
            <w:tcW w:w="1751" w:type="dxa"/>
            <w:shd w:val="clear" w:color="auto" w:fill="auto"/>
            <w:hideMark/>
          </w:tcPr>
          <w:p w:rsidR="008023D9" w:rsidRPr="008D0103" w:rsidRDefault="008023D9" w:rsidP="009B52AC">
            <w:pPr>
              <w:jc w:val="center"/>
              <w:rPr>
                <w:sz w:val="20"/>
                <w:szCs w:val="20"/>
              </w:rPr>
            </w:pPr>
            <w:r w:rsidRPr="008D0103">
              <w:rPr>
                <w:sz w:val="20"/>
                <w:szCs w:val="20"/>
              </w:rPr>
              <w:t>-40</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75,9</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63,7</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57,7</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54,6</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51,6</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48,6</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46,1</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43,7</w:t>
            </w:r>
          </w:p>
        </w:tc>
        <w:tc>
          <w:tcPr>
            <w:tcW w:w="1165" w:type="dxa"/>
            <w:shd w:val="clear" w:color="auto" w:fill="auto"/>
            <w:noWrap/>
            <w:vAlign w:val="center"/>
            <w:hideMark/>
          </w:tcPr>
          <w:p w:rsidR="008023D9" w:rsidRPr="008D0103" w:rsidRDefault="008023D9" w:rsidP="009B52AC">
            <w:pPr>
              <w:jc w:val="center"/>
              <w:rPr>
                <w:sz w:val="20"/>
                <w:szCs w:val="20"/>
              </w:rPr>
            </w:pPr>
            <w:r w:rsidRPr="008D0103">
              <w:rPr>
                <w:sz w:val="20"/>
                <w:szCs w:val="20"/>
              </w:rPr>
              <w:t>42,5</w:t>
            </w:r>
          </w:p>
        </w:tc>
      </w:tr>
    </w:tbl>
    <w:p w:rsidR="008023D9" w:rsidRPr="008D0103" w:rsidRDefault="008023D9" w:rsidP="008023D9">
      <w:pPr>
        <w:pStyle w:val="af"/>
      </w:pPr>
      <w:r w:rsidRPr="008D0103">
        <w:t>Таблица 3</w:t>
      </w:r>
      <w:r w:rsidR="00C871C0">
        <w:t>1</w:t>
      </w:r>
    </w:p>
    <w:p w:rsidR="008023D9" w:rsidRPr="008D0103" w:rsidRDefault="008023D9" w:rsidP="008023D9">
      <w:pPr>
        <w:pStyle w:val="af"/>
        <w:jc w:val="left"/>
      </w:pPr>
      <w:r w:rsidRPr="008D0103">
        <w:t>Удельные расходы тепла на отопление административных и общественных зданий</w:t>
      </w:r>
    </w:p>
    <w:tbl>
      <w:tblPr>
        <w:tblW w:w="11993" w:type="dxa"/>
        <w:jc w:val="center"/>
        <w:tblLook w:val="04A0" w:firstRow="1" w:lastRow="0" w:firstColumn="1" w:lastColumn="0" w:noHBand="0" w:noVBand="1"/>
      </w:tblPr>
      <w:tblGrid>
        <w:gridCol w:w="1268"/>
        <w:gridCol w:w="2189"/>
        <w:gridCol w:w="1686"/>
        <w:gridCol w:w="945"/>
        <w:gridCol w:w="945"/>
        <w:gridCol w:w="945"/>
        <w:gridCol w:w="945"/>
        <w:gridCol w:w="945"/>
        <w:gridCol w:w="945"/>
        <w:gridCol w:w="1180"/>
      </w:tblGrid>
      <w:tr w:rsidR="008023D9" w:rsidRPr="008D0103" w:rsidTr="009B52AC">
        <w:trPr>
          <w:trHeight w:val="315"/>
          <w:jc w:val="center"/>
        </w:trPr>
        <w:tc>
          <w:tcPr>
            <w:tcW w:w="1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Климатическое районирование</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B456C2" w:rsidP="009B52AC">
            <w:pPr>
              <w:jc w:val="center"/>
              <w:rPr>
                <w:sz w:val="16"/>
                <w:szCs w:val="16"/>
              </w:rPr>
            </w:pPr>
            <w:r>
              <w:rPr>
                <w:sz w:val="16"/>
                <w:szCs w:val="16"/>
              </w:rPr>
              <w:t>Территория</w:t>
            </w:r>
          </w:p>
        </w:tc>
        <w:tc>
          <w:tcPr>
            <w:tcW w:w="16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Температура воздуха наиболее холодной пятидневки, °С</w:t>
            </w:r>
          </w:p>
        </w:tc>
        <w:tc>
          <w:tcPr>
            <w:tcW w:w="6850" w:type="dxa"/>
            <w:gridSpan w:val="7"/>
            <w:tcBorders>
              <w:top w:val="single" w:sz="8" w:space="0" w:color="auto"/>
              <w:left w:val="nil"/>
              <w:bottom w:val="single" w:sz="8" w:space="0" w:color="auto"/>
              <w:right w:val="single" w:sz="8" w:space="0" w:color="000000"/>
            </w:tcBorders>
            <w:shd w:val="clear" w:color="auto" w:fill="auto"/>
            <w:hideMark/>
          </w:tcPr>
          <w:p w:rsidR="008023D9" w:rsidRPr="008D0103" w:rsidRDefault="008023D9" w:rsidP="009B52AC">
            <w:pPr>
              <w:jc w:val="center"/>
              <w:rPr>
                <w:b/>
                <w:bCs/>
                <w:sz w:val="20"/>
                <w:szCs w:val="20"/>
              </w:rPr>
            </w:pPr>
            <w:r w:rsidRPr="008D0103">
              <w:rPr>
                <w:b/>
                <w:bCs/>
                <w:sz w:val="20"/>
                <w:szCs w:val="20"/>
              </w:rPr>
              <w:t>административные и общественные здания, этаж</w:t>
            </w:r>
          </w:p>
        </w:tc>
      </w:tr>
      <w:tr w:rsidR="008023D9" w:rsidRPr="008D0103" w:rsidTr="009B52AC">
        <w:trPr>
          <w:trHeight w:val="177"/>
          <w:jc w:val="center"/>
        </w:trPr>
        <w:tc>
          <w:tcPr>
            <w:tcW w:w="1268"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1686"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2</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3</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4, 5</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6 , 7</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8 , 9</w:t>
            </w:r>
          </w:p>
        </w:tc>
        <w:tc>
          <w:tcPr>
            <w:tcW w:w="1180"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10 и выше</w:t>
            </w:r>
          </w:p>
        </w:tc>
      </w:tr>
    </w:tbl>
    <w:p w:rsidR="008023D9" w:rsidRPr="008D0103" w:rsidRDefault="008023D9" w:rsidP="008023D9">
      <w:pPr>
        <w:pStyle w:val="S5"/>
        <w:ind w:firstLine="0"/>
        <w:rPr>
          <w:sz w:val="20"/>
          <w:szCs w:val="20"/>
        </w:rPr>
      </w:pP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189"/>
        <w:gridCol w:w="1686"/>
        <w:gridCol w:w="945"/>
        <w:gridCol w:w="945"/>
        <w:gridCol w:w="945"/>
        <w:gridCol w:w="945"/>
        <w:gridCol w:w="945"/>
        <w:gridCol w:w="945"/>
        <w:gridCol w:w="1180"/>
      </w:tblGrid>
      <w:tr w:rsidR="008023D9" w:rsidRPr="008D0103" w:rsidTr="009B52AC">
        <w:trPr>
          <w:trHeight w:val="300"/>
          <w:jc w:val="center"/>
        </w:trPr>
        <w:tc>
          <w:tcPr>
            <w:tcW w:w="1268" w:type="dxa"/>
            <w:shd w:val="clear" w:color="auto" w:fill="auto"/>
            <w:noWrap/>
            <w:vAlign w:val="center"/>
            <w:hideMark/>
          </w:tcPr>
          <w:p w:rsidR="008023D9" w:rsidRPr="008D0103" w:rsidRDefault="008023D9" w:rsidP="009B52AC">
            <w:pPr>
              <w:jc w:val="center"/>
              <w:rPr>
                <w:sz w:val="20"/>
                <w:szCs w:val="20"/>
              </w:rPr>
            </w:pPr>
            <w:r w:rsidRPr="008D0103">
              <w:rPr>
                <w:sz w:val="20"/>
                <w:szCs w:val="20"/>
              </w:rPr>
              <w:t>I В</w:t>
            </w:r>
          </w:p>
        </w:tc>
        <w:tc>
          <w:tcPr>
            <w:tcW w:w="2189" w:type="dxa"/>
            <w:shd w:val="clear" w:color="auto" w:fill="auto"/>
            <w:vAlign w:val="center"/>
            <w:hideMark/>
          </w:tcPr>
          <w:p w:rsidR="008023D9" w:rsidRPr="008D0103" w:rsidRDefault="00BE15DD" w:rsidP="009B52AC">
            <w:pPr>
              <w:rPr>
                <w:sz w:val="20"/>
                <w:szCs w:val="20"/>
              </w:rPr>
            </w:pPr>
            <w:r>
              <w:rPr>
                <w:sz w:val="20"/>
                <w:szCs w:val="20"/>
              </w:rPr>
              <w:t>ЗАТО Железногорск</w:t>
            </w:r>
          </w:p>
        </w:tc>
        <w:tc>
          <w:tcPr>
            <w:tcW w:w="1686" w:type="dxa"/>
            <w:shd w:val="clear" w:color="auto" w:fill="auto"/>
            <w:vAlign w:val="center"/>
            <w:hideMark/>
          </w:tcPr>
          <w:p w:rsidR="008023D9" w:rsidRPr="008D0103" w:rsidRDefault="008023D9" w:rsidP="009B52AC">
            <w:pPr>
              <w:jc w:val="center"/>
              <w:rPr>
                <w:sz w:val="20"/>
                <w:szCs w:val="20"/>
              </w:rPr>
            </w:pPr>
            <w:r w:rsidRPr="008D0103">
              <w:rPr>
                <w:sz w:val="20"/>
                <w:szCs w:val="20"/>
              </w:rPr>
              <w:t>-40</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62,3</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58,9</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57,1</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46,8</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41,6</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38,1</w:t>
            </w:r>
          </w:p>
        </w:tc>
        <w:tc>
          <w:tcPr>
            <w:tcW w:w="1180" w:type="dxa"/>
            <w:shd w:val="clear" w:color="auto" w:fill="auto"/>
            <w:noWrap/>
            <w:vAlign w:val="center"/>
            <w:hideMark/>
          </w:tcPr>
          <w:p w:rsidR="008023D9" w:rsidRPr="008D0103" w:rsidRDefault="008023D9" w:rsidP="009B52AC">
            <w:pPr>
              <w:jc w:val="center"/>
              <w:rPr>
                <w:sz w:val="20"/>
                <w:szCs w:val="20"/>
              </w:rPr>
            </w:pPr>
            <w:r w:rsidRPr="008D0103">
              <w:rPr>
                <w:sz w:val="20"/>
                <w:szCs w:val="20"/>
              </w:rPr>
              <w:t>34,6</w:t>
            </w:r>
          </w:p>
        </w:tc>
      </w:tr>
    </w:tbl>
    <w:p w:rsidR="008023D9" w:rsidRPr="008D0103" w:rsidRDefault="008023D9" w:rsidP="008023D9">
      <w:pPr>
        <w:pStyle w:val="a5"/>
        <w:rPr>
          <w:rFonts w:eastAsia="Calibri"/>
        </w:rPr>
      </w:pPr>
      <w:r w:rsidRPr="008D0103">
        <w:rPr>
          <w:rFonts w:eastAsia="Calibri"/>
        </w:rPr>
        <w:t>Теплоснабжение жилой и общественной застройки на территории населённого пункта следует предусматривать:</w:t>
      </w:r>
    </w:p>
    <w:p w:rsidR="008023D9" w:rsidRPr="008D0103" w:rsidRDefault="008023D9" w:rsidP="007A79C7">
      <w:pPr>
        <w:pStyle w:val="a2"/>
        <w:rPr>
          <w:rFonts w:eastAsia="Calibri"/>
        </w:rPr>
      </w:pPr>
      <w:r w:rsidRPr="008D0103">
        <w:rPr>
          <w:rFonts w:eastAsia="Calibri"/>
        </w:rPr>
        <w:t>централизованное - от котельных;</w:t>
      </w:r>
    </w:p>
    <w:p w:rsidR="008023D9" w:rsidRPr="008D0103" w:rsidRDefault="008023D9" w:rsidP="007A79C7">
      <w:pPr>
        <w:pStyle w:val="a2"/>
        <w:rPr>
          <w:rFonts w:eastAsia="Calibri"/>
        </w:rPr>
      </w:pPr>
      <w:r w:rsidRPr="008D0103">
        <w:rPr>
          <w:rFonts w:eastAsia="Calibri"/>
        </w:rPr>
        <w:t>децентрализованное - от автономных источников теплоснабжения, квартирных теплогенераторов.</w:t>
      </w:r>
    </w:p>
    <w:p w:rsidR="008023D9" w:rsidRPr="008D0103" w:rsidRDefault="008023D9" w:rsidP="008023D9">
      <w:pPr>
        <w:pStyle w:val="a5"/>
        <w:rPr>
          <w:rFonts w:eastAsia="Calibri"/>
        </w:rPr>
        <w:sectPr w:rsidR="008023D9" w:rsidRPr="008D0103" w:rsidSect="009B52AC">
          <w:pgSz w:w="16838" w:h="11906" w:orient="landscape" w:code="9"/>
          <w:pgMar w:top="1559" w:right="1134" w:bottom="709" w:left="1134" w:header="720" w:footer="720" w:gutter="0"/>
          <w:cols w:space="720"/>
          <w:docGrid w:linePitch="326"/>
        </w:sectPr>
      </w:pPr>
    </w:p>
    <w:p w:rsidR="008023D9" w:rsidRPr="008D0103" w:rsidRDefault="008023D9" w:rsidP="008023D9">
      <w:pPr>
        <w:pStyle w:val="a5"/>
        <w:rPr>
          <w:rFonts w:eastAsia="Calibri"/>
        </w:rPr>
      </w:pPr>
      <w:r w:rsidRPr="008D0103">
        <w:rPr>
          <w:rFonts w:eastAsia="Calibri"/>
        </w:rPr>
        <w:lastRenderedPageBreak/>
        <w:t>Выбор системы теплоснабжения районов новой застройки должен производиться на основе технико-экономического сравнения вариантов.</w:t>
      </w:r>
    </w:p>
    <w:p w:rsidR="008023D9" w:rsidRPr="008D0103" w:rsidRDefault="008023D9" w:rsidP="008023D9">
      <w:pPr>
        <w:pStyle w:val="a5"/>
        <w:rPr>
          <w:rFonts w:eastAsia="Calibri"/>
        </w:rPr>
      </w:pPr>
      <w:r w:rsidRPr="008D0103">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8023D9" w:rsidRPr="008D0103" w:rsidRDefault="008023D9" w:rsidP="008023D9">
      <w:pPr>
        <w:pStyle w:val="a5"/>
        <w:rPr>
          <w:rFonts w:eastAsia="Calibri"/>
        </w:rPr>
      </w:pPr>
      <w:r w:rsidRPr="008D0103">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8023D9" w:rsidRPr="008D0103" w:rsidRDefault="008023D9" w:rsidP="008023D9">
      <w:pPr>
        <w:pStyle w:val="a5"/>
      </w:pPr>
      <w:r w:rsidRPr="008D0103">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8023D9" w:rsidRPr="008D0103" w:rsidRDefault="008023D9" w:rsidP="008023D9">
      <w:pPr>
        <w:pStyle w:val="a5"/>
      </w:pPr>
      <w:r w:rsidRPr="008D0103">
        <w:t>Размеры земельных участков для отдельно стоящих котельных, размещаемых в районах жилой застройки, приведены ниже (</w:t>
      </w:r>
      <w:r w:rsidR="00E74248" w:rsidRPr="008D0103">
        <w:t>Таблица 3</w:t>
      </w:r>
      <w:r w:rsidR="00275026">
        <w:t>2</w:t>
      </w:r>
      <w:r w:rsidRPr="008D0103">
        <w:t>).</w:t>
      </w:r>
    </w:p>
    <w:p w:rsidR="00E74248" w:rsidRPr="008D0103" w:rsidRDefault="00E74248" w:rsidP="00E74248">
      <w:pPr>
        <w:pStyle w:val="af"/>
      </w:pPr>
      <w:r w:rsidRPr="008D0103">
        <w:t>Таблица 3</w:t>
      </w:r>
      <w:r w:rsidR="00275026">
        <w:t>2</w:t>
      </w:r>
    </w:p>
    <w:p w:rsidR="008023D9" w:rsidRPr="008D0103" w:rsidRDefault="008023D9" w:rsidP="008023D9">
      <w:pPr>
        <w:pStyle w:val="af1"/>
      </w:pPr>
      <w:r w:rsidRPr="008D0103">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70"/>
        <w:gridCol w:w="3136"/>
        <w:gridCol w:w="3138"/>
      </w:tblGrid>
      <w:tr w:rsidR="008023D9" w:rsidRPr="008D0103" w:rsidTr="009B52AC">
        <w:trPr>
          <w:trHeight w:val="403"/>
          <w:jc w:val="center"/>
        </w:trPr>
        <w:tc>
          <w:tcPr>
            <w:tcW w:w="1643" w:type="pct"/>
            <w:vMerge w:val="restart"/>
            <w:vAlign w:val="center"/>
          </w:tcPr>
          <w:p w:rsidR="008023D9" w:rsidRPr="008D0103" w:rsidRDefault="008023D9" w:rsidP="009B52AC">
            <w:pPr>
              <w:jc w:val="center"/>
              <w:rPr>
                <w:b/>
                <w:sz w:val="20"/>
                <w:szCs w:val="20"/>
              </w:rPr>
            </w:pPr>
            <w:r w:rsidRPr="008D0103">
              <w:rPr>
                <w:b/>
                <w:sz w:val="20"/>
                <w:szCs w:val="20"/>
              </w:rPr>
              <w:t>Теплопроизводительность котельных, Гкал/ч (МВт)</w:t>
            </w:r>
          </w:p>
        </w:tc>
        <w:tc>
          <w:tcPr>
            <w:tcW w:w="3357" w:type="pct"/>
            <w:gridSpan w:val="2"/>
            <w:vAlign w:val="center"/>
          </w:tcPr>
          <w:p w:rsidR="008023D9" w:rsidRPr="008D0103" w:rsidRDefault="008023D9" w:rsidP="009B52AC">
            <w:pPr>
              <w:jc w:val="center"/>
              <w:rPr>
                <w:b/>
                <w:sz w:val="20"/>
                <w:szCs w:val="20"/>
              </w:rPr>
            </w:pPr>
            <w:r w:rsidRPr="008D0103">
              <w:rPr>
                <w:b/>
                <w:sz w:val="20"/>
                <w:szCs w:val="20"/>
              </w:rPr>
              <w:t>Размеры земельных участков, га, котельных, работающих</w:t>
            </w:r>
          </w:p>
        </w:tc>
      </w:tr>
      <w:tr w:rsidR="008023D9" w:rsidRPr="008D0103" w:rsidTr="009B52AC">
        <w:trPr>
          <w:trHeight w:val="284"/>
          <w:jc w:val="center"/>
        </w:trPr>
        <w:tc>
          <w:tcPr>
            <w:tcW w:w="1643" w:type="pct"/>
            <w:vMerge/>
            <w:vAlign w:val="center"/>
          </w:tcPr>
          <w:p w:rsidR="008023D9" w:rsidRPr="008D0103" w:rsidRDefault="008023D9" w:rsidP="009B52AC">
            <w:pPr>
              <w:jc w:val="center"/>
              <w:rPr>
                <w:b/>
                <w:sz w:val="20"/>
                <w:szCs w:val="20"/>
              </w:rPr>
            </w:pPr>
          </w:p>
        </w:tc>
        <w:tc>
          <w:tcPr>
            <w:tcW w:w="1678" w:type="pct"/>
            <w:vAlign w:val="center"/>
          </w:tcPr>
          <w:p w:rsidR="008023D9" w:rsidRPr="008D0103" w:rsidRDefault="008023D9" w:rsidP="009B52AC">
            <w:pPr>
              <w:jc w:val="center"/>
              <w:rPr>
                <w:b/>
                <w:sz w:val="20"/>
                <w:szCs w:val="20"/>
              </w:rPr>
            </w:pPr>
            <w:r w:rsidRPr="008D0103">
              <w:rPr>
                <w:b/>
                <w:sz w:val="20"/>
                <w:szCs w:val="20"/>
              </w:rPr>
              <w:t>на твердом топливе</w:t>
            </w:r>
          </w:p>
        </w:tc>
        <w:tc>
          <w:tcPr>
            <w:tcW w:w="1679" w:type="pct"/>
            <w:vAlign w:val="center"/>
          </w:tcPr>
          <w:p w:rsidR="008023D9" w:rsidRPr="008D0103" w:rsidRDefault="008023D9" w:rsidP="009B52AC">
            <w:pPr>
              <w:jc w:val="center"/>
              <w:rPr>
                <w:b/>
                <w:sz w:val="20"/>
                <w:szCs w:val="20"/>
              </w:rPr>
            </w:pPr>
            <w:r w:rsidRPr="008D0103">
              <w:rPr>
                <w:b/>
                <w:sz w:val="20"/>
                <w:szCs w:val="20"/>
              </w:rPr>
              <w:t>на газомазутном топливе</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до 5</w:t>
            </w:r>
          </w:p>
        </w:tc>
        <w:tc>
          <w:tcPr>
            <w:tcW w:w="1678" w:type="pct"/>
          </w:tcPr>
          <w:p w:rsidR="008023D9" w:rsidRPr="008D0103" w:rsidRDefault="008023D9" w:rsidP="009B52AC">
            <w:pPr>
              <w:rPr>
                <w:sz w:val="20"/>
                <w:szCs w:val="20"/>
              </w:rPr>
            </w:pPr>
            <w:r w:rsidRPr="008D0103">
              <w:rPr>
                <w:sz w:val="20"/>
                <w:szCs w:val="20"/>
              </w:rPr>
              <w:t>0,7</w:t>
            </w:r>
          </w:p>
        </w:tc>
        <w:tc>
          <w:tcPr>
            <w:tcW w:w="1679" w:type="pct"/>
          </w:tcPr>
          <w:p w:rsidR="008023D9" w:rsidRPr="008D0103" w:rsidRDefault="008023D9" w:rsidP="009B52AC">
            <w:pPr>
              <w:rPr>
                <w:sz w:val="20"/>
                <w:szCs w:val="20"/>
              </w:rPr>
            </w:pPr>
            <w:r w:rsidRPr="008D0103">
              <w:rPr>
                <w:sz w:val="20"/>
                <w:szCs w:val="20"/>
              </w:rPr>
              <w:t>0,7</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5 до 10 (от 6 до 12)</w:t>
            </w:r>
          </w:p>
        </w:tc>
        <w:tc>
          <w:tcPr>
            <w:tcW w:w="1678" w:type="pct"/>
          </w:tcPr>
          <w:p w:rsidR="008023D9" w:rsidRPr="008D0103" w:rsidRDefault="008023D9" w:rsidP="009B52AC">
            <w:pPr>
              <w:rPr>
                <w:sz w:val="20"/>
                <w:szCs w:val="20"/>
              </w:rPr>
            </w:pPr>
            <w:r w:rsidRPr="008D0103">
              <w:rPr>
                <w:sz w:val="20"/>
                <w:szCs w:val="20"/>
              </w:rPr>
              <w:t>1,0</w:t>
            </w:r>
          </w:p>
        </w:tc>
        <w:tc>
          <w:tcPr>
            <w:tcW w:w="1679" w:type="pct"/>
          </w:tcPr>
          <w:p w:rsidR="008023D9" w:rsidRPr="008D0103" w:rsidRDefault="008023D9" w:rsidP="009B52AC">
            <w:pPr>
              <w:rPr>
                <w:sz w:val="20"/>
                <w:szCs w:val="20"/>
              </w:rPr>
            </w:pPr>
            <w:r w:rsidRPr="008D0103">
              <w:rPr>
                <w:sz w:val="20"/>
                <w:szCs w:val="20"/>
              </w:rPr>
              <w:t>1,0</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10 до 50 (от 12 до 58)</w:t>
            </w:r>
          </w:p>
        </w:tc>
        <w:tc>
          <w:tcPr>
            <w:tcW w:w="1678" w:type="pct"/>
          </w:tcPr>
          <w:p w:rsidR="008023D9" w:rsidRPr="008D0103" w:rsidRDefault="008023D9" w:rsidP="009B52AC">
            <w:pPr>
              <w:rPr>
                <w:sz w:val="20"/>
                <w:szCs w:val="20"/>
              </w:rPr>
            </w:pPr>
            <w:r w:rsidRPr="008D0103">
              <w:rPr>
                <w:sz w:val="20"/>
                <w:szCs w:val="20"/>
              </w:rPr>
              <w:t>2,0</w:t>
            </w:r>
          </w:p>
        </w:tc>
        <w:tc>
          <w:tcPr>
            <w:tcW w:w="1679" w:type="pct"/>
          </w:tcPr>
          <w:p w:rsidR="008023D9" w:rsidRPr="008D0103" w:rsidRDefault="008023D9" w:rsidP="009B52AC">
            <w:pPr>
              <w:rPr>
                <w:sz w:val="20"/>
                <w:szCs w:val="20"/>
              </w:rPr>
            </w:pPr>
            <w:r w:rsidRPr="008D0103">
              <w:rPr>
                <w:sz w:val="20"/>
                <w:szCs w:val="20"/>
              </w:rPr>
              <w:t>1,5</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50 до 100 (от 58 до 116)</w:t>
            </w:r>
          </w:p>
        </w:tc>
        <w:tc>
          <w:tcPr>
            <w:tcW w:w="1678" w:type="pct"/>
          </w:tcPr>
          <w:p w:rsidR="008023D9" w:rsidRPr="008D0103" w:rsidRDefault="008023D9" w:rsidP="009B52AC">
            <w:pPr>
              <w:rPr>
                <w:sz w:val="20"/>
                <w:szCs w:val="20"/>
              </w:rPr>
            </w:pPr>
            <w:r w:rsidRPr="008D0103">
              <w:rPr>
                <w:sz w:val="20"/>
                <w:szCs w:val="20"/>
              </w:rPr>
              <w:t>3,0</w:t>
            </w:r>
          </w:p>
        </w:tc>
        <w:tc>
          <w:tcPr>
            <w:tcW w:w="1679" w:type="pct"/>
          </w:tcPr>
          <w:p w:rsidR="008023D9" w:rsidRPr="008D0103" w:rsidRDefault="008023D9" w:rsidP="009B52AC">
            <w:pPr>
              <w:rPr>
                <w:sz w:val="20"/>
                <w:szCs w:val="20"/>
              </w:rPr>
            </w:pPr>
            <w:r w:rsidRPr="008D0103">
              <w:rPr>
                <w:sz w:val="20"/>
                <w:szCs w:val="20"/>
              </w:rPr>
              <w:t>2,5</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100 до 200 (от 116  233)</w:t>
            </w:r>
          </w:p>
        </w:tc>
        <w:tc>
          <w:tcPr>
            <w:tcW w:w="1678" w:type="pct"/>
          </w:tcPr>
          <w:p w:rsidR="008023D9" w:rsidRPr="008D0103" w:rsidRDefault="008023D9" w:rsidP="009B52AC">
            <w:pPr>
              <w:rPr>
                <w:sz w:val="20"/>
                <w:szCs w:val="20"/>
              </w:rPr>
            </w:pPr>
            <w:r w:rsidRPr="008D0103">
              <w:rPr>
                <w:sz w:val="20"/>
                <w:szCs w:val="20"/>
              </w:rPr>
              <w:t>3,7</w:t>
            </w:r>
          </w:p>
        </w:tc>
        <w:tc>
          <w:tcPr>
            <w:tcW w:w="1679" w:type="pct"/>
          </w:tcPr>
          <w:p w:rsidR="008023D9" w:rsidRPr="008D0103" w:rsidRDefault="008023D9" w:rsidP="009B52AC">
            <w:pPr>
              <w:rPr>
                <w:sz w:val="20"/>
                <w:szCs w:val="20"/>
              </w:rPr>
            </w:pPr>
            <w:r w:rsidRPr="008D0103">
              <w:rPr>
                <w:sz w:val="20"/>
                <w:szCs w:val="20"/>
              </w:rPr>
              <w:t>3,0</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200 до 400 (от 233  466)</w:t>
            </w:r>
          </w:p>
        </w:tc>
        <w:tc>
          <w:tcPr>
            <w:tcW w:w="1678" w:type="pct"/>
          </w:tcPr>
          <w:p w:rsidR="008023D9" w:rsidRPr="008D0103" w:rsidRDefault="008023D9" w:rsidP="009B52AC">
            <w:pPr>
              <w:rPr>
                <w:sz w:val="20"/>
                <w:szCs w:val="20"/>
              </w:rPr>
            </w:pPr>
            <w:r w:rsidRPr="008D0103">
              <w:rPr>
                <w:sz w:val="20"/>
                <w:szCs w:val="20"/>
              </w:rPr>
              <w:t>4,3</w:t>
            </w:r>
          </w:p>
        </w:tc>
        <w:tc>
          <w:tcPr>
            <w:tcW w:w="1679" w:type="pct"/>
          </w:tcPr>
          <w:p w:rsidR="008023D9" w:rsidRPr="008D0103" w:rsidRDefault="008023D9" w:rsidP="009B52AC">
            <w:pPr>
              <w:rPr>
                <w:sz w:val="20"/>
                <w:szCs w:val="20"/>
              </w:rPr>
            </w:pPr>
            <w:r w:rsidRPr="008D0103">
              <w:rPr>
                <w:sz w:val="20"/>
                <w:szCs w:val="20"/>
              </w:rPr>
              <w:t>3,5</w:t>
            </w:r>
          </w:p>
        </w:tc>
      </w:tr>
    </w:tbl>
    <w:p w:rsidR="008023D9" w:rsidRPr="008D0103" w:rsidRDefault="008023D9" w:rsidP="008023D9">
      <w:pPr>
        <w:rPr>
          <w:sz w:val="20"/>
          <w:szCs w:val="20"/>
        </w:rPr>
      </w:pPr>
      <w:r w:rsidRPr="008D0103">
        <w:rPr>
          <w:sz w:val="20"/>
          <w:szCs w:val="20"/>
        </w:rPr>
        <w:t xml:space="preserve">Примечания: </w:t>
      </w:r>
    </w:p>
    <w:p w:rsidR="008023D9" w:rsidRPr="008D0103" w:rsidRDefault="008023D9" w:rsidP="008023D9">
      <w:pPr>
        <w:rPr>
          <w:sz w:val="20"/>
          <w:szCs w:val="20"/>
        </w:rPr>
      </w:pPr>
      <w:r w:rsidRPr="008D0103">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8023D9" w:rsidRPr="008D0103" w:rsidRDefault="008023D9" w:rsidP="008023D9">
      <w:pPr>
        <w:rPr>
          <w:sz w:val="20"/>
          <w:szCs w:val="20"/>
        </w:rPr>
      </w:pPr>
      <w:r w:rsidRPr="008D0103">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3935DB" w:rsidRPr="008D0103" w:rsidRDefault="003935DB" w:rsidP="00672637">
      <w:pPr>
        <w:pStyle w:val="2"/>
      </w:pPr>
      <w:bookmarkStart w:id="194" w:name="_Toc378617006"/>
      <w:bookmarkStart w:id="195" w:name="_Toc393379623"/>
      <w:bookmarkEnd w:id="187"/>
      <w:r w:rsidRPr="008D0103">
        <w:t>Объекты водоснабжения</w:t>
      </w:r>
      <w:bookmarkEnd w:id="188"/>
      <w:bookmarkEnd w:id="194"/>
      <w:bookmarkEnd w:id="195"/>
    </w:p>
    <w:p w:rsidR="00F713CA" w:rsidRPr="008D0103" w:rsidRDefault="00F713CA" w:rsidP="00F713CA">
      <w:pPr>
        <w:pStyle w:val="a5"/>
      </w:pPr>
      <w:r w:rsidRPr="008D0103">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F713CA" w:rsidRPr="008D0103" w:rsidRDefault="00F713CA" w:rsidP="00F713CA">
      <w:pPr>
        <w:pStyle w:val="a5"/>
      </w:pPr>
      <w:r w:rsidRPr="008D010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F713CA" w:rsidRPr="008D0103" w:rsidRDefault="00F713CA" w:rsidP="00F713CA">
      <w:pPr>
        <w:pStyle w:val="a5"/>
      </w:pPr>
      <w:r w:rsidRPr="008D0103">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F713CA" w:rsidRPr="008D0103" w:rsidRDefault="00F713CA" w:rsidP="00F713CA">
      <w:pPr>
        <w:pStyle w:val="a5"/>
      </w:pPr>
      <w:r w:rsidRPr="008D0103">
        <w:lastRenderedPageBreak/>
        <w:t>Выбор системы водоснабжения территории жилой застройки надлежит производить на основе технико-экономического сравнения вариантов.</w:t>
      </w:r>
    </w:p>
    <w:p w:rsidR="00F713CA" w:rsidRPr="008D0103" w:rsidRDefault="00F713CA" w:rsidP="00F713CA">
      <w:pPr>
        <w:pStyle w:val="a5"/>
      </w:pPr>
      <w:r w:rsidRPr="008D010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F713CA" w:rsidRPr="008D0103" w:rsidRDefault="00F713CA" w:rsidP="00F713CA">
      <w:pPr>
        <w:pStyle w:val="a5"/>
      </w:pPr>
      <w:r w:rsidRPr="008D0103">
        <w:t>Качество воды, подаваемой на хозяйственно-питьевые нужды, должно соответствовать гигиеническим требованиям санитарных правил и норм.</w:t>
      </w:r>
    </w:p>
    <w:p w:rsidR="00F713CA" w:rsidRPr="008D0103" w:rsidRDefault="00F713CA" w:rsidP="00F713CA">
      <w:pPr>
        <w:pStyle w:val="a5"/>
      </w:pPr>
      <w:r w:rsidRPr="008D010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F713CA" w:rsidRPr="008D0103" w:rsidRDefault="00F713CA" w:rsidP="00F713CA">
      <w:pPr>
        <w:pStyle w:val="a5"/>
      </w:pPr>
      <w:r w:rsidRPr="008D010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F713CA" w:rsidRPr="008D0103" w:rsidRDefault="00F713CA" w:rsidP="00F713CA">
      <w:pPr>
        <w:pStyle w:val="a5"/>
      </w:pPr>
      <w:r w:rsidRPr="008D010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F713CA" w:rsidRPr="008D0103" w:rsidRDefault="00F713CA" w:rsidP="00F713CA">
      <w:pPr>
        <w:pStyle w:val="a5"/>
      </w:pPr>
      <w:r w:rsidRPr="008D0103">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F713CA" w:rsidRPr="008D0103" w:rsidRDefault="00F713CA" w:rsidP="00F713CA">
      <w:pPr>
        <w:pStyle w:val="a5"/>
      </w:pPr>
      <w:r w:rsidRPr="008D010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F713CA" w:rsidRPr="008D0103" w:rsidRDefault="00F713CA" w:rsidP="00F713CA">
      <w:pPr>
        <w:pStyle w:val="a5"/>
      </w:pPr>
      <w:r w:rsidRPr="008D010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F713CA" w:rsidRPr="008D0103" w:rsidRDefault="00F713CA" w:rsidP="00F713CA">
      <w:pPr>
        <w:pStyle w:val="a5"/>
      </w:pPr>
      <w:r w:rsidRPr="008D0103">
        <w:t>Расход воды на производственные нужды определяется в соответствии с требованиями действующего законодательства.</w:t>
      </w:r>
    </w:p>
    <w:p w:rsidR="00F713CA" w:rsidRPr="008D0103" w:rsidRDefault="00F713CA" w:rsidP="00F713CA">
      <w:pPr>
        <w:pStyle w:val="a5"/>
      </w:pPr>
      <w:r w:rsidRPr="008D0103">
        <w:t>Обеспечение требований пожарной безопасности:</w:t>
      </w:r>
    </w:p>
    <w:p w:rsidR="00F713CA" w:rsidRPr="008D0103" w:rsidRDefault="00F713CA" w:rsidP="00F713CA">
      <w:pPr>
        <w:pStyle w:val="a5"/>
      </w:pPr>
      <w:r w:rsidRPr="008D010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8D0103">
          <w:t>СП 5.13130</w:t>
        </w:r>
      </w:hyperlink>
      <w:r w:rsidRPr="008D0103">
        <w:t xml:space="preserve">, </w:t>
      </w:r>
      <w:hyperlink r:id="rId18" w:history="1">
        <w:r w:rsidRPr="008D0103">
          <w:t>СП 8.13130</w:t>
        </w:r>
      </w:hyperlink>
      <w:r w:rsidRPr="008D0103">
        <w:t xml:space="preserve">, </w:t>
      </w:r>
      <w:hyperlink r:id="rId19" w:history="1">
        <w:r w:rsidRPr="008D0103">
          <w:t>СП 10.13130</w:t>
        </w:r>
      </w:hyperlink>
      <w:r w:rsidRPr="008D0103">
        <w:t>.</w:t>
      </w:r>
    </w:p>
    <w:p w:rsidR="00F713CA" w:rsidRPr="008D0103" w:rsidRDefault="00F713CA" w:rsidP="00F713CA">
      <w:pPr>
        <w:pStyle w:val="a5"/>
      </w:pPr>
      <w:r w:rsidRPr="008D0103">
        <w:t>Противопожарный водопровод рекомендуется объединять с хозяйственно-питьевым или производственным водопроводом.</w:t>
      </w:r>
    </w:p>
    <w:p w:rsidR="00F713CA" w:rsidRPr="008D0103" w:rsidRDefault="00F713CA" w:rsidP="00F713CA">
      <w:pPr>
        <w:pStyle w:val="a5"/>
      </w:pPr>
      <w:r w:rsidRPr="008D0103">
        <w:t>Норма расхода воды на наружное пожаротушение определяется в соответствии с требованиями действующих нормативных документов.</w:t>
      </w:r>
    </w:p>
    <w:p w:rsidR="00F713CA" w:rsidRPr="008D0103" w:rsidRDefault="00F713CA" w:rsidP="00F713CA">
      <w:pPr>
        <w:pStyle w:val="a5"/>
      </w:pPr>
      <w:r w:rsidRPr="008D0103">
        <w:lastRenderedPageBreak/>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r w:rsidRPr="008D0103">
        <w:br/>
        <w:t xml:space="preserve"> (Таблица 3</w:t>
      </w:r>
      <w:r w:rsidR="00EE2FD0" w:rsidRPr="00EE2FD0">
        <w:t>3</w:t>
      </w:r>
      <w:r w:rsidRPr="008D0103">
        <w:t>).</w:t>
      </w:r>
    </w:p>
    <w:p w:rsidR="00F713CA" w:rsidRPr="009A39F2" w:rsidRDefault="00F713CA" w:rsidP="00F713CA">
      <w:pPr>
        <w:pStyle w:val="af"/>
      </w:pPr>
      <w:r w:rsidRPr="008D0103">
        <w:t>Таблица 3</w:t>
      </w:r>
      <w:r w:rsidR="00EE2FD0" w:rsidRPr="009A39F2">
        <w:t>3</w:t>
      </w:r>
    </w:p>
    <w:p w:rsidR="00F713CA" w:rsidRPr="008D0103" w:rsidRDefault="00F713CA" w:rsidP="00F713CA">
      <w:pPr>
        <w:pStyle w:val="af1"/>
      </w:pPr>
      <w:r w:rsidRPr="008D0103">
        <w:t xml:space="preserve">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w:t>
      </w:r>
      <w:r w:rsidR="00D76F9A">
        <w:t>СП 31.13330.2012. Свод правил. «</w:t>
      </w:r>
      <w:r w:rsidR="00D76F9A" w:rsidRPr="008D0103">
        <w:t>Водоснабже</w:t>
      </w:r>
      <w:r w:rsidR="00D76F9A">
        <w:t>ние. Наружные сети и сооружения». Актуализированная редакция. СНиП 2.04.02-84*</w:t>
      </w:r>
      <w:r w:rsidRPr="008D0103">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89"/>
        <w:gridCol w:w="5712"/>
        <w:gridCol w:w="3349"/>
      </w:tblGrid>
      <w:tr w:rsidR="00F713CA" w:rsidRPr="008D0103" w:rsidTr="009D467C">
        <w:trPr>
          <w:trHeight w:val="20"/>
          <w:tblHeader/>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w:t>
            </w:r>
          </w:p>
        </w:tc>
        <w:tc>
          <w:tcPr>
            <w:tcW w:w="3022" w:type="pct"/>
            <w:vAlign w:val="center"/>
          </w:tcPr>
          <w:p w:rsidR="00F713CA" w:rsidRPr="008D0103" w:rsidRDefault="00F713CA" w:rsidP="009D467C">
            <w:pPr>
              <w:jc w:val="center"/>
              <w:rPr>
                <w:sz w:val="20"/>
                <w:szCs w:val="20"/>
              </w:rPr>
            </w:pPr>
            <w:r w:rsidRPr="008D0103">
              <w:rPr>
                <w:sz w:val="20"/>
                <w:szCs w:val="20"/>
              </w:rPr>
              <w:t>Степень благоустройства жилых помещений</w:t>
            </w:r>
          </w:p>
        </w:tc>
        <w:tc>
          <w:tcPr>
            <w:tcW w:w="1772" w:type="pct"/>
            <w:vAlign w:val="center"/>
          </w:tcPr>
          <w:p w:rsidR="00F713CA" w:rsidRPr="008D0103" w:rsidRDefault="00F713CA" w:rsidP="009D467C">
            <w:pPr>
              <w:jc w:val="center"/>
              <w:rPr>
                <w:sz w:val="20"/>
                <w:szCs w:val="20"/>
              </w:rPr>
            </w:pPr>
            <w:r w:rsidRPr="008D0103">
              <w:rPr>
                <w:sz w:val="20"/>
                <w:szCs w:val="20"/>
              </w:rPr>
              <w:t>Норматив водопотребления,</w:t>
            </w:r>
          </w:p>
          <w:p w:rsidR="00F713CA" w:rsidRPr="008D0103" w:rsidRDefault="00F713CA" w:rsidP="009D467C">
            <w:pPr>
              <w:jc w:val="center"/>
              <w:rPr>
                <w:sz w:val="20"/>
                <w:szCs w:val="20"/>
              </w:rPr>
            </w:pPr>
            <w:r w:rsidRPr="008D0103">
              <w:rPr>
                <w:sz w:val="20"/>
                <w:szCs w:val="20"/>
              </w:rPr>
              <w:t xml:space="preserve">литров в сутки на 1 человека </w:t>
            </w:r>
          </w:p>
          <w:p w:rsidR="00F713CA" w:rsidRPr="008D0103" w:rsidRDefault="00F713CA" w:rsidP="009D467C">
            <w:pPr>
              <w:jc w:val="center"/>
              <w:rPr>
                <w:sz w:val="20"/>
                <w:szCs w:val="20"/>
              </w:rPr>
            </w:pPr>
            <w:r w:rsidRPr="008D0103">
              <w:rPr>
                <w:sz w:val="20"/>
                <w:szCs w:val="20"/>
              </w:rPr>
              <w:t>(куб. метров в месяц на 1 человека)</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(быстродействующими газовыми водонагревателями),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185(5,55)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2</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разбором горячей воды из системы отопления (местных водонагревателей),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150(4,5)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3</w:t>
            </w:r>
          </w:p>
        </w:tc>
        <w:tc>
          <w:tcPr>
            <w:tcW w:w="3022" w:type="pct"/>
            <w:vAlign w:val="center"/>
          </w:tcPr>
          <w:p w:rsidR="00F713CA" w:rsidRPr="008D0103" w:rsidRDefault="00F713CA" w:rsidP="009D467C">
            <w:pPr>
              <w:rPr>
                <w:sz w:val="20"/>
                <w:szCs w:val="20"/>
              </w:rPr>
            </w:pPr>
            <w:r w:rsidRPr="008D0103">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t>120(3,6)</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4</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сливом местного поглощения (септик выгреб)</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5</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6</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t>65(1,95)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7</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без канализации</w:t>
            </w:r>
          </w:p>
        </w:tc>
        <w:tc>
          <w:tcPr>
            <w:tcW w:w="1772" w:type="pct"/>
            <w:vAlign w:val="center"/>
          </w:tcPr>
          <w:p w:rsidR="00F713CA" w:rsidRPr="008D0103" w:rsidRDefault="00F713CA" w:rsidP="009D467C">
            <w:pPr>
              <w:jc w:val="center"/>
              <w:rPr>
                <w:sz w:val="20"/>
                <w:szCs w:val="20"/>
              </w:rPr>
            </w:pPr>
            <w:r w:rsidRPr="008D0103">
              <w:rPr>
                <w:sz w:val="20"/>
                <w:szCs w:val="20"/>
              </w:rPr>
              <w:t>50(1,5)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8</w:t>
            </w:r>
          </w:p>
        </w:tc>
        <w:tc>
          <w:tcPr>
            <w:tcW w:w="3022" w:type="pct"/>
            <w:vAlign w:val="center"/>
          </w:tcPr>
          <w:p w:rsidR="00F713CA" w:rsidRPr="008D0103" w:rsidRDefault="00F713CA" w:rsidP="009D467C">
            <w:pPr>
              <w:rPr>
                <w:sz w:val="20"/>
                <w:szCs w:val="20"/>
              </w:rPr>
            </w:pPr>
            <w:r w:rsidRPr="008D0103">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713CA" w:rsidRPr="008D0103" w:rsidRDefault="00F713CA" w:rsidP="009D467C">
            <w:pPr>
              <w:jc w:val="center"/>
              <w:rPr>
                <w:sz w:val="20"/>
                <w:szCs w:val="20"/>
              </w:rPr>
            </w:pPr>
            <w:r w:rsidRPr="008D0103">
              <w:rPr>
                <w:sz w:val="20"/>
                <w:szCs w:val="20"/>
              </w:rPr>
              <w:t>45(1,35)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9</w:t>
            </w:r>
          </w:p>
        </w:tc>
        <w:tc>
          <w:tcPr>
            <w:tcW w:w="3022" w:type="pct"/>
            <w:vAlign w:val="center"/>
          </w:tcPr>
          <w:p w:rsidR="00F713CA" w:rsidRPr="008D0103" w:rsidRDefault="00F713CA" w:rsidP="009D467C">
            <w:pPr>
              <w:rPr>
                <w:sz w:val="20"/>
                <w:szCs w:val="20"/>
              </w:rPr>
            </w:pPr>
            <w:r w:rsidRPr="008D0103">
              <w:rPr>
                <w:sz w:val="20"/>
                <w:szCs w:val="20"/>
              </w:rPr>
              <w:t>Жилые помещения с привозной водой</w:t>
            </w:r>
          </w:p>
        </w:tc>
        <w:tc>
          <w:tcPr>
            <w:tcW w:w="1772" w:type="pct"/>
            <w:vAlign w:val="center"/>
          </w:tcPr>
          <w:p w:rsidR="00F713CA" w:rsidRPr="008D0103" w:rsidRDefault="00F713CA" w:rsidP="009D467C">
            <w:pPr>
              <w:jc w:val="center"/>
              <w:rPr>
                <w:sz w:val="20"/>
                <w:szCs w:val="20"/>
              </w:rPr>
            </w:pPr>
            <w:r w:rsidRPr="008D0103">
              <w:rPr>
                <w:sz w:val="20"/>
                <w:szCs w:val="20"/>
              </w:rPr>
              <w:t>33(1)</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10</w:t>
            </w:r>
          </w:p>
        </w:tc>
        <w:tc>
          <w:tcPr>
            <w:tcW w:w="3022" w:type="pct"/>
            <w:vAlign w:val="center"/>
          </w:tcPr>
          <w:p w:rsidR="00F713CA" w:rsidRPr="008D0103" w:rsidRDefault="00F713CA" w:rsidP="009D467C">
            <w:pPr>
              <w:rPr>
                <w:sz w:val="20"/>
                <w:szCs w:val="20"/>
              </w:rPr>
            </w:pPr>
            <w:r w:rsidRPr="008D0103">
              <w:rPr>
                <w:sz w:val="20"/>
                <w:szCs w:val="20"/>
              </w:rPr>
              <w:t>Жилые помещения с разбором холодной воды из уличных колонок</w:t>
            </w:r>
          </w:p>
        </w:tc>
        <w:tc>
          <w:tcPr>
            <w:tcW w:w="1772" w:type="pct"/>
            <w:vAlign w:val="center"/>
          </w:tcPr>
          <w:p w:rsidR="00F713CA" w:rsidRPr="008D0103" w:rsidRDefault="00F713CA" w:rsidP="009D467C">
            <w:pPr>
              <w:jc w:val="center"/>
              <w:rPr>
                <w:sz w:val="20"/>
                <w:szCs w:val="20"/>
              </w:rPr>
            </w:pPr>
            <w:r w:rsidRPr="008D0103">
              <w:rPr>
                <w:sz w:val="20"/>
                <w:szCs w:val="20"/>
              </w:rPr>
              <w:t>30(0,9)</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11</w:t>
            </w:r>
          </w:p>
        </w:tc>
        <w:tc>
          <w:tcPr>
            <w:tcW w:w="3022" w:type="pct"/>
            <w:vAlign w:val="center"/>
          </w:tcPr>
          <w:p w:rsidR="00F713CA" w:rsidRPr="008D0103" w:rsidRDefault="00F713CA" w:rsidP="009D467C">
            <w:pPr>
              <w:rPr>
                <w:sz w:val="20"/>
                <w:szCs w:val="20"/>
              </w:rPr>
            </w:pPr>
            <w:r w:rsidRPr="008D0103">
              <w:rPr>
                <w:sz w:val="20"/>
                <w:szCs w:val="20"/>
              </w:rPr>
              <w:t>Жилые дома с разбором горячей воды непосредственно из системы отопления</w:t>
            </w:r>
          </w:p>
        </w:tc>
        <w:tc>
          <w:tcPr>
            <w:tcW w:w="1772" w:type="pct"/>
            <w:vAlign w:val="center"/>
          </w:tcPr>
          <w:p w:rsidR="00F713CA" w:rsidRPr="008D0103" w:rsidRDefault="00F713CA" w:rsidP="009D467C">
            <w:pPr>
              <w:jc w:val="center"/>
              <w:rPr>
                <w:sz w:val="20"/>
                <w:szCs w:val="20"/>
              </w:rPr>
            </w:pPr>
            <w:r w:rsidRPr="008D0103">
              <w:rPr>
                <w:sz w:val="20"/>
                <w:szCs w:val="20"/>
              </w:rPr>
              <w:t xml:space="preserve">20(0,6) </w:t>
            </w:r>
          </w:p>
        </w:tc>
      </w:tr>
    </w:tbl>
    <w:p w:rsidR="00F713CA" w:rsidRPr="008D0103" w:rsidRDefault="00F713CA" w:rsidP="00F713CA">
      <w:pPr>
        <w:pStyle w:val="a5"/>
      </w:pPr>
      <w:r w:rsidRPr="008D010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F713CA" w:rsidRPr="008D0103" w:rsidRDefault="00F713CA" w:rsidP="00F713CA">
      <w:pPr>
        <w:pStyle w:val="a5"/>
      </w:pPr>
      <w:r w:rsidRPr="008D0103">
        <w:t xml:space="preserve">Удельные показатели водопотребления допускается увеличивать в зависимости от местных условий территории и степени благоустройства, а также перспектив развития территории. </w:t>
      </w:r>
    </w:p>
    <w:p w:rsidR="00F713CA" w:rsidRPr="008D0103" w:rsidRDefault="00F713CA" w:rsidP="00F713CA">
      <w:pPr>
        <w:pStyle w:val="a5"/>
      </w:pPr>
      <w:r w:rsidRPr="008D0103">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F713CA" w:rsidRPr="009A39F2" w:rsidRDefault="00F713CA" w:rsidP="00F713CA">
      <w:pPr>
        <w:pStyle w:val="af"/>
      </w:pPr>
      <w:r w:rsidRPr="008D0103">
        <w:t xml:space="preserve">Таблица </w:t>
      </w:r>
      <w:r w:rsidR="008013E8">
        <w:t>3</w:t>
      </w:r>
      <w:r w:rsidR="00EE2FD0" w:rsidRPr="009A39F2">
        <w:t>4</w:t>
      </w:r>
    </w:p>
    <w:p w:rsidR="00F713CA" w:rsidRPr="008D0103" w:rsidRDefault="00F713CA" w:rsidP="00F713CA">
      <w:pPr>
        <w:pStyle w:val="af1"/>
      </w:pPr>
      <w:r w:rsidRPr="008D0103">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5909"/>
        <w:gridCol w:w="3429"/>
      </w:tblGrid>
      <w:tr w:rsidR="00F713CA" w:rsidRPr="008D0103" w:rsidTr="009D467C">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b/>
                <w:sz w:val="20"/>
                <w:szCs w:val="20"/>
              </w:rPr>
            </w:pPr>
            <w:r w:rsidRPr="008D0103">
              <w:rPr>
                <w:b/>
                <w:sz w:val="20"/>
                <w:szCs w:val="20"/>
              </w:rPr>
              <w:t>Производительность очистных сооружений,</w:t>
            </w:r>
          </w:p>
          <w:p w:rsidR="00F713CA" w:rsidRPr="008D0103" w:rsidRDefault="00F713CA" w:rsidP="009D467C">
            <w:pPr>
              <w:jc w:val="center"/>
              <w:rPr>
                <w:b/>
                <w:sz w:val="20"/>
                <w:szCs w:val="20"/>
              </w:rPr>
            </w:pPr>
            <w:r w:rsidRPr="008D0103">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F713CA" w:rsidRPr="008D0103" w:rsidRDefault="00F713CA" w:rsidP="009D467C">
            <w:pPr>
              <w:jc w:val="center"/>
              <w:rPr>
                <w:b/>
                <w:sz w:val="20"/>
                <w:szCs w:val="20"/>
              </w:rPr>
            </w:pPr>
            <w:r w:rsidRPr="008D0103">
              <w:rPr>
                <w:b/>
                <w:sz w:val="20"/>
                <w:szCs w:val="20"/>
              </w:rPr>
              <w:t>Площадь участка,</w:t>
            </w:r>
          </w:p>
          <w:p w:rsidR="00F713CA" w:rsidRPr="008D0103" w:rsidRDefault="00F713CA" w:rsidP="009D467C">
            <w:pPr>
              <w:jc w:val="center"/>
              <w:rPr>
                <w:b/>
                <w:sz w:val="20"/>
                <w:szCs w:val="20"/>
              </w:rPr>
            </w:pPr>
            <w:r w:rsidRPr="008D0103">
              <w:rPr>
                <w:b/>
                <w:sz w:val="20"/>
                <w:szCs w:val="20"/>
              </w:rPr>
              <w:t>га</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0,1</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0,25</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0,4</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2,0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3,0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4,0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12,0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18,0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24,0</w:t>
            </w:r>
          </w:p>
        </w:tc>
      </w:tr>
    </w:tbl>
    <w:p w:rsidR="00F713CA" w:rsidRPr="008D0103" w:rsidRDefault="00F713CA" w:rsidP="00F713CA"/>
    <w:p w:rsidR="00F713CA" w:rsidRPr="008D0103" w:rsidRDefault="00F713CA" w:rsidP="00F713CA">
      <w:pPr>
        <w:jc w:val="center"/>
        <w:rPr>
          <w:b/>
        </w:rPr>
      </w:pPr>
      <w:r w:rsidRPr="008D0103">
        <w:rPr>
          <w:b/>
        </w:rPr>
        <w:t>С</w:t>
      </w:r>
      <w:bookmarkStart w:id="196" w:name="OCRUncertain534"/>
      <w:r w:rsidRPr="008D0103">
        <w:rPr>
          <w:b/>
        </w:rPr>
        <w:t>Е</w:t>
      </w:r>
      <w:bookmarkEnd w:id="196"/>
      <w:r w:rsidRPr="008D0103">
        <w:rPr>
          <w:b/>
        </w:rPr>
        <w:t>ЙСМИЧЕСКИ</w:t>
      </w:r>
      <w:bookmarkStart w:id="197" w:name="OCRUncertain535"/>
      <w:r w:rsidRPr="008D0103">
        <w:rPr>
          <w:b/>
        </w:rPr>
        <w:t>Е</w:t>
      </w:r>
      <w:bookmarkEnd w:id="197"/>
      <w:r w:rsidRPr="008D0103">
        <w:rPr>
          <w:b/>
        </w:rPr>
        <w:t xml:space="preserve"> РАЙОНЫ </w:t>
      </w:r>
    </w:p>
    <w:p w:rsidR="00F713CA" w:rsidRPr="008D0103" w:rsidRDefault="00F713CA" w:rsidP="00F713CA">
      <w:pPr>
        <w:jc w:val="center"/>
        <w:rPr>
          <w:b/>
        </w:rPr>
      </w:pPr>
      <w:r w:rsidRPr="008D0103">
        <w:rPr>
          <w:b/>
        </w:rPr>
        <w:t xml:space="preserve">Общие </w:t>
      </w:r>
      <w:bookmarkStart w:id="198" w:name="OCRUncertain537"/>
      <w:r w:rsidRPr="008D0103">
        <w:rPr>
          <w:b/>
        </w:rPr>
        <w:t>указания</w:t>
      </w:r>
      <w:bookmarkEnd w:id="198"/>
    </w:p>
    <w:p w:rsidR="00F713CA" w:rsidRPr="008D0103" w:rsidRDefault="004F144B" w:rsidP="00F713CA">
      <w:pPr>
        <w:pStyle w:val="a5"/>
      </w:pPr>
      <w:r>
        <w:t>Д</w:t>
      </w:r>
      <w:r w:rsidR="00F713CA" w:rsidRPr="008D0103">
        <w:t>ля систем водоснабжения всех категорий в районах с сейсмичностью 7 баллов допуска</w:t>
      </w:r>
      <w:bookmarkStart w:id="199" w:name="OCRUncertain542"/>
      <w:r w:rsidR="00F713CA" w:rsidRPr="008D0103">
        <w:t>е</w:t>
      </w:r>
      <w:bookmarkEnd w:id="199"/>
      <w:r w:rsidR="00F713CA" w:rsidRPr="008D0103">
        <w:t xml:space="preserve">тся использование </w:t>
      </w:r>
      <w:bookmarkStart w:id="200" w:name="OCRUncertain543"/>
      <w:r w:rsidR="00F713CA" w:rsidRPr="008D0103">
        <w:t>о</w:t>
      </w:r>
      <w:bookmarkEnd w:id="200"/>
      <w:r w:rsidR="00F713CA" w:rsidRPr="008D0103">
        <w:t>дного источника водоснабжения.</w:t>
      </w:r>
    </w:p>
    <w:p w:rsidR="00F713CA" w:rsidRPr="008D0103" w:rsidRDefault="00F713CA" w:rsidP="00F713CA">
      <w:pPr>
        <w:pStyle w:val="a5"/>
      </w:pPr>
      <w:r w:rsidRPr="008D0103">
        <w:t xml:space="preserve">В районах с сейсмичностью 7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201" w:name="OCRUncertain544"/>
      <w:r w:rsidRPr="008D0103">
        <w:t>гравелистых</w:t>
      </w:r>
      <w:bookmarkEnd w:id="201"/>
      <w:r w:rsidRPr="008D0103">
        <w:t xml:space="preserve"> пород.</w:t>
      </w:r>
    </w:p>
    <w:p w:rsidR="00F713CA" w:rsidRPr="008D0103" w:rsidRDefault="00F713CA" w:rsidP="00F713CA">
      <w:pPr>
        <w:pStyle w:val="a5"/>
      </w:pPr>
      <w:r w:rsidRPr="008D0103">
        <w:t>Для повы</w:t>
      </w:r>
      <w:bookmarkStart w:id="202" w:name="OCRUncertain551"/>
      <w:r w:rsidRPr="008D0103">
        <w:t>ш</w:t>
      </w:r>
      <w:bookmarkEnd w:id="202"/>
      <w:r w:rsidRPr="008D0103">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203" w:name="OCRUncertain552"/>
      <w:r w:rsidRPr="008D0103">
        <w:t>санитарно-эпидемиологической</w:t>
      </w:r>
      <w:bookmarkEnd w:id="203"/>
      <w:r w:rsidRPr="008D0103">
        <w:t xml:space="preserve"> службы перемычек между сетями хозяйственно-питьевого, производственного и противопожарного водопровода, а также подачи необраб</w:t>
      </w:r>
      <w:bookmarkStart w:id="204" w:name="OCRUncertain553"/>
      <w:r w:rsidRPr="008D0103">
        <w:t>о</w:t>
      </w:r>
      <w:bookmarkEnd w:id="204"/>
      <w:r w:rsidRPr="008D0103">
        <w:t>танной обеззараженной воды в сеть хозяйственно-питьевого водопровода.</w:t>
      </w:r>
    </w:p>
    <w:p w:rsidR="00F713CA" w:rsidRPr="008D0103" w:rsidRDefault="00F713CA" w:rsidP="00F713CA">
      <w:pPr>
        <w:pStyle w:val="a5"/>
      </w:pPr>
      <w:r w:rsidRPr="008D0103">
        <w:t>На станциях подготовки воды емкостные сооружения необходимо разделять на отдельные блоки, количество которых должно быть не менее двух.</w:t>
      </w:r>
    </w:p>
    <w:p w:rsidR="00F713CA" w:rsidRPr="008D0103" w:rsidRDefault="00F713CA" w:rsidP="00F713CA">
      <w:pPr>
        <w:jc w:val="center"/>
        <w:rPr>
          <w:b/>
        </w:rPr>
      </w:pPr>
      <w:r w:rsidRPr="008D0103">
        <w:rPr>
          <w:b/>
        </w:rPr>
        <w:t>Водоводы и сети</w:t>
      </w:r>
    </w:p>
    <w:p w:rsidR="00F713CA" w:rsidRPr="008D0103" w:rsidRDefault="00F713CA" w:rsidP="00F713CA">
      <w:pPr>
        <w:pStyle w:val="a5"/>
      </w:pPr>
      <w:r w:rsidRPr="008D0103">
        <w:rPr>
          <w:bCs/>
        </w:rPr>
        <w:t xml:space="preserve">При </w:t>
      </w:r>
      <w:r w:rsidRPr="008D0103">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действующих документов.</w:t>
      </w:r>
    </w:p>
    <w:p w:rsidR="00F713CA" w:rsidRPr="008D0103" w:rsidRDefault="00F713CA" w:rsidP="00F713CA">
      <w:pPr>
        <w:pStyle w:val="a5"/>
      </w:pPr>
      <w:r w:rsidRPr="008D0103">
        <w:t>Выбор класса прочности труб необходимо производить с учетом основных и особых сочетаний нагрузок при сейсмических воздействиях.</w:t>
      </w:r>
    </w:p>
    <w:p w:rsidR="00F713CA" w:rsidRPr="008D0103" w:rsidRDefault="00F713CA" w:rsidP="00F713CA">
      <w:pPr>
        <w:pStyle w:val="a5"/>
      </w:pPr>
      <w:r w:rsidRPr="008D0103">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F713CA" w:rsidRPr="008D0103" w:rsidRDefault="00F713CA" w:rsidP="00F713CA">
      <w:pPr>
        <w:pStyle w:val="a5"/>
      </w:pPr>
      <w:r w:rsidRPr="008D0103">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F713CA" w:rsidRPr="008D0103" w:rsidRDefault="00F713CA" w:rsidP="00F713CA">
      <w:pPr>
        <w:pStyle w:val="a5"/>
      </w:pPr>
      <w:r w:rsidRPr="008D0103">
        <w:t>Водопроводные сети должны проектироваться кольцевыми.</w:t>
      </w:r>
    </w:p>
    <w:p w:rsidR="003935DB" w:rsidRPr="008D0103" w:rsidRDefault="003935DB" w:rsidP="00672637">
      <w:pPr>
        <w:pStyle w:val="2"/>
      </w:pPr>
      <w:bookmarkStart w:id="205" w:name="_Toc378617007"/>
      <w:bookmarkStart w:id="206" w:name="_Toc393379624"/>
      <w:r w:rsidRPr="008D0103">
        <w:lastRenderedPageBreak/>
        <w:t>Объекты водоотведения</w:t>
      </w:r>
      <w:bookmarkEnd w:id="189"/>
      <w:bookmarkEnd w:id="205"/>
      <w:bookmarkEnd w:id="206"/>
    </w:p>
    <w:p w:rsidR="00F713CA" w:rsidRPr="008D0103" w:rsidRDefault="00451FE1" w:rsidP="00F713CA">
      <w:pPr>
        <w:pStyle w:val="a5"/>
      </w:pPr>
      <w:r w:rsidRPr="008D0103">
        <w:t xml:space="preserve"> </w:t>
      </w:r>
      <w:r w:rsidR="00F713CA" w:rsidRPr="008D010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F713CA" w:rsidRPr="008D0103" w:rsidRDefault="00F713CA" w:rsidP="00F713CA">
      <w:pPr>
        <w:pStyle w:val="a5"/>
      </w:pPr>
      <w:r w:rsidRPr="008D010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F713CA" w:rsidRPr="008D0103" w:rsidRDefault="00F713CA" w:rsidP="00F713CA">
      <w:pPr>
        <w:pStyle w:val="a5"/>
      </w:pPr>
      <w:r w:rsidRPr="008D010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F713CA" w:rsidRPr="008D0103" w:rsidRDefault="00F713CA" w:rsidP="00F713CA">
      <w:pPr>
        <w:pStyle w:val="a5"/>
      </w:pPr>
      <w:r w:rsidRPr="008D010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F713CA" w:rsidRPr="008D0103" w:rsidRDefault="00F713CA" w:rsidP="00F713CA">
      <w:pPr>
        <w:pStyle w:val="a5"/>
      </w:pPr>
      <w:r w:rsidRPr="008D0103">
        <w:t>Для отдельно стоящих неканализованных индивидуальных домов, коттеджей и на территории зоны ведения садоводства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F713CA" w:rsidRPr="008D0103" w:rsidRDefault="00F713CA" w:rsidP="00F713CA">
      <w:pPr>
        <w:pStyle w:val="a5"/>
      </w:pPr>
      <w:r w:rsidRPr="008D0103">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F713CA" w:rsidRPr="008D0103" w:rsidRDefault="00F713CA" w:rsidP="00F713CA">
      <w:pPr>
        <w:pStyle w:val="a5"/>
      </w:pPr>
      <w:r w:rsidRPr="008D010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F713CA" w:rsidRPr="008D0103" w:rsidRDefault="00F713CA" w:rsidP="00F713CA">
      <w:pPr>
        <w:pStyle w:val="a5"/>
      </w:pPr>
      <w:r w:rsidRPr="008D0103">
        <w:t>Размещение на селитебных территориях накопителей канализационных осадков не допускается.</w:t>
      </w:r>
    </w:p>
    <w:p w:rsidR="00F713CA" w:rsidRPr="008D0103" w:rsidRDefault="00F713CA" w:rsidP="00F713CA">
      <w:pPr>
        <w:pStyle w:val="a5"/>
      </w:pPr>
      <w:bookmarkStart w:id="207" w:name="_Ref354156974"/>
      <w:r w:rsidRPr="008D0103">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минимальные показатели (при разработке проектов водоотведения необходимо учесть </w:t>
      </w:r>
      <w:r w:rsidR="00672637" w:rsidRPr="008D0103">
        <w:t>сложившиеся на территории нормы потребления,</w:t>
      </w:r>
      <w:r w:rsidRPr="008D0103">
        <w:t xml:space="preserve"> которые могут приниматься выше, чем указанные в таблице) представлены ниже (Таблица </w:t>
      </w:r>
      <w:r w:rsidR="004E4632">
        <w:t>3</w:t>
      </w:r>
      <w:r w:rsidR="00651CAC" w:rsidRPr="00651CAC">
        <w:t>5</w:t>
      </w:r>
      <w:r w:rsidRPr="008D0103">
        <w:t>).</w:t>
      </w:r>
    </w:p>
    <w:p w:rsidR="00F713CA" w:rsidRPr="009A39F2" w:rsidRDefault="00F713CA" w:rsidP="00F713CA">
      <w:pPr>
        <w:pStyle w:val="af"/>
      </w:pPr>
      <w:r w:rsidRPr="008D0103">
        <w:t xml:space="preserve">Таблица </w:t>
      </w:r>
      <w:r w:rsidR="004E4632">
        <w:t>3</w:t>
      </w:r>
      <w:r w:rsidR="00651CAC" w:rsidRPr="009A39F2">
        <w:t>5</w:t>
      </w:r>
    </w:p>
    <w:bookmarkEnd w:id="207"/>
    <w:p w:rsidR="00F713CA" w:rsidRPr="008D0103" w:rsidRDefault="00F713CA" w:rsidP="00F713CA">
      <w:pPr>
        <w:pStyle w:val="af1"/>
      </w:pPr>
      <w:r w:rsidRPr="008D0103">
        <w:t xml:space="preserve">Рекомендуемые минимальные показатели водоотведения в жилых помещениях с учётом фактических показателей водоотведения и норм </w:t>
      </w:r>
      <w:r w:rsidR="005115C1">
        <w:t>СП 31.13330.2012. Свод правил. «</w:t>
      </w:r>
      <w:r w:rsidR="005115C1" w:rsidRPr="008D0103">
        <w:t>Водоснабже</w:t>
      </w:r>
      <w:r w:rsidR="005115C1">
        <w:t>ние. Наружные сети и сооружения». Актуализированная редакция. СНиП 2.04.02-84*</w:t>
      </w:r>
      <w:r w:rsidR="003222B2">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89"/>
        <w:gridCol w:w="5712"/>
        <w:gridCol w:w="3349"/>
      </w:tblGrid>
      <w:tr w:rsidR="00F713CA" w:rsidRPr="008D0103" w:rsidTr="009D467C">
        <w:trPr>
          <w:trHeight w:val="20"/>
          <w:tblHeader/>
        </w:trPr>
        <w:tc>
          <w:tcPr>
            <w:tcW w:w="206" w:type="pct"/>
            <w:vAlign w:val="center"/>
          </w:tcPr>
          <w:p w:rsidR="00F713CA" w:rsidRPr="008D0103" w:rsidRDefault="00F713CA" w:rsidP="009D467C">
            <w:pPr>
              <w:jc w:val="center"/>
              <w:rPr>
                <w:rFonts w:eastAsia="Calibri"/>
                <w:b/>
                <w:sz w:val="20"/>
                <w:szCs w:val="20"/>
              </w:rPr>
            </w:pPr>
            <w:r w:rsidRPr="008D0103">
              <w:rPr>
                <w:rFonts w:eastAsia="Calibri"/>
                <w:b/>
                <w:sz w:val="20"/>
                <w:szCs w:val="20"/>
              </w:rPr>
              <w:t>№</w:t>
            </w:r>
          </w:p>
        </w:tc>
        <w:tc>
          <w:tcPr>
            <w:tcW w:w="3022" w:type="pct"/>
            <w:vAlign w:val="center"/>
          </w:tcPr>
          <w:p w:rsidR="00F713CA" w:rsidRPr="008D0103" w:rsidRDefault="00F713CA" w:rsidP="009D467C">
            <w:pPr>
              <w:jc w:val="center"/>
              <w:rPr>
                <w:b/>
                <w:sz w:val="20"/>
                <w:szCs w:val="20"/>
              </w:rPr>
            </w:pPr>
            <w:r w:rsidRPr="008D0103">
              <w:rPr>
                <w:b/>
                <w:sz w:val="20"/>
                <w:szCs w:val="20"/>
              </w:rPr>
              <w:t>Степень благоустройства жилых помещений</w:t>
            </w:r>
          </w:p>
        </w:tc>
        <w:tc>
          <w:tcPr>
            <w:tcW w:w="1772" w:type="pct"/>
            <w:vAlign w:val="center"/>
          </w:tcPr>
          <w:p w:rsidR="00F713CA" w:rsidRPr="008D0103" w:rsidRDefault="00F713CA" w:rsidP="009D467C">
            <w:pPr>
              <w:jc w:val="center"/>
              <w:rPr>
                <w:b/>
                <w:sz w:val="20"/>
                <w:szCs w:val="20"/>
              </w:rPr>
            </w:pPr>
            <w:r w:rsidRPr="008D0103">
              <w:rPr>
                <w:b/>
                <w:sz w:val="20"/>
                <w:szCs w:val="20"/>
              </w:rPr>
              <w:t>Норматив водоотведения,</w:t>
            </w:r>
          </w:p>
          <w:p w:rsidR="00F713CA" w:rsidRPr="008D0103" w:rsidRDefault="00F713CA" w:rsidP="009D467C">
            <w:pPr>
              <w:jc w:val="center"/>
              <w:rPr>
                <w:b/>
                <w:sz w:val="20"/>
                <w:szCs w:val="20"/>
              </w:rPr>
            </w:pPr>
            <w:r w:rsidRPr="008D0103">
              <w:rPr>
                <w:b/>
                <w:sz w:val="20"/>
                <w:szCs w:val="20"/>
              </w:rPr>
              <w:t>литров в сутки на 1 человека</w:t>
            </w:r>
          </w:p>
          <w:p w:rsidR="00F713CA" w:rsidRPr="008D0103" w:rsidRDefault="00F713CA" w:rsidP="009D467C">
            <w:pPr>
              <w:jc w:val="center"/>
              <w:rPr>
                <w:b/>
                <w:sz w:val="20"/>
                <w:szCs w:val="20"/>
              </w:rPr>
            </w:pPr>
            <w:r w:rsidRPr="008D0103">
              <w:rPr>
                <w:b/>
                <w:sz w:val="20"/>
                <w:szCs w:val="20"/>
              </w:rPr>
              <w:t xml:space="preserve"> (куб. метр в месяц на 1 человека)</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(быстродействующими газовыми водонагревателями),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185(5,55)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2</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разбором горячей воды из системы отопления (местных водонагревателей),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150(4,5)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lastRenderedPageBreak/>
              <w:t>3</w:t>
            </w:r>
          </w:p>
        </w:tc>
        <w:tc>
          <w:tcPr>
            <w:tcW w:w="3022" w:type="pct"/>
            <w:vAlign w:val="center"/>
          </w:tcPr>
          <w:p w:rsidR="00F713CA" w:rsidRPr="008D0103" w:rsidRDefault="00F713CA" w:rsidP="009D467C">
            <w:pPr>
              <w:rPr>
                <w:sz w:val="20"/>
                <w:szCs w:val="20"/>
              </w:rPr>
            </w:pPr>
            <w:r w:rsidRPr="008D0103">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t>120(3,6)</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4</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сливом местного поглощения (септик выгреб)</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5</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6</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t>65(1,95)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7</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без канализации</w:t>
            </w:r>
          </w:p>
        </w:tc>
        <w:tc>
          <w:tcPr>
            <w:tcW w:w="1772" w:type="pct"/>
            <w:vAlign w:val="center"/>
          </w:tcPr>
          <w:p w:rsidR="00F713CA" w:rsidRPr="008D0103" w:rsidRDefault="00F713CA" w:rsidP="009D467C">
            <w:pPr>
              <w:jc w:val="center"/>
              <w:rPr>
                <w:sz w:val="20"/>
                <w:szCs w:val="20"/>
              </w:rPr>
            </w:pPr>
            <w:r w:rsidRPr="008D0103">
              <w:rPr>
                <w:sz w:val="20"/>
                <w:szCs w:val="20"/>
              </w:rPr>
              <w:t>50(1,5)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8</w:t>
            </w:r>
          </w:p>
        </w:tc>
        <w:tc>
          <w:tcPr>
            <w:tcW w:w="3022" w:type="pct"/>
            <w:vAlign w:val="center"/>
          </w:tcPr>
          <w:p w:rsidR="00F713CA" w:rsidRPr="008D0103" w:rsidRDefault="00F713CA" w:rsidP="009D467C">
            <w:pPr>
              <w:rPr>
                <w:sz w:val="20"/>
                <w:szCs w:val="20"/>
              </w:rPr>
            </w:pPr>
            <w:r w:rsidRPr="008D0103">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713CA" w:rsidRPr="008D0103" w:rsidRDefault="00F713CA" w:rsidP="009D467C">
            <w:pPr>
              <w:jc w:val="center"/>
              <w:rPr>
                <w:sz w:val="20"/>
                <w:szCs w:val="20"/>
              </w:rPr>
            </w:pPr>
            <w:r w:rsidRPr="008D0103">
              <w:rPr>
                <w:sz w:val="20"/>
                <w:szCs w:val="20"/>
              </w:rPr>
              <w:t>45(1,35)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9</w:t>
            </w:r>
          </w:p>
        </w:tc>
        <w:tc>
          <w:tcPr>
            <w:tcW w:w="3022" w:type="pct"/>
            <w:vAlign w:val="center"/>
          </w:tcPr>
          <w:p w:rsidR="00F713CA" w:rsidRPr="008D0103" w:rsidRDefault="00F713CA" w:rsidP="009D467C">
            <w:pPr>
              <w:rPr>
                <w:sz w:val="20"/>
                <w:szCs w:val="20"/>
              </w:rPr>
            </w:pPr>
            <w:r w:rsidRPr="008D0103">
              <w:rPr>
                <w:sz w:val="20"/>
                <w:szCs w:val="20"/>
              </w:rPr>
              <w:t>Жилые помещения с привозной водой</w:t>
            </w:r>
          </w:p>
        </w:tc>
        <w:tc>
          <w:tcPr>
            <w:tcW w:w="1772" w:type="pct"/>
            <w:vAlign w:val="center"/>
          </w:tcPr>
          <w:p w:rsidR="00F713CA" w:rsidRPr="008D0103" w:rsidRDefault="00F713CA" w:rsidP="009D467C">
            <w:pPr>
              <w:jc w:val="center"/>
              <w:rPr>
                <w:sz w:val="20"/>
                <w:szCs w:val="20"/>
              </w:rPr>
            </w:pPr>
            <w:r w:rsidRPr="008D0103">
              <w:rPr>
                <w:sz w:val="20"/>
                <w:szCs w:val="20"/>
              </w:rPr>
              <w:t>33(1)</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10</w:t>
            </w:r>
          </w:p>
        </w:tc>
        <w:tc>
          <w:tcPr>
            <w:tcW w:w="3022" w:type="pct"/>
            <w:vAlign w:val="center"/>
          </w:tcPr>
          <w:p w:rsidR="00F713CA" w:rsidRPr="008D0103" w:rsidRDefault="00F713CA" w:rsidP="009D467C">
            <w:pPr>
              <w:rPr>
                <w:sz w:val="20"/>
                <w:szCs w:val="20"/>
              </w:rPr>
            </w:pPr>
            <w:r w:rsidRPr="008D0103">
              <w:rPr>
                <w:sz w:val="20"/>
                <w:szCs w:val="20"/>
              </w:rPr>
              <w:t>Жилые помещения с разбором холодной воды из уличных колонок</w:t>
            </w:r>
          </w:p>
        </w:tc>
        <w:tc>
          <w:tcPr>
            <w:tcW w:w="1772" w:type="pct"/>
            <w:vAlign w:val="center"/>
          </w:tcPr>
          <w:p w:rsidR="00F713CA" w:rsidRPr="008D0103" w:rsidRDefault="00F713CA" w:rsidP="009D467C">
            <w:pPr>
              <w:jc w:val="center"/>
              <w:rPr>
                <w:sz w:val="20"/>
                <w:szCs w:val="20"/>
              </w:rPr>
            </w:pPr>
            <w:r w:rsidRPr="008D0103">
              <w:rPr>
                <w:sz w:val="20"/>
                <w:szCs w:val="20"/>
              </w:rPr>
              <w:t>30(0,9)</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11</w:t>
            </w:r>
          </w:p>
        </w:tc>
        <w:tc>
          <w:tcPr>
            <w:tcW w:w="3022" w:type="pct"/>
            <w:vAlign w:val="center"/>
          </w:tcPr>
          <w:p w:rsidR="00F713CA" w:rsidRPr="008D0103" w:rsidRDefault="00F713CA" w:rsidP="009D467C">
            <w:pPr>
              <w:rPr>
                <w:sz w:val="20"/>
                <w:szCs w:val="20"/>
              </w:rPr>
            </w:pPr>
            <w:r w:rsidRPr="008D0103">
              <w:rPr>
                <w:sz w:val="20"/>
                <w:szCs w:val="20"/>
              </w:rPr>
              <w:t>Жилые дома с разбором горячей воды непосредственно из системы отопления</w:t>
            </w:r>
          </w:p>
        </w:tc>
        <w:tc>
          <w:tcPr>
            <w:tcW w:w="1772" w:type="pct"/>
            <w:vAlign w:val="center"/>
          </w:tcPr>
          <w:p w:rsidR="00F713CA" w:rsidRPr="008D0103" w:rsidRDefault="00F713CA" w:rsidP="009D467C">
            <w:pPr>
              <w:jc w:val="center"/>
              <w:rPr>
                <w:sz w:val="20"/>
                <w:szCs w:val="20"/>
              </w:rPr>
            </w:pPr>
            <w:r w:rsidRPr="008D0103">
              <w:rPr>
                <w:sz w:val="20"/>
                <w:szCs w:val="20"/>
              </w:rPr>
              <w:t xml:space="preserve">20(0,6) </w:t>
            </w:r>
          </w:p>
        </w:tc>
      </w:tr>
    </w:tbl>
    <w:p w:rsidR="00F713CA" w:rsidRPr="008D0103" w:rsidRDefault="00F713CA" w:rsidP="00F713CA">
      <w:pPr>
        <w:pStyle w:val="a5"/>
      </w:pPr>
    </w:p>
    <w:p w:rsidR="00F713CA" w:rsidRPr="008D0103" w:rsidRDefault="00F713CA" w:rsidP="00F713CA">
      <w:pPr>
        <w:pStyle w:val="a5"/>
      </w:pPr>
      <w:r w:rsidRPr="008D0103">
        <w:t>Удельные показатели водоотведения могут быть пересмотрены по мере внедрения вод</w:t>
      </w:r>
      <w:r w:rsidR="00300A43">
        <w:t>о</w:t>
      </w:r>
      <w:r w:rsidRPr="008D0103">
        <w:t>сберегающих технологий.</w:t>
      </w:r>
    </w:p>
    <w:p w:rsidR="00F713CA" w:rsidRPr="008D0103" w:rsidRDefault="00F713CA" w:rsidP="00F713CA">
      <w:pPr>
        <w:pStyle w:val="a5"/>
      </w:pPr>
      <w:r w:rsidRPr="008D0103">
        <w:t>Удельные показатели водоотведения допускается увеличивать в зависимости от местных условий территории и степени благоустройства, а также перспектив развития территории.</w:t>
      </w:r>
    </w:p>
    <w:p w:rsidR="00F713CA" w:rsidRPr="008D0103" w:rsidRDefault="00F713CA" w:rsidP="00F713CA">
      <w:pPr>
        <w:pStyle w:val="a5"/>
      </w:pPr>
      <w:bookmarkStart w:id="208" w:name="_Ref354157014"/>
      <w:r w:rsidRPr="008D0103">
        <w:t xml:space="preserve">Размеры земельных участков для очистных сооружений канализации следует принимать не более, указанных ниже (Таблица </w:t>
      </w:r>
      <w:r w:rsidR="005D00F4">
        <w:t>3</w:t>
      </w:r>
      <w:r w:rsidR="00AC7631" w:rsidRPr="00AC7631">
        <w:t>6</w:t>
      </w:r>
      <w:r w:rsidRPr="008D0103">
        <w:t>):</w:t>
      </w:r>
    </w:p>
    <w:p w:rsidR="00F713CA" w:rsidRPr="009A39F2" w:rsidRDefault="00F713CA" w:rsidP="00F713CA">
      <w:pPr>
        <w:pStyle w:val="af"/>
      </w:pPr>
      <w:r w:rsidRPr="008D0103">
        <w:t xml:space="preserve">Таблица </w:t>
      </w:r>
      <w:r w:rsidR="005D00F4">
        <w:t>3</w:t>
      </w:r>
      <w:r w:rsidR="00AC7631" w:rsidRPr="009A39F2">
        <w:t>6</w:t>
      </w:r>
    </w:p>
    <w:bookmarkEnd w:id="208"/>
    <w:p w:rsidR="00F713CA" w:rsidRPr="008D0103" w:rsidRDefault="00F713CA" w:rsidP="00F713CA">
      <w:pPr>
        <w:pStyle w:val="af1"/>
      </w:pPr>
      <w:r w:rsidRPr="008D0103">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F713CA" w:rsidRPr="008D0103" w:rsidTr="009D467C">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r w:rsidRPr="008D0103">
              <w:rPr>
                <w:b/>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jc w:val="center"/>
              <w:rPr>
                <w:b/>
                <w:sz w:val="20"/>
                <w:szCs w:val="20"/>
              </w:rPr>
            </w:pPr>
            <w:r w:rsidRPr="008D0103">
              <w:rPr>
                <w:b/>
                <w:sz w:val="20"/>
                <w:szCs w:val="20"/>
              </w:rPr>
              <w:t>Размер земельного участка, гектаров</w:t>
            </w:r>
          </w:p>
        </w:tc>
      </w:tr>
      <w:tr w:rsidR="00F713CA" w:rsidRPr="008D0103" w:rsidTr="009D467C">
        <w:trPr>
          <w:cantSplit/>
          <w:trHeight w:val="609"/>
        </w:trPr>
        <w:tc>
          <w:tcPr>
            <w:tcW w:w="3544" w:type="dxa"/>
            <w:vMerge/>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r w:rsidRPr="008D0103">
              <w:rPr>
                <w:b/>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r w:rsidRPr="008D0103">
              <w:rPr>
                <w:b/>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jc w:val="center"/>
              <w:rPr>
                <w:b/>
                <w:sz w:val="20"/>
                <w:szCs w:val="20"/>
              </w:rPr>
            </w:pPr>
            <w:r w:rsidRPr="008D0103">
              <w:rPr>
                <w:b/>
                <w:sz w:val="20"/>
                <w:szCs w:val="20"/>
              </w:rPr>
              <w:t>биологических прудов глубокой очистки сточных вод</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До 0,7</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0,5</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4</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3</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6</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6</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12</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20</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30</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18</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p>
        </w:tc>
      </w:tr>
    </w:tbl>
    <w:p w:rsidR="00F713CA" w:rsidRPr="008D0103" w:rsidRDefault="00F713CA" w:rsidP="00F713CA">
      <w:pPr>
        <w:pStyle w:val="a5"/>
      </w:pPr>
    </w:p>
    <w:p w:rsidR="00F713CA" w:rsidRPr="008D0103" w:rsidRDefault="00F713CA" w:rsidP="00F713CA">
      <w:pPr>
        <w:pStyle w:val="a5"/>
      </w:pPr>
      <w:r w:rsidRPr="008D0103">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F713CA" w:rsidRDefault="00F713CA" w:rsidP="00F713CA">
      <w:pPr>
        <w:pStyle w:val="a5"/>
      </w:pPr>
      <w:bookmarkStart w:id="209" w:name="_Ref354392419"/>
      <w:r w:rsidRPr="008D0103">
        <w:t>Размеры земельных участков для станций очистки воды в зависимости от их производительности, тыс. м</w:t>
      </w:r>
      <w:r w:rsidRPr="008D0103">
        <w:rPr>
          <w:vertAlign w:val="superscript"/>
        </w:rPr>
        <w:t>3</w:t>
      </w:r>
      <w:r w:rsidRPr="008D0103">
        <w:t xml:space="preserve">/сут, следует принимать по проекту, но не более, указанных ниже (Таблица </w:t>
      </w:r>
      <w:r w:rsidR="00966E6A" w:rsidRPr="00966E6A">
        <w:t>37</w:t>
      </w:r>
      <w:r w:rsidRPr="008D0103">
        <w:t>)</w:t>
      </w:r>
    </w:p>
    <w:p w:rsidR="008933E9" w:rsidRDefault="008933E9" w:rsidP="00F713CA">
      <w:pPr>
        <w:pStyle w:val="a5"/>
      </w:pPr>
    </w:p>
    <w:p w:rsidR="008933E9" w:rsidRDefault="008933E9" w:rsidP="00F713CA">
      <w:pPr>
        <w:pStyle w:val="a5"/>
      </w:pPr>
    </w:p>
    <w:p w:rsidR="008933E9" w:rsidRDefault="008933E9" w:rsidP="00F713CA">
      <w:pPr>
        <w:pStyle w:val="a5"/>
      </w:pPr>
    </w:p>
    <w:p w:rsidR="008933E9" w:rsidRDefault="008933E9" w:rsidP="00F713CA">
      <w:pPr>
        <w:pStyle w:val="a5"/>
      </w:pPr>
    </w:p>
    <w:p w:rsidR="008933E9" w:rsidRPr="008D0103" w:rsidRDefault="008933E9" w:rsidP="00F713CA">
      <w:pPr>
        <w:pStyle w:val="a5"/>
      </w:pPr>
    </w:p>
    <w:p w:rsidR="00F713CA" w:rsidRPr="009A39F2" w:rsidRDefault="00F713CA" w:rsidP="00F713CA">
      <w:pPr>
        <w:pStyle w:val="af"/>
      </w:pPr>
      <w:r w:rsidRPr="008D0103">
        <w:t xml:space="preserve">Таблица </w:t>
      </w:r>
      <w:r w:rsidR="00966E6A" w:rsidRPr="009A39F2">
        <w:t>37</w:t>
      </w:r>
    </w:p>
    <w:bookmarkEnd w:id="209"/>
    <w:p w:rsidR="00F713CA" w:rsidRPr="008D0103" w:rsidRDefault="00F713CA" w:rsidP="00F713CA">
      <w:pPr>
        <w:pStyle w:val="af1"/>
      </w:pPr>
      <w:r w:rsidRPr="008D0103">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42"/>
        <w:gridCol w:w="3102"/>
      </w:tblGrid>
      <w:tr w:rsidR="00F713CA" w:rsidRPr="008D0103" w:rsidTr="009D467C">
        <w:trPr>
          <w:tblHeader/>
          <w:jc w:val="center"/>
        </w:trPr>
        <w:tc>
          <w:tcPr>
            <w:tcW w:w="3340" w:type="pct"/>
            <w:tcMar>
              <w:top w:w="0" w:type="dxa"/>
              <w:left w:w="108" w:type="dxa"/>
              <w:bottom w:w="0" w:type="dxa"/>
              <w:right w:w="108" w:type="dxa"/>
            </w:tcMar>
            <w:vAlign w:val="center"/>
            <w:hideMark/>
          </w:tcPr>
          <w:p w:rsidR="00F713CA" w:rsidRPr="008D0103" w:rsidRDefault="00F713CA" w:rsidP="009D467C">
            <w:pPr>
              <w:snapToGrid w:val="0"/>
              <w:jc w:val="center"/>
              <w:rPr>
                <w:b/>
                <w:sz w:val="20"/>
                <w:szCs w:val="20"/>
              </w:rPr>
            </w:pPr>
            <w:r w:rsidRPr="008D0103">
              <w:rPr>
                <w:b/>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F713CA" w:rsidRPr="008D0103" w:rsidRDefault="00F713CA" w:rsidP="009D467C">
            <w:pPr>
              <w:jc w:val="center"/>
              <w:rPr>
                <w:b/>
              </w:rPr>
            </w:pPr>
            <w:r w:rsidRPr="008D0103">
              <w:rPr>
                <w:b/>
                <w:sz w:val="20"/>
                <w:szCs w:val="20"/>
              </w:rPr>
              <w:t>Размер земельного участка, гектаров</w:t>
            </w:r>
          </w:p>
        </w:tc>
      </w:tr>
      <w:tr w:rsidR="00F713CA" w:rsidRPr="008D0103" w:rsidTr="009D467C">
        <w:trPr>
          <w:jc w:val="center"/>
        </w:trPr>
        <w:tc>
          <w:tcPr>
            <w:tcW w:w="3340" w:type="pct"/>
            <w:tcMar>
              <w:top w:w="0" w:type="dxa"/>
              <w:left w:w="108" w:type="dxa"/>
              <w:bottom w:w="0" w:type="dxa"/>
              <w:right w:w="108" w:type="dxa"/>
            </w:tcMar>
            <w:vAlign w:val="center"/>
          </w:tcPr>
          <w:p w:rsidR="00F713CA" w:rsidRPr="008D0103" w:rsidRDefault="00F713CA" w:rsidP="009D467C">
            <w:pPr>
              <w:ind w:firstLine="284"/>
              <w:jc w:val="both"/>
              <w:rPr>
                <w:sz w:val="20"/>
                <w:szCs w:val="20"/>
              </w:rPr>
            </w:pPr>
            <w:r w:rsidRPr="008D0103">
              <w:rPr>
                <w:sz w:val="20"/>
                <w:szCs w:val="20"/>
              </w:rPr>
              <w:t>До 0,8</w:t>
            </w:r>
          </w:p>
        </w:tc>
        <w:tc>
          <w:tcPr>
            <w:tcW w:w="1660" w:type="pct"/>
            <w:tcMar>
              <w:top w:w="0" w:type="dxa"/>
              <w:left w:w="108" w:type="dxa"/>
              <w:bottom w:w="0" w:type="dxa"/>
              <w:right w:w="108" w:type="dxa"/>
            </w:tcMar>
            <w:vAlign w:val="center"/>
          </w:tcPr>
          <w:p w:rsidR="00F713CA" w:rsidRPr="008D0103" w:rsidRDefault="00F713CA" w:rsidP="009D467C">
            <w:pPr>
              <w:jc w:val="center"/>
              <w:rPr>
                <w:sz w:val="20"/>
                <w:szCs w:val="20"/>
              </w:rPr>
            </w:pPr>
            <w:r w:rsidRPr="008D0103">
              <w:rPr>
                <w:sz w:val="20"/>
                <w:szCs w:val="20"/>
              </w:rPr>
              <w:t>1</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0,8 до 12</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2</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12 до 32</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3</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32 до 80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4</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80 до 125</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6</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125 до 250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12</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250 до 400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18</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400 до 800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24</w:t>
            </w:r>
          </w:p>
        </w:tc>
      </w:tr>
    </w:tbl>
    <w:p w:rsidR="00F713CA" w:rsidRPr="008D0103" w:rsidRDefault="00F713CA" w:rsidP="00F713CA">
      <w:pPr>
        <w:ind w:firstLine="284"/>
        <w:jc w:val="center"/>
        <w:rPr>
          <w:b/>
          <w:bCs/>
        </w:rPr>
      </w:pPr>
    </w:p>
    <w:p w:rsidR="00F713CA" w:rsidRPr="008D0103" w:rsidRDefault="00F713CA" w:rsidP="00F713CA">
      <w:pPr>
        <w:ind w:firstLine="284"/>
        <w:jc w:val="center"/>
        <w:rPr>
          <w:b/>
          <w:bCs/>
        </w:rPr>
      </w:pPr>
      <w:r w:rsidRPr="008D0103">
        <w:rPr>
          <w:b/>
          <w:bCs/>
        </w:rPr>
        <w:t>СЕЙСМИЧЕСКИЕ РАЙОНЫ</w:t>
      </w:r>
    </w:p>
    <w:p w:rsidR="00F713CA" w:rsidRPr="008D0103" w:rsidRDefault="00F713CA" w:rsidP="00F713CA">
      <w:pPr>
        <w:pStyle w:val="a5"/>
      </w:pPr>
      <w:r w:rsidRPr="008D0103">
        <w:t>Требования настоящего подраздела должны выполняться при проектировании систем канализации для районов сейсмичностью 7-9 баллов.</w:t>
      </w:r>
    </w:p>
    <w:p w:rsidR="00F713CA" w:rsidRPr="008D0103" w:rsidRDefault="00F713CA" w:rsidP="00F713CA">
      <w:pPr>
        <w:pStyle w:val="a5"/>
      </w:pPr>
      <w:r w:rsidRPr="008D0103">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F713CA" w:rsidRPr="008D0103" w:rsidRDefault="00F713CA" w:rsidP="00F713CA">
      <w:pPr>
        <w:pStyle w:val="a5"/>
      </w:pPr>
      <w:r w:rsidRPr="008D0103">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F713CA" w:rsidRPr="008D0103" w:rsidRDefault="00F713CA" w:rsidP="00193EA5">
      <w:pPr>
        <w:pStyle w:val="a5"/>
      </w:pPr>
      <w:r w:rsidRPr="008D0103">
        <w:t>При благоприятных местных условиях следует применять методы естественной очистки сточных вод.</w:t>
      </w:r>
      <w:r w:rsidR="00193EA5" w:rsidRPr="00193EA5">
        <w:t xml:space="preserve"> </w:t>
      </w:r>
      <w:r w:rsidRPr="008D0103">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F713CA" w:rsidRPr="008D0103" w:rsidRDefault="00F713CA" w:rsidP="00F713CA">
      <w:pPr>
        <w:pStyle w:val="a5"/>
      </w:pPr>
      <w:r w:rsidRPr="008D0103">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F713CA" w:rsidRPr="008D0103" w:rsidRDefault="00F713CA" w:rsidP="00F713CA">
      <w:pPr>
        <w:pStyle w:val="a5"/>
      </w:pPr>
      <w:r w:rsidRPr="008D0103">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F713CA" w:rsidRPr="008D0103" w:rsidRDefault="00F713CA" w:rsidP="00F713CA">
      <w:pPr>
        <w:pStyle w:val="a5"/>
      </w:pPr>
      <w:r w:rsidRPr="008D0103">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3935DB" w:rsidRPr="008D0103" w:rsidRDefault="003935DB" w:rsidP="00672637">
      <w:pPr>
        <w:pStyle w:val="2"/>
      </w:pPr>
      <w:bookmarkStart w:id="210" w:name="_Toc378617008"/>
      <w:bookmarkStart w:id="211" w:name="_Toc393379625"/>
      <w:r w:rsidRPr="008D0103">
        <w:t>Снабжение населения топливом</w:t>
      </w:r>
      <w:bookmarkEnd w:id="190"/>
      <w:bookmarkEnd w:id="210"/>
      <w:bookmarkEnd w:id="211"/>
    </w:p>
    <w:p w:rsidR="00F713CA" w:rsidRDefault="00F713CA" w:rsidP="00F713CA">
      <w:pPr>
        <w:pStyle w:val="a5"/>
        <w:rPr>
          <w:rFonts w:eastAsia="Calibri"/>
        </w:rPr>
      </w:pPr>
      <w:r w:rsidRPr="008D0103">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8933E9" w:rsidRDefault="008933E9" w:rsidP="00F713CA">
      <w:pPr>
        <w:pStyle w:val="a5"/>
        <w:rPr>
          <w:rFonts w:eastAsia="Calibri"/>
        </w:rPr>
      </w:pPr>
    </w:p>
    <w:p w:rsidR="008933E9" w:rsidRDefault="008933E9" w:rsidP="00F713CA">
      <w:pPr>
        <w:pStyle w:val="a5"/>
        <w:rPr>
          <w:rFonts w:eastAsia="Calibri"/>
        </w:rPr>
      </w:pPr>
    </w:p>
    <w:p w:rsidR="008933E9" w:rsidRDefault="008933E9" w:rsidP="00F713CA">
      <w:pPr>
        <w:pStyle w:val="a5"/>
        <w:rPr>
          <w:rFonts w:eastAsia="Calibri"/>
        </w:rPr>
      </w:pPr>
    </w:p>
    <w:p w:rsidR="008933E9" w:rsidRDefault="008933E9" w:rsidP="00F713CA">
      <w:pPr>
        <w:pStyle w:val="a5"/>
        <w:rPr>
          <w:rFonts w:eastAsia="Calibri"/>
        </w:rPr>
      </w:pPr>
    </w:p>
    <w:p w:rsidR="008933E9" w:rsidRPr="008D0103" w:rsidRDefault="008933E9" w:rsidP="00F713CA">
      <w:pPr>
        <w:pStyle w:val="a5"/>
        <w:rPr>
          <w:rFonts w:eastAsia="Calibri"/>
        </w:rPr>
      </w:pPr>
    </w:p>
    <w:p w:rsidR="008B2932" w:rsidRPr="004375AD" w:rsidRDefault="008B2932" w:rsidP="008B2932">
      <w:pPr>
        <w:jc w:val="right"/>
        <w:rPr>
          <w:b/>
          <w:noProof/>
          <w:sz w:val="22"/>
        </w:rPr>
      </w:pPr>
      <w:r w:rsidRPr="008D0103">
        <w:rPr>
          <w:b/>
          <w:sz w:val="22"/>
        </w:rPr>
        <w:t xml:space="preserve">Таблица </w:t>
      </w:r>
      <w:r w:rsidR="00966E6A" w:rsidRPr="004375AD">
        <w:rPr>
          <w:b/>
          <w:sz w:val="22"/>
        </w:rPr>
        <w:t>38</w:t>
      </w:r>
    </w:p>
    <w:p w:rsidR="00F713CA" w:rsidRPr="008D0103" w:rsidRDefault="00F713CA" w:rsidP="00F713CA">
      <w:pPr>
        <w:pStyle w:val="af1"/>
      </w:pPr>
      <w:r w:rsidRPr="008D0103">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F713CA" w:rsidRPr="008D0103" w:rsidTr="009D467C">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rFonts w:eastAsia="Calibri"/>
                <w:b/>
                <w:sz w:val="20"/>
                <w:szCs w:val="20"/>
              </w:rPr>
            </w:pPr>
            <w:r w:rsidRPr="008D0103">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rFonts w:eastAsia="Calibri"/>
                <w:b/>
                <w:sz w:val="20"/>
                <w:szCs w:val="20"/>
              </w:rPr>
            </w:pPr>
            <w:r w:rsidRPr="008D0103">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rFonts w:eastAsia="Calibri"/>
                <w:b/>
                <w:sz w:val="20"/>
                <w:szCs w:val="20"/>
              </w:rPr>
            </w:pPr>
            <w:r w:rsidRPr="008D0103">
              <w:rPr>
                <w:rFonts w:eastAsia="Calibri"/>
                <w:b/>
                <w:sz w:val="20"/>
                <w:szCs w:val="20"/>
              </w:rPr>
              <w:t>Количество натурального топлива (уголь) на 1 кв. м в год при норме 75,7 кг у.т., тонн</w:t>
            </w:r>
          </w:p>
        </w:tc>
      </w:tr>
      <w:tr w:rsidR="00F713CA" w:rsidRPr="008D0103" w:rsidTr="009D467C">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rPr>
                <w:rFonts w:eastAsia="Calibri"/>
                <w:sz w:val="20"/>
                <w:szCs w:val="20"/>
              </w:rPr>
            </w:pPr>
            <w:r w:rsidRPr="008D0103">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rPr>
                <w:rFonts w:eastAsia="Calibri"/>
                <w:sz w:val="20"/>
                <w:szCs w:val="20"/>
              </w:rPr>
            </w:pPr>
            <w:r w:rsidRPr="008D0103">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rPr>
                <w:rFonts w:eastAsia="Calibri"/>
                <w:sz w:val="20"/>
                <w:szCs w:val="20"/>
              </w:rPr>
            </w:pPr>
            <w:r w:rsidRPr="008D0103">
              <w:rPr>
                <w:rFonts w:eastAsia="Calibri"/>
                <w:sz w:val="20"/>
                <w:szCs w:val="20"/>
              </w:rPr>
              <w:t>0,144</w:t>
            </w:r>
          </w:p>
        </w:tc>
      </w:tr>
    </w:tbl>
    <w:p w:rsidR="00F713CA" w:rsidRPr="008D0103" w:rsidRDefault="00F713CA" w:rsidP="00F713CA">
      <w:pPr>
        <w:pStyle w:val="a5"/>
        <w:rPr>
          <w:rFonts w:eastAsia="Calibri"/>
        </w:rPr>
      </w:pPr>
    </w:p>
    <w:p w:rsidR="00F713CA" w:rsidRPr="008D0103" w:rsidRDefault="00F713CA" w:rsidP="00F713CA">
      <w:pPr>
        <w:pStyle w:val="a5"/>
        <w:rPr>
          <w:rFonts w:eastAsia="Calibri"/>
        </w:rPr>
      </w:pPr>
      <w:r w:rsidRPr="008D0103">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F713CA" w:rsidRPr="008D0103" w:rsidRDefault="008933E9" w:rsidP="00F713CA">
      <w:pPr>
        <w:pStyle w:val="a5"/>
        <w:rPr>
          <w:rFonts w:eastAsia="Calibri"/>
        </w:rPr>
      </w:pPr>
      <w:r>
        <w:rPr>
          <w:rFonts w:eastAsia="Calibri"/>
        </w:rPr>
        <w:t>Д</w:t>
      </w:r>
      <w:r w:rsidR="00F713CA" w:rsidRPr="008D0103">
        <w:rPr>
          <w:rFonts w:eastAsia="Calibri"/>
        </w:rPr>
        <w:t>ля отопления жилых домов, не подключенных к централизованной системе отопления, использую</w:t>
      </w:r>
      <w:r w:rsidR="00A4416A">
        <w:rPr>
          <w:rFonts w:eastAsia="Calibri"/>
        </w:rPr>
        <w:t>щих</w:t>
      </w:r>
      <w:r w:rsidR="00F713CA" w:rsidRPr="008D0103">
        <w:rPr>
          <w:rFonts w:eastAsia="Calibri"/>
        </w:rPr>
        <w:t xml:space="preserve">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F713CA" w:rsidRPr="008D0103" w:rsidRDefault="00F713CA" w:rsidP="00F713CA">
      <w:pPr>
        <w:pStyle w:val="a5"/>
        <w:rPr>
          <w:rFonts w:eastAsia="Calibri"/>
        </w:rPr>
      </w:pPr>
      <w:r w:rsidRPr="008D0103">
        <w:rPr>
          <w:rFonts w:eastAsia="Calibri"/>
        </w:rPr>
        <w:t>Коэффициент перевода условного топлива  в натуральное (дрова), равен 0,266.</w:t>
      </w:r>
    </w:p>
    <w:p w:rsidR="00F713CA" w:rsidRPr="008D0103" w:rsidRDefault="00F713CA" w:rsidP="00F713CA">
      <w:pPr>
        <w:pStyle w:val="a5"/>
        <w:rPr>
          <w:rFonts w:eastAsia="Calibri"/>
        </w:rPr>
      </w:pPr>
      <w:r w:rsidRPr="008D0103">
        <w:rPr>
          <w:rFonts w:eastAsia="Calibri"/>
        </w:rPr>
        <w:t>Коэффициент перевода плотных кубических метров дров в складские, равен 0,7.</w:t>
      </w:r>
    </w:p>
    <w:p w:rsidR="00F713CA" w:rsidRPr="008D0103" w:rsidRDefault="00F713CA" w:rsidP="00F713CA">
      <w:pPr>
        <w:pStyle w:val="a5"/>
        <w:rPr>
          <w:rFonts w:eastAsia="Calibri"/>
        </w:rPr>
      </w:pPr>
      <w:r w:rsidRPr="008D0103">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F713CA" w:rsidRPr="008D0103" w:rsidRDefault="00A4416A" w:rsidP="00F713CA">
      <w:pPr>
        <w:pStyle w:val="a5"/>
        <w:rPr>
          <w:rFonts w:eastAsia="Calibri"/>
        </w:rPr>
      </w:pPr>
      <w:r>
        <w:rPr>
          <w:rFonts w:eastAsia="Calibri"/>
        </w:rPr>
        <w:t>К</w:t>
      </w:r>
      <w:r w:rsidR="00F713CA" w:rsidRPr="008D0103">
        <w:rPr>
          <w:rFonts w:eastAsia="Calibri"/>
        </w:rPr>
        <w:t xml:space="preserve">лиматические условия на всей территории Красноярского края  существенно различаются в зависимости от  климатического районирования </w:t>
      </w:r>
      <w:r>
        <w:rPr>
          <w:rFonts w:eastAsia="Calibri"/>
        </w:rPr>
        <w:t>вводится климатический коэффициент,</w:t>
      </w:r>
      <w:r w:rsidR="00F713CA" w:rsidRPr="008D0103">
        <w:rPr>
          <w:rFonts w:eastAsia="Calibri"/>
        </w:rPr>
        <w:t xml:space="preserve"> </w:t>
      </w:r>
      <w:r>
        <w:rPr>
          <w:rFonts w:eastAsia="Calibri"/>
        </w:rPr>
        <w:t>д</w:t>
      </w:r>
      <w:r w:rsidR="00F713CA" w:rsidRPr="008D0103">
        <w:rPr>
          <w:rFonts w:eastAsia="Calibri"/>
        </w:rPr>
        <w:t xml:space="preserve">ля </w:t>
      </w:r>
      <w:r w:rsidR="006E33B8">
        <w:rPr>
          <w:rFonts w:eastAsia="Calibri"/>
        </w:rPr>
        <w:t xml:space="preserve">ЗАТО Железногорск </w:t>
      </w:r>
      <w:r w:rsidR="00F713CA" w:rsidRPr="008D0103">
        <w:rPr>
          <w:rFonts w:eastAsia="Calibri"/>
        </w:rPr>
        <w:t>климатический коэффициент равен 1,0</w:t>
      </w:r>
      <w:r>
        <w:rPr>
          <w:rFonts w:eastAsia="Calibri"/>
        </w:rPr>
        <w:t>2</w:t>
      </w:r>
      <w:r w:rsidR="00F713CA" w:rsidRPr="008D0103">
        <w:rPr>
          <w:rFonts w:eastAsia="Calibri"/>
        </w:rPr>
        <w:t xml:space="preserve">. </w:t>
      </w:r>
    </w:p>
    <w:p w:rsidR="008B2932" w:rsidRPr="00EC56FA" w:rsidRDefault="008B2932" w:rsidP="008B2932">
      <w:pPr>
        <w:jc w:val="right"/>
        <w:rPr>
          <w:b/>
          <w:noProof/>
          <w:sz w:val="22"/>
          <w:lang w:val="en-US"/>
        </w:rPr>
      </w:pPr>
      <w:bookmarkStart w:id="212" w:name="_Ref354159819"/>
      <w:r w:rsidRPr="008D0103">
        <w:rPr>
          <w:b/>
          <w:sz w:val="22"/>
        </w:rPr>
        <w:t xml:space="preserve">Таблица </w:t>
      </w:r>
      <w:r w:rsidR="00EC56FA">
        <w:rPr>
          <w:b/>
          <w:sz w:val="22"/>
          <w:lang w:val="en-US"/>
        </w:rPr>
        <w:t>39</w:t>
      </w:r>
    </w:p>
    <w:bookmarkEnd w:id="212"/>
    <w:p w:rsidR="00F713CA" w:rsidRPr="008D0103" w:rsidRDefault="00F713CA" w:rsidP="00F713CA">
      <w:pPr>
        <w:pStyle w:val="af1"/>
      </w:pPr>
      <w:r w:rsidRPr="008D0103">
        <w:t>Климатический коэффициент</w:t>
      </w:r>
    </w:p>
    <w:tbl>
      <w:tblPr>
        <w:tblW w:w="9354" w:type="dxa"/>
        <w:jc w:val="center"/>
        <w:tblLook w:val="04A0" w:firstRow="1" w:lastRow="0" w:firstColumn="1" w:lastColumn="0" w:noHBand="0" w:noVBand="1"/>
      </w:tblPr>
      <w:tblGrid>
        <w:gridCol w:w="1633"/>
        <w:gridCol w:w="1904"/>
        <w:gridCol w:w="1554"/>
        <w:gridCol w:w="1224"/>
        <w:gridCol w:w="1364"/>
        <w:gridCol w:w="1675"/>
      </w:tblGrid>
      <w:tr w:rsidR="00F713CA" w:rsidRPr="008D0103" w:rsidTr="009D467C">
        <w:trPr>
          <w:trHeight w:val="315"/>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Климатическое районирование</w:t>
            </w:r>
          </w:p>
        </w:tc>
        <w:tc>
          <w:tcPr>
            <w:tcW w:w="19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B456C2" w:rsidP="009D467C">
            <w:pPr>
              <w:jc w:val="center"/>
              <w:rPr>
                <w:rFonts w:eastAsia="Calibri"/>
                <w:b/>
                <w:sz w:val="20"/>
                <w:szCs w:val="20"/>
              </w:rPr>
            </w:pPr>
            <w:r>
              <w:rPr>
                <w:rFonts w:eastAsia="Calibri"/>
                <w:b/>
                <w:sz w:val="20"/>
                <w:szCs w:val="20"/>
              </w:rPr>
              <w:t>Территория</w:t>
            </w:r>
          </w:p>
        </w:tc>
        <w:tc>
          <w:tcPr>
            <w:tcW w:w="15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Температура воздуха наиболее холодной пятидневки, °С</w:t>
            </w:r>
          </w:p>
        </w:tc>
        <w:tc>
          <w:tcPr>
            <w:tcW w:w="2588" w:type="dxa"/>
            <w:gridSpan w:val="2"/>
            <w:tcBorders>
              <w:top w:val="single" w:sz="8" w:space="0" w:color="auto"/>
              <w:left w:val="nil"/>
              <w:bottom w:val="single" w:sz="8" w:space="0" w:color="auto"/>
              <w:right w:val="single" w:sz="8" w:space="0" w:color="000000"/>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Климатический коэффициент</w:t>
            </w:r>
          </w:p>
        </w:tc>
      </w:tr>
      <w:tr w:rsidR="00F713CA" w:rsidRPr="008D0103" w:rsidTr="009D467C">
        <w:trPr>
          <w:trHeight w:val="475"/>
          <w:jc w:val="center"/>
        </w:trPr>
        <w:tc>
          <w:tcPr>
            <w:tcW w:w="1633"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c>
          <w:tcPr>
            <w:tcW w:w="1904"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c>
          <w:tcPr>
            <w:tcW w:w="1554"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c>
          <w:tcPr>
            <w:tcW w:w="1224" w:type="dxa"/>
            <w:tcBorders>
              <w:top w:val="nil"/>
              <w:left w:val="nil"/>
              <w:bottom w:val="single" w:sz="4" w:space="0" w:color="auto"/>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Продолжи-тельность</w:t>
            </w:r>
          </w:p>
        </w:tc>
        <w:tc>
          <w:tcPr>
            <w:tcW w:w="1364" w:type="dxa"/>
            <w:tcBorders>
              <w:top w:val="nil"/>
              <w:left w:val="nil"/>
              <w:bottom w:val="single" w:sz="4" w:space="0" w:color="auto"/>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средняя температура</w:t>
            </w:r>
          </w:p>
        </w:tc>
        <w:tc>
          <w:tcPr>
            <w:tcW w:w="1675"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r>
    </w:tbl>
    <w:p w:rsidR="008B2932" w:rsidRPr="008D0103" w:rsidRDefault="008B2932" w:rsidP="008B2932">
      <w:pPr>
        <w:pStyle w:val="S5"/>
        <w:ind w:firstLine="0"/>
        <w:rPr>
          <w:sz w:val="20"/>
          <w:szCs w:val="20"/>
        </w:rPr>
      </w:pPr>
    </w:p>
    <w:tbl>
      <w:tblPr>
        <w:tblW w:w="9354" w:type="dxa"/>
        <w:jc w:val="center"/>
        <w:tblLook w:val="04A0" w:firstRow="1" w:lastRow="0" w:firstColumn="1" w:lastColumn="0" w:noHBand="0" w:noVBand="1"/>
      </w:tblPr>
      <w:tblGrid>
        <w:gridCol w:w="1633"/>
        <w:gridCol w:w="1904"/>
        <w:gridCol w:w="1554"/>
        <w:gridCol w:w="1224"/>
        <w:gridCol w:w="1364"/>
        <w:gridCol w:w="1675"/>
      </w:tblGrid>
      <w:tr w:rsidR="00F713CA" w:rsidRPr="008D0103" w:rsidTr="009D467C">
        <w:trPr>
          <w:trHeight w:val="300"/>
          <w:jc w:val="center"/>
        </w:trPr>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3CA" w:rsidRPr="008D0103" w:rsidRDefault="00F713CA" w:rsidP="009D467C">
            <w:pPr>
              <w:jc w:val="center"/>
              <w:rPr>
                <w:rFonts w:eastAsia="Calibri"/>
                <w:sz w:val="20"/>
                <w:szCs w:val="20"/>
              </w:rPr>
            </w:pPr>
            <w:r w:rsidRPr="008D0103">
              <w:rPr>
                <w:rFonts w:eastAsia="Calibri"/>
                <w:sz w:val="20"/>
                <w:szCs w:val="20"/>
              </w:rPr>
              <w:t>I В</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rPr>
                <w:rFonts w:eastAsia="Calibri"/>
                <w:sz w:val="20"/>
                <w:szCs w:val="20"/>
              </w:rPr>
            </w:pPr>
            <w:r w:rsidRPr="008D0103">
              <w:rPr>
                <w:rFonts w:eastAsia="Calibri"/>
                <w:sz w:val="20"/>
                <w:szCs w:val="20"/>
              </w:rPr>
              <w:t>Железногорск (ЗАТО)</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-40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234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-7,2</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1,02</w:t>
            </w:r>
          </w:p>
        </w:tc>
      </w:tr>
    </w:tbl>
    <w:p w:rsidR="00F713CA" w:rsidRPr="008D0103" w:rsidRDefault="00F713CA" w:rsidP="00F713CA">
      <w:pPr>
        <w:pStyle w:val="a5"/>
        <w:rPr>
          <w:rFonts w:eastAsia="Calibri"/>
        </w:rPr>
      </w:pPr>
      <w:r w:rsidRPr="008D0103">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F713CA" w:rsidRPr="008D0103" w:rsidRDefault="00F713CA" w:rsidP="00F713CA">
      <w:pPr>
        <w:pStyle w:val="a5"/>
        <w:rPr>
          <w:rFonts w:eastAsia="Calibri"/>
        </w:rPr>
      </w:pPr>
      <w:r w:rsidRPr="008D0103">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F713CA" w:rsidRPr="008D0103" w:rsidRDefault="00F713CA" w:rsidP="00F713CA">
      <w:pPr>
        <w:pStyle w:val="a5"/>
        <w:rPr>
          <w:rFonts w:eastAsia="Calibri"/>
        </w:rPr>
      </w:pPr>
      <w:r w:rsidRPr="008D0103">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w:t>
      </w:r>
      <w:r w:rsidR="003541C5">
        <w:rPr>
          <w:rFonts w:eastAsia="Calibri"/>
        </w:rPr>
        <w:t>рмативы приведены в таблице Г.4 приложения Г</w:t>
      </w:r>
      <w:r w:rsidRPr="008D0103">
        <w:rPr>
          <w:rFonts w:eastAsia="Calibri"/>
        </w:rPr>
        <w:t xml:space="preserve">. </w:t>
      </w:r>
      <w:r w:rsidR="003541C5">
        <w:t>«СП 42.13330.2016. Свод правил. Градостроительство. Планировка и застройка городских и сельских поселений. Актуализированная редакция СНиП 2.07.01-89*»</w:t>
      </w:r>
      <w:r w:rsidRPr="008D0103">
        <w:rPr>
          <w:rFonts w:eastAsia="Calibri"/>
        </w:rPr>
        <w:t>.</w:t>
      </w:r>
    </w:p>
    <w:p w:rsidR="008B2932" w:rsidRPr="009A39F2" w:rsidRDefault="008B2932" w:rsidP="008B2932">
      <w:pPr>
        <w:jc w:val="right"/>
        <w:rPr>
          <w:b/>
          <w:noProof/>
          <w:sz w:val="22"/>
        </w:rPr>
      </w:pPr>
      <w:r w:rsidRPr="008D0103">
        <w:rPr>
          <w:b/>
          <w:sz w:val="22"/>
        </w:rPr>
        <w:t>Таблица 4</w:t>
      </w:r>
      <w:r w:rsidR="00EC56FA" w:rsidRPr="009A39F2">
        <w:rPr>
          <w:b/>
          <w:sz w:val="22"/>
        </w:rPr>
        <w:t>0</w:t>
      </w:r>
    </w:p>
    <w:p w:rsidR="00F713CA" w:rsidRPr="008D0103" w:rsidRDefault="00F713CA" w:rsidP="00F713CA">
      <w:pPr>
        <w:pStyle w:val="af1"/>
      </w:pPr>
      <w:r w:rsidRPr="008D0103">
        <w:lastRenderedPageBreak/>
        <w:t>Размеры земельных участков складов твердого топлива на 1 тыс.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1"/>
        <w:gridCol w:w="4203"/>
      </w:tblGrid>
      <w:tr w:rsidR="00F713CA" w:rsidRPr="008D0103" w:rsidTr="009D467C">
        <w:trPr>
          <w:trHeight w:val="230"/>
          <w:tblHeader/>
          <w:jc w:val="center"/>
        </w:trPr>
        <w:tc>
          <w:tcPr>
            <w:tcW w:w="2751" w:type="pct"/>
            <w:shd w:val="clear" w:color="auto" w:fill="FFFFFF"/>
            <w:vAlign w:val="center"/>
            <w:hideMark/>
          </w:tcPr>
          <w:p w:rsidR="00F713CA" w:rsidRPr="008D0103" w:rsidRDefault="00F713CA" w:rsidP="009D467C">
            <w:pPr>
              <w:jc w:val="center"/>
              <w:rPr>
                <w:rFonts w:eastAsia="Calibri"/>
                <w:b/>
                <w:sz w:val="20"/>
                <w:szCs w:val="20"/>
              </w:rPr>
            </w:pPr>
            <w:r w:rsidRPr="008D0103">
              <w:rPr>
                <w:rFonts w:eastAsia="Calibri"/>
                <w:b/>
                <w:sz w:val="20"/>
                <w:szCs w:val="20"/>
              </w:rPr>
              <w:t>Склады</w:t>
            </w:r>
          </w:p>
        </w:tc>
        <w:tc>
          <w:tcPr>
            <w:tcW w:w="2249" w:type="pct"/>
            <w:shd w:val="clear" w:color="auto" w:fill="FFFFFF"/>
            <w:vAlign w:val="center"/>
            <w:hideMark/>
          </w:tcPr>
          <w:p w:rsidR="00F713CA" w:rsidRPr="008D0103" w:rsidRDefault="00F713CA" w:rsidP="009D467C">
            <w:pPr>
              <w:jc w:val="center"/>
              <w:rPr>
                <w:rFonts w:eastAsia="Calibri"/>
                <w:b/>
                <w:sz w:val="20"/>
                <w:szCs w:val="20"/>
              </w:rPr>
            </w:pPr>
            <w:r w:rsidRPr="008D0103">
              <w:rPr>
                <w:rFonts w:eastAsia="Calibri"/>
                <w:b/>
                <w:sz w:val="20"/>
                <w:szCs w:val="20"/>
              </w:rPr>
              <w:t>Размеры земельных участков, м2 на 1 тыс. чел</w:t>
            </w:r>
          </w:p>
        </w:tc>
      </w:tr>
      <w:tr w:rsidR="00F713CA" w:rsidRPr="008D0103" w:rsidTr="009D467C">
        <w:trPr>
          <w:trHeight w:val="230"/>
          <w:jc w:val="center"/>
        </w:trPr>
        <w:tc>
          <w:tcPr>
            <w:tcW w:w="2751"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Склады твердого топлива с преимущественным использованием:</w:t>
            </w:r>
          </w:p>
        </w:tc>
        <w:tc>
          <w:tcPr>
            <w:tcW w:w="2249"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 </w:t>
            </w:r>
          </w:p>
        </w:tc>
      </w:tr>
      <w:tr w:rsidR="00F713CA" w:rsidRPr="008D0103" w:rsidTr="009D467C">
        <w:trPr>
          <w:trHeight w:val="250"/>
          <w:jc w:val="center"/>
        </w:trPr>
        <w:tc>
          <w:tcPr>
            <w:tcW w:w="2751"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угля</w:t>
            </w:r>
          </w:p>
        </w:tc>
        <w:tc>
          <w:tcPr>
            <w:tcW w:w="2249"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300</w:t>
            </w:r>
          </w:p>
        </w:tc>
      </w:tr>
      <w:tr w:rsidR="00F713CA" w:rsidRPr="008D0103" w:rsidTr="009D467C">
        <w:trPr>
          <w:trHeight w:val="206"/>
          <w:jc w:val="center"/>
        </w:trPr>
        <w:tc>
          <w:tcPr>
            <w:tcW w:w="2751"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дров</w:t>
            </w:r>
          </w:p>
        </w:tc>
        <w:tc>
          <w:tcPr>
            <w:tcW w:w="2249"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300</w:t>
            </w:r>
          </w:p>
        </w:tc>
      </w:tr>
      <w:tr w:rsidR="00F713CA" w:rsidRPr="008D0103" w:rsidTr="009D467C">
        <w:trPr>
          <w:trHeight w:val="437"/>
          <w:jc w:val="center"/>
        </w:trPr>
        <w:tc>
          <w:tcPr>
            <w:tcW w:w="5000" w:type="pct"/>
            <w:gridSpan w:val="2"/>
            <w:shd w:val="clear" w:color="auto" w:fill="FFFFFF"/>
            <w:hideMark/>
          </w:tcPr>
          <w:p w:rsidR="00F713CA" w:rsidRPr="008D0103" w:rsidRDefault="00F713CA" w:rsidP="009D467C">
            <w:pPr>
              <w:rPr>
                <w:rFonts w:eastAsia="Calibri"/>
                <w:sz w:val="20"/>
                <w:szCs w:val="20"/>
              </w:rPr>
            </w:pPr>
            <w:r w:rsidRPr="008D0103">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F713CA" w:rsidRPr="008D0103" w:rsidRDefault="00F713CA" w:rsidP="00F713CA">
      <w:pPr>
        <w:pStyle w:val="a5"/>
        <w:rPr>
          <w:rFonts w:eastAsia="Calibri"/>
        </w:rPr>
      </w:pPr>
      <w:r w:rsidRPr="008D0103">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F713CA" w:rsidRPr="008D0103" w:rsidRDefault="00F713CA" w:rsidP="00F713CA">
      <w:pPr>
        <w:pStyle w:val="a5"/>
        <w:rPr>
          <w:rFonts w:eastAsia="Calibri"/>
        </w:rPr>
      </w:pPr>
      <w:r w:rsidRPr="008D0103">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3935DB" w:rsidRPr="008D0103" w:rsidRDefault="003935DB" w:rsidP="00672637">
      <w:pPr>
        <w:pStyle w:val="2"/>
      </w:pPr>
      <w:bookmarkStart w:id="213" w:name="_Toc375834055"/>
      <w:bookmarkStart w:id="214" w:name="_Toc378617010"/>
      <w:bookmarkStart w:id="215" w:name="_Toc393379626"/>
      <w:r w:rsidRPr="008D0103">
        <w:t>Инженерные сети</w:t>
      </w:r>
      <w:bookmarkEnd w:id="213"/>
      <w:bookmarkEnd w:id="214"/>
      <w:bookmarkEnd w:id="215"/>
    </w:p>
    <w:p w:rsidR="008B2932" w:rsidRPr="008D0103" w:rsidRDefault="008B2932" w:rsidP="008B2932">
      <w:pPr>
        <w:pStyle w:val="a5"/>
      </w:pPr>
      <w:r w:rsidRPr="008D010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8B2932" w:rsidRPr="008D0103" w:rsidRDefault="008B2932" w:rsidP="008B2932">
      <w:pPr>
        <w:pStyle w:val="a5"/>
      </w:pPr>
      <w:r w:rsidRPr="008D010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8B2932" w:rsidRPr="008D0103" w:rsidRDefault="008B2932" w:rsidP="008B2932">
      <w:pPr>
        <w:pStyle w:val="a5"/>
      </w:pPr>
      <w:r w:rsidRPr="008D0103">
        <w:t>При проектировании и строительстве магистральных коммуникаций, как правило, не допускается их прокладка под проезжей частью улиц.</w:t>
      </w:r>
    </w:p>
    <w:p w:rsidR="008B2932" w:rsidRPr="008D0103" w:rsidRDefault="008B2932" w:rsidP="008B2932">
      <w:pPr>
        <w:pStyle w:val="a5"/>
      </w:pPr>
      <w:r w:rsidRPr="008D0103">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8B2932" w:rsidRPr="008D0103" w:rsidRDefault="008B2932" w:rsidP="008B2932">
      <w:pPr>
        <w:pStyle w:val="a5"/>
      </w:pPr>
      <w:r w:rsidRPr="008D010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8B2932" w:rsidRPr="008D0103" w:rsidRDefault="008B2932" w:rsidP="008B2932">
      <w:pPr>
        <w:pStyle w:val="a5"/>
      </w:pPr>
      <w:r w:rsidRPr="008D010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8B2932" w:rsidRPr="008D0103" w:rsidRDefault="008B2932" w:rsidP="008B2932">
      <w:pPr>
        <w:pStyle w:val="a5"/>
      </w:pPr>
      <w:r w:rsidRPr="008D010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8B2932" w:rsidRPr="008D0103" w:rsidRDefault="008B2932" w:rsidP="008B2932">
      <w:pPr>
        <w:pStyle w:val="a5"/>
      </w:pPr>
      <w:r w:rsidRPr="008D0103">
        <w:t>Воздушные линии электропередачи напряжением  110 кВ и выше допускается размещать за пределами территорий жилого и общественного назначения. Прокладку  электрических сетей напряжением 110 кВ и выше к новым понизительным подстанциям  глубокого ввода в пределах территорий жилого и общественного назначения следует  предусматривать кабельными линиями.</w:t>
      </w:r>
    </w:p>
    <w:p w:rsidR="008B2932" w:rsidRPr="008D0103" w:rsidRDefault="008B2932" w:rsidP="008B2932">
      <w:pPr>
        <w:pStyle w:val="a5"/>
      </w:pPr>
      <w:r w:rsidRPr="008D0103">
        <w:lastRenderedPageBreak/>
        <w:t>При реконструкции воздушных линий электропередачи напряжением 35 кВ и выше следует предусматривать вынос за пределы вышеназванных территорий или замену их  кабельными  линиями по согласованию с электроснабжающей организацией.</w:t>
      </w:r>
    </w:p>
    <w:p w:rsidR="00D6661E" w:rsidRPr="00D6661E" w:rsidRDefault="008B2932" w:rsidP="00D6661E">
      <w:pPr>
        <w:pStyle w:val="a5"/>
      </w:pPr>
      <w:r w:rsidRPr="008D0103">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8B2932" w:rsidRPr="008D0103" w:rsidRDefault="008B2932" w:rsidP="00D6661E">
      <w:pPr>
        <w:pStyle w:val="a5"/>
      </w:pPr>
      <w:r w:rsidRPr="008D0103">
        <w:t>Линии электропередачи напряжением до 10 кВ на территории жилой зоны в застройке зданиями 4 этажа и выше должны выполняться кабельными.</w:t>
      </w:r>
    </w:p>
    <w:p w:rsidR="008B2932" w:rsidRPr="008D0103" w:rsidRDefault="008B2932" w:rsidP="008B2932">
      <w:pPr>
        <w:pStyle w:val="a5"/>
      </w:pPr>
      <w:r w:rsidRPr="008D0103">
        <w:t xml:space="preserve">Магистральные трубопроводы следует прокладывать за пределами территории поселений в соответствии с </w:t>
      </w:r>
      <w:r w:rsidR="00614FFB">
        <w:t>«</w:t>
      </w:r>
      <w:r w:rsidRPr="008D0103">
        <w:t>СНиП 2.05.06-</w:t>
      </w:r>
      <w:r w:rsidR="00614FFB">
        <w:t>85*. Магистральные трубопроводы»</w:t>
      </w:r>
      <w:r w:rsidRPr="008D0103">
        <w:t xml:space="preserve">. Для продуктопроводов, прокладываемых на территории поселения, следует руководствоваться </w:t>
      </w:r>
      <w:r w:rsidR="00502BC5">
        <w:t xml:space="preserve">«СП 125.13330.2012. Свод правил. </w:t>
      </w:r>
      <w:r w:rsidR="00DC5B29">
        <w:t xml:space="preserve">Актуализированная редакция. </w:t>
      </w:r>
      <w:hyperlink r:id="rId20" w:history="1">
        <w:r w:rsidRPr="008D0103">
          <w:t>СНиП 2.05.13-90</w:t>
        </w:r>
      </w:hyperlink>
      <w:r w:rsidR="00502BC5">
        <w:t xml:space="preserve"> «</w:t>
      </w:r>
      <w:r w:rsidRPr="008D0103">
        <w:t>Нефтепродуктопроводы, прокладываемые на территор</w:t>
      </w:r>
      <w:r w:rsidR="00502BC5">
        <w:t>ии городов и населенных пунктов»</w:t>
      </w:r>
      <w:r w:rsidRPr="008D0103">
        <w:t>.</w:t>
      </w:r>
    </w:p>
    <w:p w:rsidR="008B2932" w:rsidRPr="008D0103" w:rsidRDefault="008B2932" w:rsidP="008B2932">
      <w:pPr>
        <w:pStyle w:val="a5"/>
      </w:pPr>
      <w:r w:rsidRPr="008D010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8B2932" w:rsidRPr="008D0103" w:rsidRDefault="008B2932" w:rsidP="007A79C7">
      <w:pPr>
        <w:pStyle w:val="a2"/>
      </w:pPr>
      <w:r w:rsidRPr="008D0103">
        <w:t>на основании инженерно-геологических условий;</w:t>
      </w:r>
    </w:p>
    <w:p w:rsidR="008B2932" w:rsidRPr="008D0103" w:rsidRDefault="008B2932" w:rsidP="007A79C7">
      <w:pPr>
        <w:pStyle w:val="a2"/>
      </w:pPr>
      <w:r w:rsidRPr="008D0103">
        <w:t>материала трубопроводов, их технического состояния;</w:t>
      </w:r>
    </w:p>
    <w:p w:rsidR="008B2932" w:rsidRPr="008D0103" w:rsidRDefault="008B2932" w:rsidP="007A79C7">
      <w:pPr>
        <w:pStyle w:val="a2"/>
      </w:pPr>
      <w:r w:rsidRPr="008D0103">
        <w:t>диаметров трубопроводов;</w:t>
      </w:r>
    </w:p>
    <w:p w:rsidR="008B2932" w:rsidRPr="008D0103" w:rsidRDefault="008B2932" w:rsidP="007A79C7">
      <w:pPr>
        <w:pStyle w:val="a2"/>
      </w:pPr>
      <w:r w:rsidRPr="008D0103">
        <w:t>конструкций фундаментов зданий и сооружений и способов их возведения.</w:t>
      </w:r>
    </w:p>
    <w:p w:rsidR="008B2932" w:rsidRPr="008D0103" w:rsidRDefault="008B2932" w:rsidP="008B2932">
      <w:pPr>
        <w:ind w:firstLine="709"/>
        <w:jc w:val="both"/>
      </w:pPr>
      <w:r w:rsidRPr="008D0103">
        <w:rPr>
          <w:rStyle w:val="a9"/>
        </w:rPr>
        <w:t>Расстояния по горизонтали (в свету) от ближайших подземных инженерных сетей до зданий и сооружений</w:t>
      </w:r>
      <w:r w:rsidRPr="008D0103">
        <w:t xml:space="preserve"> следует принимать по</w:t>
      </w:r>
      <w:r w:rsidR="00191A99">
        <w:t xml:space="preserve"> т</w:t>
      </w:r>
      <w:r w:rsidRPr="008D0103">
        <w:t>аблиц</w:t>
      </w:r>
      <w:r w:rsidR="00191A99">
        <w:t>е</w:t>
      </w:r>
      <w:r w:rsidRPr="008D0103">
        <w:t xml:space="preserve"> 4</w:t>
      </w:r>
      <w:r w:rsidR="00652A69" w:rsidRPr="00652A69">
        <w:t>1</w:t>
      </w:r>
      <w:r w:rsidRPr="008D0103">
        <w:t>.</w:t>
      </w:r>
    </w:p>
    <w:p w:rsidR="008B2932" w:rsidRPr="008D0103" w:rsidRDefault="008B2932" w:rsidP="008B2932">
      <w:pPr>
        <w:sectPr w:rsidR="008B2932" w:rsidRPr="008D0103" w:rsidSect="00D428D4">
          <w:headerReference w:type="default" r:id="rId21"/>
          <w:pgSz w:w="11906" w:h="16838" w:code="9"/>
          <w:pgMar w:top="1134" w:right="851" w:bottom="1134" w:left="1701" w:header="720" w:footer="720" w:gutter="0"/>
          <w:cols w:space="720"/>
          <w:docGrid w:linePitch="326"/>
        </w:sectPr>
      </w:pPr>
    </w:p>
    <w:p w:rsidR="008B2932" w:rsidRPr="009A39F2" w:rsidRDefault="008B2932" w:rsidP="008B2932">
      <w:pPr>
        <w:jc w:val="right"/>
        <w:rPr>
          <w:b/>
          <w:noProof/>
          <w:sz w:val="22"/>
        </w:rPr>
      </w:pPr>
      <w:r w:rsidRPr="008D0103">
        <w:rPr>
          <w:b/>
          <w:sz w:val="22"/>
        </w:rPr>
        <w:lastRenderedPageBreak/>
        <w:t>Таблица 4</w:t>
      </w:r>
      <w:r w:rsidR="00D6661E" w:rsidRPr="009A39F2">
        <w:rPr>
          <w:b/>
          <w:sz w:val="22"/>
        </w:rPr>
        <w:t>1</w:t>
      </w:r>
    </w:p>
    <w:p w:rsidR="008B2932" w:rsidRPr="008D0103" w:rsidRDefault="008B2932" w:rsidP="008B2932">
      <w:pPr>
        <w:pStyle w:val="af1"/>
      </w:pPr>
      <w:r w:rsidRPr="008D0103">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8"/>
        <w:gridCol w:w="1678"/>
        <w:gridCol w:w="1709"/>
        <w:gridCol w:w="1089"/>
        <w:gridCol w:w="1433"/>
        <w:gridCol w:w="1135"/>
        <w:gridCol w:w="1515"/>
        <w:gridCol w:w="936"/>
        <w:gridCol w:w="985"/>
      </w:tblGrid>
      <w:tr w:rsidR="008B2932" w:rsidRPr="008D0103" w:rsidTr="009D467C">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Расстояние, м, по горизонтали (в свету) от подземных сетей до</w:t>
            </w:r>
          </w:p>
        </w:tc>
      </w:tr>
      <w:tr w:rsidR="008B2932" w:rsidRPr="008D0103" w:rsidTr="009D467C">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фундаментов опор воздушных линий электропередачи напряжением</w:t>
            </w:r>
          </w:p>
        </w:tc>
      </w:tr>
      <w:tr w:rsidR="008B2932" w:rsidRPr="008D0103" w:rsidTr="009D467C">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св. 35 до 110 кВ и выше</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10*</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r>
    </w:tbl>
    <w:p w:rsidR="008B2932" w:rsidRPr="006F4963" w:rsidRDefault="008B2932" w:rsidP="008B2932">
      <w:pPr>
        <w:rPr>
          <w:lang w:val="en-US"/>
        </w:rPr>
        <w:sectPr w:rsidR="008B2932" w:rsidRPr="006F4963" w:rsidSect="00D428D4">
          <w:pgSz w:w="16838" w:h="11906" w:orient="landscape" w:code="9"/>
          <w:pgMar w:top="1701" w:right="1134" w:bottom="851" w:left="1134" w:header="720" w:footer="720" w:gutter="0"/>
          <w:cols w:space="720"/>
          <w:docGrid w:linePitch="326"/>
        </w:sectPr>
      </w:pPr>
    </w:p>
    <w:p w:rsidR="008B2932" w:rsidRPr="003C13E2" w:rsidRDefault="008B2932" w:rsidP="008B2932">
      <w:pPr>
        <w:jc w:val="right"/>
        <w:rPr>
          <w:b/>
          <w:noProof/>
          <w:sz w:val="22"/>
          <w:lang w:val="en-US"/>
        </w:rPr>
      </w:pPr>
      <w:r w:rsidRPr="008D0103">
        <w:rPr>
          <w:b/>
          <w:sz w:val="22"/>
        </w:rPr>
        <w:lastRenderedPageBreak/>
        <w:t>Таблица 4</w:t>
      </w:r>
      <w:r w:rsidR="003C13E2">
        <w:rPr>
          <w:b/>
          <w:sz w:val="22"/>
          <w:lang w:val="en-US"/>
        </w:rPr>
        <w:t>2</w:t>
      </w:r>
    </w:p>
    <w:p w:rsidR="008B2932" w:rsidRPr="008D0103" w:rsidRDefault="008B2932" w:rsidP="008B2932">
      <w:pPr>
        <w:pStyle w:val="af1"/>
      </w:pPr>
      <w:r w:rsidRPr="008D0103">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600"/>
        <w:gridCol w:w="1325"/>
        <w:gridCol w:w="1314"/>
        <w:gridCol w:w="1314"/>
        <w:gridCol w:w="1279"/>
        <w:gridCol w:w="909"/>
        <w:gridCol w:w="1058"/>
        <w:gridCol w:w="1403"/>
        <w:gridCol w:w="1022"/>
        <w:gridCol w:w="2336"/>
      </w:tblGrid>
      <w:tr w:rsidR="008B2932" w:rsidRPr="008D0103" w:rsidTr="009D467C">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Расстояние, м, по горизонтали (в свету) до</w:t>
            </w:r>
          </w:p>
        </w:tc>
      </w:tr>
      <w:tr w:rsidR="008B2932" w:rsidRPr="008D0103" w:rsidTr="009D467C">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наружных пневмомусоропроводов</w:t>
            </w:r>
          </w:p>
        </w:tc>
      </w:tr>
      <w:tr w:rsidR="008B2932" w:rsidRPr="008D0103" w:rsidTr="009D467C">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r>
    </w:tbl>
    <w:p w:rsidR="008B2932" w:rsidRPr="008D0103" w:rsidRDefault="008B2932" w:rsidP="008B2932">
      <w:pPr>
        <w:rPr>
          <w:sz w:val="20"/>
          <w:szCs w:val="20"/>
        </w:rPr>
      </w:pPr>
    </w:p>
    <w:p w:rsidR="008B2932" w:rsidRPr="008D0103" w:rsidRDefault="008B2932" w:rsidP="008B2932">
      <w:pPr>
        <w:rPr>
          <w:sz w:val="20"/>
          <w:szCs w:val="20"/>
        </w:rPr>
      </w:pPr>
      <w:r w:rsidRPr="008D0103">
        <w:rPr>
          <w:sz w:val="20"/>
          <w:szCs w:val="20"/>
        </w:rPr>
        <w:t>*В соответствии с требованиями раздела 2 правил [</w:t>
      </w:r>
      <w:hyperlink w:anchor="л9" w:tooltip="Литература 9" w:history="1">
        <w:r w:rsidRPr="008D0103">
          <w:rPr>
            <w:sz w:val="20"/>
            <w:szCs w:val="20"/>
          </w:rPr>
          <w:t>9</w:t>
        </w:r>
      </w:hyperlink>
      <w:r w:rsidRPr="008D0103">
        <w:rPr>
          <w:sz w:val="20"/>
          <w:szCs w:val="20"/>
        </w:rPr>
        <w:t>].</w:t>
      </w:r>
    </w:p>
    <w:p w:rsidR="008B2932" w:rsidRPr="008D0103" w:rsidRDefault="008B2932" w:rsidP="008B2932">
      <w:pPr>
        <w:rPr>
          <w:sz w:val="20"/>
          <w:szCs w:val="20"/>
        </w:rPr>
      </w:pPr>
      <w:r w:rsidRPr="008D0103">
        <w:rPr>
          <w:sz w:val="20"/>
          <w:szCs w:val="20"/>
        </w:rPr>
        <w:t>Примечания:</w:t>
      </w:r>
    </w:p>
    <w:p w:rsidR="008B2932" w:rsidRPr="008D0103" w:rsidRDefault="008B2932" w:rsidP="008B2932">
      <w:pPr>
        <w:rPr>
          <w:sz w:val="20"/>
          <w:szCs w:val="20"/>
        </w:rPr>
      </w:pPr>
      <w:r w:rsidRPr="008D0103">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8B2932" w:rsidRPr="008D0103" w:rsidRDefault="008B2932" w:rsidP="008B2932">
      <w:pPr>
        <w:rPr>
          <w:sz w:val="20"/>
          <w:szCs w:val="20"/>
        </w:rPr>
      </w:pPr>
      <w:r w:rsidRPr="008D0103">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8B2932" w:rsidRPr="008D0103" w:rsidRDefault="008B2932" w:rsidP="008B2932">
      <w:pPr>
        <w:rPr>
          <w:sz w:val="20"/>
          <w:szCs w:val="20"/>
        </w:rPr>
      </w:pPr>
      <w:r w:rsidRPr="008D0103">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8B2932" w:rsidRPr="008D0103" w:rsidRDefault="008B2932" w:rsidP="008B2932">
      <w:pPr>
        <w:sectPr w:rsidR="008B2932" w:rsidRPr="008D0103" w:rsidSect="00D428D4">
          <w:pgSz w:w="16838" w:h="11906" w:orient="landscape" w:code="9"/>
          <w:pgMar w:top="1701" w:right="1134" w:bottom="851" w:left="1134" w:header="720" w:footer="720" w:gutter="0"/>
          <w:cols w:space="720"/>
          <w:docGrid w:linePitch="326"/>
        </w:sectPr>
      </w:pPr>
    </w:p>
    <w:p w:rsidR="00AA1232" w:rsidRPr="008D0103" w:rsidRDefault="00AA1232" w:rsidP="00AA1232">
      <w:pPr>
        <w:ind w:firstLine="709"/>
        <w:jc w:val="both"/>
      </w:pPr>
      <w:r w:rsidRPr="008D0103">
        <w:rPr>
          <w:rStyle w:val="a9"/>
        </w:rPr>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таблице приведенной ниже (Таблица 4</w:t>
      </w:r>
      <w:r w:rsidRPr="003C13E2">
        <w:rPr>
          <w:rStyle w:val="a9"/>
        </w:rPr>
        <w:t>2</w:t>
      </w:r>
      <w:r w:rsidRPr="008D0103">
        <w:rPr>
          <w:rStyle w:val="a9"/>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8D0103">
        <w:t xml:space="preserve"> в соответствии с действующими нормативно-правовыми актами.</w:t>
      </w:r>
    </w:p>
    <w:p w:rsidR="008B2932" w:rsidRPr="008D0103" w:rsidRDefault="008B2932" w:rsidP="008B2932">
      <w:pPr>
        <w:pStyle w:val="a5"/>
      </w:pPr>
      <w:r w:rsidRPr="008D0103">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B2932" w:rsidRPr="008D0103" w:rsidRDefault="008B2932" w:rsidP="008B2932">
      <w:pPr>
        <w:pStyle w:val="a5"/>
      </w:pPr>
      <w:r w:rsidRPr="008D010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B2932" w:rsidRPr="008D0103" w:rsidRDefault="008B2932" w:rsidP="008B2932">
      <w:pPr>
        <w:pStyle w:val="a5"/>
      </w:pPr>
      <w:r w:rsidRPr="008D010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4</w:t>
      </w:r>
      <w:r w:rsidR="003C13E2" w:rsidRPr="003C13E2">
        <w:t>3</w:t>
      </w:r>
      <w:r w:rsidRPr="008D0103">
        <w:t>).</w:t>
      </w:r>
    </w:p>
    <w:p w:rsidR="008B2932" w:rsidRPr="008D0103" w:rsidRDefault="008B2932" w:rsidP="008B2932">
      <w:pPr>
        <w:jc w:val="both"/>
        <w:sectPr w:rsidR="008B2932" w:rsidRPr="008D0103" w:rsidSect="00D428D4">
          <w:pgSz w:w="11906" w:h="16838" w:code="9"/>
          <w:pgMar w:top="1134" w:right="851" w:bottom="1134" w:left="1701" w:header="720" w:footer="720" w:gutter="0"/>
          <w:cols w:space="720"/>
          <w:docGrid w:linePitch="326"/>
        </w:sectPr>
      </w:pPr>
    </w:p>
    <w:p w:rsidR="008B2932" w:rsidRPr="009A39F2" w:rsidRDefault="008B2932" w:rsidP="008B2932">
      <w:pPr>
        <w:jc w:val="right"/>
        <w:rPr>
          <w:b/>
          <w:noProof/>
          <w:sz w:val="22"/>
        </w:rPr>
      </w:pPr>
      <w:r w:rsidRPr="008D0103">
        <w:rPr>
          <w:b/>
          <w:sz w:val="22"/>
        </w:rPr>
        <w:lastRenderedPageBreak/>
        <w:t>Таблица 4</w:t>
      </w:r>
      <w:r w:rsidR="003C13E2" w:rsidRPr="009A39F2">
        <w:rPr>
          <w:b/>
          <w:sz w:val="22"/>
        </w:rPr>
        <w:t>3</w:t>
      </w:r>
    </w:p>
    <w:p w:rsidR="008B2932" w:rsidRPr="008D0103" w:rsidRDefault="008B2932" w:rsidP="008B2932">
      <w:pPr>
        <w:pStyle w:val="af1"/>
      </w:pPr>
      <w:r w:rsidRPr="008D0103">
        <w:t>Нормы отвода земель для магистральных трубопроводов</w:t>
      </w:r>
    </w:p>
    <w:tbl>
      <w:tblPr>
        <w:tblW w:w="15152"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367"/>
        <w:gridCol w:w="1457"/>
        <w:gridCol w:w="1985"/>
        <w:gridCol w:w="3322"/>
        <w:gridCol w:w="2137"/>
        <w:gridCol w:w="2884"/>
      </w:tblGrid>
      <w:tr w:rsidR="008B2932" w:rsidRPr="008D0103" w:rsidTr="007943F4">
        <w:trPr>
          <w:trHeight w:val="20"/>
          <w:tblHeader/>
          <w:jc w:val="center"/>
        </w:trPr>
        <w:tc>
          <w:tcPr>
            <w:tcW w:w="3367" w:type="dxa"/>
            <w:vMerge w:val="restart"/>
            <w:vAlign w:val="center"/>
            <w:hideMark/>
          </w:tcPr>
          <w:p w:rsidR="008B2932" w:rsidRPr="008D0103" w:rsidRDefault="008B2932" w:rsidP="009D467C">
            <w:pPr>
              <w:jc w:val="center"/>
              <w:rPr>
                <w:b/>
                <w:sz w:val="20"/>
                <w:szCs w:val="20"/>
              </w:rPr>
            </w:pPr>
            <w:r w:rsidRPr="008D0103">
              <w:rPr>
                <w:b/>
                <w:sz w:val="20"/>
                <w:szCs w:val="20"/>
              </w:rPr>
              <w:t>Диаметр</w:t>
            </w:r>
          </w:p>
          <w:p w:rsidR="008B2932" w:rsidRPr="008D0103" w:rsidRDefault="008B2932" w:rsidP="009D467C">
            <w:pPr>
              <w:jc w:val="center"/>
              <w:rPr>
                <w:b/>
                <w:sz w:val="20"/>
                <w:szCs w:val="20"/>
              </w:rPr>
            </w:pPr>
            <w:r w:rsidRPr="008D0103">
              <w:rPr>
                <w:b/>
                <w:sz w:val="20"/>
                <w:szCs w:val="20"/>
              </w:rPr>
              <w:t>водовода или канализационного коллектора,</w:t>
            </w:r>
          </w:p>
          <w:p w:rsidR="008B2932" w:rsidRPr="008D0103" w:rsidRDefault="008B2932" w:rsidP="009D467C">
            <w:pPr>
              <w:jc w:val="center"/>
              <w:rPr>
                <w:b/>
                <w:sz w:val="20"/>
                <w:szCs w:val="20"/>
              </w:rPr>
            </w:pPr>
            <w:r w:rsidRPr="008D0103">
              <w:rPr>
                <w:b/>
                <w:sz w:val="20"/>
                <w:szCs w:val="20"/>
              </w:rPr>
              <w:t>мм</w:t>
            </w:r>
          </w:p>
        </w:tc>
        <w:tc>
          <w:tcPr>
            <w:tcW w:w="1457" w:type="dxa"/>
            <w:vMerge w:val="restart"/>
            <w:vAlign w:val="center"/>
            <w:hideMark/>
          </w:tcPr>
          <w:p w:rsidR="008B2932" w:rsidRPr="008D0103" w:rsidRDefault="008B2932" w:rsidP="009D467C">
            <w:pPr>
              <w:jc w:val="center"/>
              <w:rPr>
                <w:b/>
                <w:sz w:val="20"/>
                <w:szCs w:val="20"/>
              </w:rPr>
            </w:pPr>
            <w:r w:rsidRPr="008D0103">
              <w:rPr>
                <w:b/>
                <w:sz w:val="20"/>
                <w:szCs w:val="20"/>
              </w:rPr>
              <w:t>Глубина заложения до низа трубы,</w:t>
            </w:r>
          </w:p>
          <w:p w:rsidR="008B2932" w:rsidRPr="008D0103" w:rsidRDefault="008B2932" w:rsidP="009D467C">
            <w:pPr>
              <w:jc w:val="center"/>
              <w:rPr>
                <w:b/>
                <w:sz w:val="20"/>
                <w:szCs w:val="20"/>
              </w:rPr>
            </w:pPr>
            <w:r w:rsidRPr="008D0103">
              <w:rPr>
                <w:b/>
                <w:sz w:val="20"/>
                <w:szCs w:val="20"/>
              </w:rPr>
              <w:t>М</w:t>
            </w:r>
          </w:p>
        </w:tc>
        <w:tc>
          <w:tcPr>
            <w:tcW w:w="10328" w:type="dxa"/>
            <w:gridSpan w:val="4"/>
            <w:vAlign w:val="center"/>
            <w:hideMark/>
          </w:tcPr>
          <w:p w:rsidR="008B2932" w:rsidRPr="008D0103" w:rsidRDefault="008B2932" w:rsidP="009D467C">
            <w:pPr>
              <w:jc w:val="center"/>
              <w:rPr>
                <w:b/>
                <w:sz w:val="20"/>
                <w:szCs w:val="20"/>
              </w:rPr>
            </w:pPr>
            <w:r w:rsidRPr="008D0103">
              <w:rPr>
                <w:b/>
                <w:sz w:val="20"/>
                <w:szCs w:val="20"/>
              </w:rPr>
              <w:t>Ширина полос земель для магистральных подземных водоводов и канализационных коллекторов, м</w:t>
            </w:r>
          </w:p>
        </w:tc>
      </w:tr>
      <w:tr w:rsidR="008B2932" w:rsidRPr="008D0103" w:rsidTr="007943F4">
        <w:trPr>
          <w:trHeight w:val="20"/>
          <w:tblHeader/>
          <w:jc w:val="center"/>
        </w:trPr>
        <w:tc>
          <w:tcPr>
            <w:tcW w:w="3367" w:type="dxa"/>
            <w:vMerge/>
            <w:vAlign w:val="center"/>
            <w:hideMark/>
          </w:tcPr>
          <w:p w:rsidR="008B2932" w:rsidRPr="008D0103" w:rsidRDefault="008B2932" w:rsidP="009D467C">
            <w:pPr>
              <w:jc w:val="center"/>
              <w:rPr>
                <w:b/>
                <w:sz w:val="20"/>
                <w:szCs w:val="20"/>
              </w:rPr>
            </w:pPr>
          </w:p>
        </w:tc>
        <w:tc>
          <w:tcPr>
            <w:tcW w:w="1457" w:type="dxa"/>
            <w:vMerge/>
            <w:vAlign w:val="center"/>
            <w:hideMark/>
          </w:tcPr>
          <w:p w:rsidR="008B2932" w:rsidRPr="008D0103" w:rsidRDefault="008B2932" w:rsidP="009D467C">
            <w:pPr>
              <w:jc w:val="center"/>
              <w:rPr>
                <w:b/>
                <w:sz w:val="20"/>
                <w:szCs w:val="20"/>
              </w:rPr>
            </w:pPr>
          </w:p>
        </w:tc>
        <w:tc>
          <w:tcPr>
            <w:tcW w:w="5307" w:type="dxa"/>
            <w:gridSpan w:val="2"/>
            <w:vAlign w:val="center"/>
            <w:hideMark/>
          </w:tcPr>
          <w:p w:rsidR="008B2932" w:rsidRPr="008D0103" w:rsidRDefault="008B2932" w:rsidP="009D467C">
            <w:pPr>
              <w:jc w:val="center"/>
              <w:rPr>
                <w:b/>
                <w:sz w:val="20"/>
                <w:szCs w:val="20"/>
              </w:rPr>
            </w:pPr>
            <w:r w:rsidRPr="008D0103">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8B2932" w:rsidRPr="008D0103" w:rsidRDefault="008B2932" w:rsidP="009D467C">
            <w:pPr>
              <w:jc w:val="center"/>
              <w:rPr>
                <w:b/>
                <w:sz w:val="20"/>
                <w:szCs w:val="20"/>
              </w:rPr>
            </w:pPr>
            <w:r w:rsidRPr="008D0103">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B2932" w:rsidRPr="008D0103" w:rsidTr="007943F4">
        <w:trPr>
          <w:trHeight w:val="20"/>
          <w:tblHeader/>
          <w:jc w:val="center"/>
        </w:trPr>
        <w:tc>
          <w:tcPr>
            <w:tcW w:w="3367" w:type="dxa"/>
            <w:vMerge/>
            <w:vAlign w:val="center"/>
            <w:hideMark/>
          </w:tcPr>
          <w:p w:rsidR="008B2932" w:rsidRPr="008D0103" w:rsidRDefault="008B2932" w:rsidP="009D467C">
            <w:pPr>
              <w:jc w:val="center"/>
              <w:rPr>
                <w:b/>
                <w:sz w:val="20"/>
                <w:szCs w:val="20"/>
              </w:rPr>
            </w:pPr>
          </w:p>
        </w:tc>
        <w:tc>
          <w:tcPr>
            <w:tcW w:w="1457" w:type="dxa"/>
            <w:vMerge/>
            <w:vAlign w:val="center"/>
            <w:hideMark/>
          </w:tcPr>
          <w:p w:rsidR="008B2932" w:rsidRPr="008D0103" w:rsidRDefault="008B2932" w:rsidP="009D467C">
            <w:pPr>
              <w:jc w:val="center"/>
              <w:rPr>
                <w:b/>
                <w:sz w:val="20"/>
                <w:szCs w:val="20"/>
              </w:rPr>
            </w:pPr>
          </w:p>
        </w:tc>
        <w:tc>
          <w:tcPr>
            <w:tcW w:w="1985" w:type="dxa"/>
            <w:vAlign w:val="center"/>
            <w:hideMark/>
          </w:tcPr>
          <w:p w:rsidR="008B2932" w:rsidRPr="008D0103" w:rsidRDefault="008B2932" w:rsidP="009D467C">
            <w:pPr>
              <w:jc w:val="center"/>
              <w:rPr>
                <w:b/>
                <w:sz w:val="20"/>
                <w:szCs w:val="20"/>
              </w:rPr>
            </w:pPr>
            <w:r w:rsidRPr="008D0103">
              <w:rPr>
                <w:b/>
                <w:sz w:val="20"/>
                <w:szCs w:val="20"/>
              </w:rPr>
              <w:t>для одного водовода или коллектора</w:t>
            </w:r>
          </w:p>
        </w:tc>
        <w:tc>
          <w:tcPr>
            <w:tcW w:w="3322" w:type="dxa"/>
            <w:vAlign w:val="center"/>
            <w:hideMark/>
          </w:tcPr>
          <w:p w:rsidR="008B2932" w:rsidRPr="008D0103" w:rsidRDefault="008B2932" w:rsidP="009D467C">
            <w:pPr>
              <w:jc w:val="center"/>
              <w:rPr>
                <w:b/>
                <w:sz w:val="20"/>
                <w:szCs w:val="20"/>
              </w:rPr>
            </w:pPr>
            <w:r w:rsidRPr="008D0103">
              <w:rPr>
                <w:b/>
                <w:sz w:val="20"/>
                <w:szCs w:val="20"/>
              </w:rPr>
              <w:t>для двух водоводов или коллекторов (в одной траншее)</w:t>
            </w:r>
          </w:p>
        </w:tc>
        <w:tc>
          <w:tcPr>
            <w:tcW w:w="0" w:type="auto"/>
            <w:vAlign w:val="center"/>
            <w:hideMark/>
          </w:tcPr>
          <w:p w:rsidR="008B2932" w:rsidRPr="008D0103" w:rsidRDefault="008B2932" w:rsidP="009D467C">
            <w:pPr>
              <w:jc w:val="center"/>
              <w:rPr>
                <w:b/>
                <w:sz w:val="20"/>
                <w:szCs w:val="20"/>
              </w:rPr>
            </w:pPr>
            <w:r w:rsidRPr="008D0103">
              <w:rPr>
                <w:b/>
                <w:sz w:val="20"/>
                <w:szCs w:val="20"/>
              </w:rPr>
              <w:t>для одного водовода или коллектора</w:t>
            </w:r>
          </w:p>
        </w:tc>
        <w:tc>
          <w:tcPr>
            <w:tcW w:w="0" w:type="auto"/>
            <w:vAlign w:val="center"/>
            <w:hideMark/>
          </w:tcPr>
          <w:p w:rsidR="008B2932" w:rsidRPr="008D0103" w:rsidRDefault="008B2932" w:rsidP="009D467C">
            <w:pPr>
              <w:jc w:val="center"/>
              <w:rPr>
                <w:b/>
                <w:sz w:val="20"/>
                <w:szCs w:val="20"/>
              </w:rPr>
            </w:pPr>
            <w:r w:rsidRPr="008D0103">
              <w:rPr>
                <w:b/>
                <w:sz w:val="20"/>
                <w:szCs w:val="20"/>
              </w:rPr>
              <w:t>для двух водоводов или коллекторов (в одной траншее)</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А. Стальные трубы</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1. До 426 включительно</w:t>
            </w:r>
          </w:p>
        </w:tc>
        <w:tc>
          <w:tcPr>
            <w:tcW w:w="1457" w:type="dxa"/>
            <w:hideMark/>
          </w:tcPr>
          <w:p w:rsidR="008B2932" w:rsidRPr="008D0103" w:rsidRDefault="008B2932" w:rsidP="009D467C">
            <w:pPr>
              <w:rPr>
                <w:sz w:val="20"/>
                <w:szCs w:val="20"/>
              </w:rPr>
            </w:pPr>
            <w:r w:rsidRPr="008D0103">
              <w:rPr>
                <w:sz w:val="20"/>
                <w:szCs w:val="20"/>
              </w:rPr>
              <w:t>до 3</w:t>
            </w:r>
          </w:p>
        </w:tc>
        <w:tc>
          <w:tcPr>
            <w:tcW w:w="1985" w:type="dxa"/>
            <w:hideMark/>
          </w:tcPr>
          <w:p w:rsidR="008B2932" w:rsidRPr="008D0103" w:rsidRDefault="008B2932" w:rsidP="009D467C">
            <w:pPr>
              <w:rPr>
                <w:sz w:val="20"/>
                <w:szCs w:val="20"/>
              </w:rPr>
            </w:pPr>
            <w:r w:rsidRPr="008D0103">
              <w:rPr>
                <w:sz w:val="20"/>
                <w:szCs w:val="20"/>
              </w:rPr>
              <w:t>20</w:t>
            </w:r>
          </w:p>
        </w:tc>
        <w:tc>
          <w:tcPr>
            <w:tcW w:w="3322" w:type="dxa"/>
            <w:hideMark/>
          </w:tcPr>
          <w:p w:rsidR="008B2932" w:rsidRPr="008D0103" w:rsidRDefault="008B2932" w:rsidP="009D467C">
            <w:pPr>
              <w:rPr>
                <w:sz w:val="20"/>
                <w:szCs w:val="20"/>
              </w:rPr>
            </w:pPr>
            <w:r w:rsidRPr="008D0103">
              <w:rPr>
                <w:sz w:val="20"/>
                <w:szCs w:val="20"/>
              </w:rPr>
              <w:t>23</w:t>
            </w:r>
          </w:p>
        </w:tc>
        <w:tc>
          <w:tcPr>
            <w:tcW w:w="0" w:type="auto"/>
            <w:hideMark/>
          </w:tcPr>
          <w:p w:rsidR="008B2932" w:rsidRPr="008D0103" w:rsidRDefault="008B2932" w:rsidP="009D467C">
            <w:pPr>
              <w:rPr>
                <w:sz w:val="20"/>
                <w:szCs w:val="20"/>
              </w:rPr>
            </w:pPr>
            <w:r w:rsidRPr="008D0103">
              <w:rPr>
                <w:sz w:val="20"/>
                <w:szCs w:val="20"/>
              </w:rPr>
              <w:t>28</w:t>
            </w:r>
          </w:p>
        </w:tc>
        <w:tc>
          <w:tcPr>
            <w:tcW w:w="0" w:type="auto"/>
            <w:hideMark/>
          </w:tcPr>
          <w:p w:rsidR="008B2932" w:rsidRPr="008D0103" w:rsidRDefault="008B2932" w:rsidP="009D467C">
            <w:pPr>
              <w:rPr>
                <w:sz w:val="20"/>
                <w:szCs w:val="20"/>
              </w:rPr>
            </w:pPr>
            <w:r w:rsidRPr="008D0103">
              <w:rPr>
                <w:sz w:val="20"/>
                <w:szCs w:val="20"/>
              </w:rPr>
              <w:t>31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2. Более 426 до 720 включительно</w:t>
            </w:r>
          </w:p>
        </w:tc>
        <w:tc>
          <w:tcPr>
            <w:tcW w:w="1457" w:type="dxa"/>
            <w:hideMark/>
          </w:tcPr>
          <w:p w:rsidR="008B2932" w:rsidRPr="008D0103" w:rsidRDefault="008B2932" w:rsidP="009D467C">
            <w:pPr>
              <w:rPr>
                <w:sz w:val="20"/>
                <w:szCs w:val="20"/>
              </w:rPr>
            </w:pPr>
            <w:r w:rsidRPr="008D0103">
              <w:rPr>
                <w:sz w:val="20"/>
                <w:szCs w:val="20"/>
              </w:rPr>
              <w:t>то же</w:t>
            </w:r>
          </w:p>
        </w:tc>
        <w:tc>
          <w:tcPr>
            <w:tcW w:w="1985" w:type="dxa"/>
            <w:hideMark/>
          </w:tcPr>
          <w:p w:rsidR="008B2932" w:rsidRPr="008D0103" w:rsidRDefault="008B2932" w:rsidP="009D467C">
            <w:pPr>
              <w:rPr>
                <w:sz w:val="20"/>
                <w:szCs w:val="20"/>
              </w:rPr>
            </w:pPr>
            <w:r w:rsidRPr="008D0103">
              <w:rPr>
                <w:sz w:val="20"/>
                <w:szCs w:val="20"/>
              </w:rPr>
              <w:t>23</w:t>
            </w:r>
          </w:p>
        </w:tc>
        <w:tc>
          <w:tcPr>
            <w:tcW w:w="3322" w:type="dxa"/>
            <w:hideMark/>
          </w:tcPr>
          <w:p w:rsidR="008B2932" w:rsidRPr="008D0103" w:rsidRDefault="008B2932" w:rsidP="009D467C">
            <w:pPr>
              <w:rPr>
                <w:sz w:val="20"/>
                <w:szCs w:val="20"/>
              </w:rPr>
            </w:pPr>
            <w:r w:rsidRPr="008D0103">
              <w:rPr>
                <w:sz w:val="20"/>
                <w:szCs w:val="20"/>
              </w:rPr>
              <w:t>26</w:t>
            </w:r>
          </w:p>
        </w:tc>
        <w:tc>
          <w:tcPr>
            <w:tcW w:w="0" w:type="auto"/>
            <w:hideMark/>
          </w:tcPr>
          <w:p w:rsidR="008B2932" w:rsidRPr="008D0103" w:rsidRDefault="008B2932" w:rsidP="009D467C">
            <w:pPr>
              <w:rPr>
                <w:sz w:val="20"/>
                <w:szCs w:val="20"/>
              </w:rPr>
            </w:pPr>
            <w:r w:rsidRPr="008D0103">
              <w:rPr>
                <w:sz w:val="20"/>
                <w:szCs w:val="20"/>
              </w:rPr>
              <w:t>33</w:t>
            </w:r>
          </w:p>
        </w:tc>
        <w:tc>
          <w:tcPr>
            <w:tcW w:w="0" w:type="auto"/>
            <w:hideMark/>
          </w:tcPr>
          <w:p w:rsidR="008B2932" w:rsidRPr="008D0103" w:rsidRDefault="008B2932" w:rsidP="009D467C">
            <w:pPr>
              <w:rPr>
                <w:sz w:val="20"/>
                <w:szCs w:val="20"/>
              </w:rPr>
            </w:pPr>
            <w:r w:rsidRPr="008D0103">
              <w:rPr>
                <w:sz w:val="20"/>
                <w:szCs w:val="20"/>
              </w:rPr>
              <w:t>36</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3. Более 720 до 1020 включительно</w:t>
            </w:r>
          </w:p>
        </w:tc>
        <w:tc>
          <w:tcPr>
            <w:tcW w:w="1457" w:type="dxa"/>
            <w:hideMark/>
          </w:tcPr>
          <w:p w:rsidR="008B2932" w:rsidRPr="008D0103" w:rsidRDefault="008B2932" w:rsidP="009D467C">
            <w:pPr>
              <w:rPr>
                <w:sz w:val="20"/>
                <w:szCs w:val="20"/>
              </w:rPr>
            </w:pPr>
            <w:r w:rsidRPr="008D0103">
              <w:rPr>
                <w:sz w:val="20"/>
                <w:szCs w:val="20"/>
              </w:rPr>
              <w:t>«</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31</w:t>
            </w:r>
          </w:p>
        </w:tc>
        <w:tc>
          <w:tcPr>
            <w:tcW w:w="0" w:type="auto"/>
            <w:hideMark/>
          </w:tcPr>
          <w:p w:rsidR="008B2932" w:rsidRPr="008D0103" w:rsidRDefault="008B2932" w:rsidP="009D467C">
            <w:pPr>
              <w:rPr>
                <w:sz w:val="20"/>
                <w:szCs w:val="20"/>
              </w:rPr>
            </w:pPr>
            <w:r w:rsidRPr="008D0103">
              <w:rPr>
                <w:sz w:val="20"/>
                <w:szCs w:val="20"/>
              </w:rPr>
              <w:t>39</w:t>
            </w:r>
          </w:p>
        </w:tc>
        <w:tc>
          <w:tcPr>
            <w:tcW w:w="0" w:type="auto"/>
            <w:hideMark/>
          </w:tcPr>
          <w:p w:rsidR="008B2932" w:rsidRPr="008D0103" w:rsidRDefault="008B2932" w:rsidP="009D467C">
            <w:pPr>
              <w:rPr>
                <w:sz w:val="20"/>
                <w:szCs w:val="20"/>
              </w:rPr>
            </w:pPr>
            <w:r w:rsidRPr="008D0103">
              <w:rPr>
                <w:sz w:val="20"/>
                <w:szCs w:val="20"/>
              </w:rPr>
              <w:t>42</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4. Более 1020 до 1220 включительно</w:t>
            </w:r>
          </w:p>
        </w:tc>
        <w:tc>
          <w:tcPr>
            <w:tcW w:w="1457" w:type="dxa"/>
            <w:hideMark/>
          </w:tcPr>
          <w:p w:rsidR="008B2932" w:rsidRPr="008D0103" w:rsidRDefault="008B2932" w:rsidP="009D467C">
            <w:pPr>
              <w:rPr>
                <w:sz w:val="20"/>
                <w:szCs w:val="20"/>
              </w:rPr>
            </w:pPr>
            <w:r w:rsidRPr="008D0103">
              <w:rPr>
                <w:sz w:val="20"/>
                <w:szCs w:val="20"/>
              </w:rPr>
              <w:t>«</w:t>
            </w:r>
          </w:p>
        </w:tc>
        <w:tc>
          <w:tcPr>
            <w:tcW w:w="1985" w:type="dxa"/>
            <w:hideMark/>
          </w:tcPr>
          <w:p w:rsidR="008B2932" w:rsidRPr="008D0103" w:rsidRDefault="008B2932" w:rsidP="009D467C">
            <w:pPr>
              <w:rPr>
                <w:sz w:val="20"/>
                <w:szCs w:val="20"/>
              </w:rPr>
            </w:pPr>
            <w:r w:rsidRPr="008D0103">
              <w:rPr>
                <w:sz w:val="20"/>
                <w:szCs w:val="20"/>
              </w:rPr>
              <w:t>30</w:t>
            </w:r>
          </w:p>
        </w:tc>
        <w:tc>
          <w:tcPr>
            <w:tcW w:w="3322" w:type="dxa"/>
            <w:hideMark/>
          </w:tcPr>
          <w:p w:rsidR="008B2932" w:rsidRPr="008D0103" w:rsidRDefault="008B2932" w:rsidP="009D467C">
            <w:pPr>
              <w:rPr>
                <w:sz w:val="20"/>
                <w:szCs w:val="20"/>
              </w:rPr>
            </w:pPr>
            <w:r w:rsidRPr="008D0103">
              <w:rPr>
                <w:sz w:val="20"/>
                <w:szCs w:val="20"/>
              </w:rPr>
              <w:t>33</w:t>
            </w:r>
          </w:p>
        </w:tc>
        <w:tc>
          <w:tcPr>
            <w:tcW w:w="0" w:type="auto"/>
            <w:hideMark/>
          </w:tcPr>
          <w:p w:rsidR="008B2932" w:rsidRPr="008D0103" w:rsidRDefault="008B2932" w:rsidP="009D467C">
            <w:pPr>
              <w:rPr>
                <w:sz w:val="20"/>
                <w:szCs w:val="20"/>
              </w:rPr>
            </w:pPr>
            <w:r w:rsidRPr="008D0103">
              <w:rPr>
                <w:sz w:val="20"/>
                <w:szCs w:val="20"/>
              </w:rPr>
              <w:t>42</w:t>
            </w:r>
          </w:p>
        </w:tc>
        <w:tc>
          <w:tcPr>
            <w:tcW w:w="0" w:type="auto"/>
            <w:hideMark/>
          </w:tcPr>
          <w:p w:rsidR="008B2932" w:rsidRPr="008D0103" w:rsidRDefault="008B2932" w:rsidP="009D467C">
            <w:pPr>
              <w:rPr>
                <w:sz w:val="20"/>
                <w:szCs w:val="20"/>
              </w:rPr>
            </w:pPr>
            <w:r w:rsidRPr="008D0103">
              <w:rPr>
                <w:sz w:val="20"/>
                <w:szCs w:val="20"/>
              </w:rPr>
              <w:t>45</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5. Более 1220 до 1420 включительно</w:t>
            </w:r>
          </w:p>
        </w:tc>
        <w:tc>
          <w:tcPr>
            <w:tcW w:w="1457" w:type="dxa"/>
            <w:hideMark/>
          </w:tcPr>
          <w:p w:rsidR="008B2932" w:rsidRPr="008D0103" w:rsidRDefault="008B2932" w:rsidP="009D467C">
            <w:pPr>
              <w:rPr>
                <w:sz w:val="20"/>
                <w:szCs w:val="20"/>
              </w:rPr>
            </w:pPr>
            <w:r w:rsidRPr="008D0103">
              <w:rPr>
                <w:sz w:val="20"/>
                <w:szCs w:val="20"/>
              </w:rPr>
              <w:t>«</w:t>
            </w:r>
          </w:p>
        </w:tc>
        <w:tc>
          <w:tcPr>
            <w:tcW w:w="1985" w:type="dxa"/>
            <w:hideMark/>
          </w:tcPr>
          <w:p w:rsidR="008B2932" w:rsidRPr="008D0103" w:rsidRDefault="008B2932" w:rsidP="009D467C">
            <w:pPr>
              <w:rPr>
                <w:sz w:val="20"/>
                <w:szCs w:val="20"/>
              </w:rPr>
            </w:pPr>
            <w:r w:rsidRPr="008D0103">
              <w:rPr>
                <w:sz w:val="20"/>
                <w:szCs w:val="20"/>
              </w:rPr>
              <w:t>32</w:t>
            </w:r>
          </w:p>
        </w:tc>
        <w:tc>
          <w:tcPr>
            <w:tcW w:w="3322" w:type="dxa"/>
            <w:hideMark/>
          </w:tcPr>
          <w:p w:rsidR="008B2932" w:rsidRPr="008D0103" w:rsidRDefault="008B2932" w:rsidP="009D467C">
            <w:pPr>
              <w:rPr>
                <w:sz w:val="20"/>
                <w:szCs w:val="20"/>
              </w:rPr>
            </w:pPr>
            <w:r w:rsidRPr="008D0103">
              <w:rPr>
                <w:sz w:val="20"/>
                <w:szCs w:val="20"/>
              </w:rPr>
              <w:t>35</w:t>
            </w:r>
          </w:p>
        </w:tc>
        <w:tc>
          <w:tcPr>
            <w:tcW w:w="0" w:type="auto"/>
            <w:hideMark/>
          </w:tcPr>
          <w:p w:rsidR="008B2932" w:rsidRPr="008D0103" w:rsidRDefault="008B2932" w:rsidP="009D467C">
            <w:pPr>
              <w:rPr>
                <w:sz w:val="20"/>
                <w:szCs w:val="20"/>
              </w:rPr>
            </w:pPr>
            <w:r w:rsidRPr="008D0103">
              <w:rPr>
                <w:sz w:val="20"/>
                <w:szCs w:val="20"/>
              </w:rPr>
              <w:t>45</w:t>
            </w:r>
          </w:p>
        </w:tc>
        <w:tc>
          <w:tcPr>
            <w:tcW w:w="0" w:type="auto"/>
            <w:hideMark/>
          </w:tcPr>
          <w:p w:rsidR="008B2932" w:rsidRPr="008D0103" w:rsidRDefault="008B2932" w:rsidP="009D467C">
            <w:pPr>
              <w:rPr>
                <w:sz w:val="20"/>
                <w:szCs w:val="20"/>
              </w:rPr>
            </w:pPr>
            <w:r w:rsidRPr="008D0103">
              <w:rPr>
                <w:sz w:val="20"/>
                <w:szCs w:val="20"/>
              </w:rPr>
              <w:t>48</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Б. Чугунные, железобетонные, асбестоцементные и керамические трубы</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6. До 600 включительно</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2</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32</w:t>
            </w:r>
          </w:p>
        </w:tc>
        <w:tc>
          <w:tcPr>
            <w:tcW w:w="0" w:type="auto"/>
            <w:hideMark/>
          </w:tcPr>
          <w:p w:rsidR="008B2932" w:rsidRPr="008D0103" w:rsidRDefault="008B2932" w:rsidP="009D467C">
            <w:pPr>
              <w:rPr>
                <w:sz w:val="20"/>
                <w:szCs w:val="20"/>
              </w:rPr>
            </w:pPr>
            <w:r w:rsidRPr="008D0103">
              <w:rPr>
                <w:sz w:val="20"/>
                <w:szCs w:val="20"/>
              </w:rPr>
              <w:t>37</w:t>
            </w:r>
          </w:p>
        </w:tc>
        <w:tc>
          <w:tcPr>
            <w:tcW w:w="0" w:type="auto"/>
            <w:hideMark/>
          </w:tcPr>
          <w:p w:rsidR="008B2932" w:rsidRPr="008D0103" w:rsidRDefault="008B2932" w:rsidP="009D467C">
            <w:pPr>
              <w:rPr>
                <w:sz w:val="20"/>
                <w:szCs w:val="20"/>
              </w:rPr>
            </w:pPr>
            <w:r w:rsidRPr="008D0103">
              <w:rPr>
                <w:sz w:val="20"/>
                <w:szCs w:val="20"/>
              </w:rPr>
              <w:t>41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3</w:t>
            </w:r>
          </w:p>
        </w:tc>
        <w:tc>
          <w:tcPr>
            <w:tcW w:w="1985" w:type="dxa"/>
            <w:hideMark/>
          </w:tcPr>
          <w:p w:rsidR="008B2932" w:rsidRPr="008D0103" w:rsidRDefault="008B2932" w:rsidP="009D467C">
            <w:pPr>
              <w:rPr>
                <w:sz w:val="20"/>
                <w:szCs w:val="20"/>
              </w:rPr>
            </w:pPr>
            <w:r w:rsidRPr="008D0103">
              <w:rPr>
                <w:sz w:val="20"/>
                <w:szCs w:val="20"/>
              </w:rPr>
              <w:t>31</w:t>
            </w:r>
          </w:p>
        </w:tc>
        <w:tc>
          <w:tcPr>
            <w:tcW w:w="3322" w:type="dxa"/>
            <w:hideMark/>
          </w:tcPr>
          <w:p w:rsidR="008B2932" w:rsidRPr="008D0103" w:rsidRDefault="008B2932" w:rsidP="009D467C">
            <w:pPr>
              <w:rPr>
                <w:sz w:val="20"/>
                <w:szCs w:val="20"/>
              </w:rPr>
            </w:pPr>
            <w:r w:rsidRPr="008D0103">
              <w:rPr>
                <w:sz w:val="20"/>
                <w:szCs w:val="20"/>
              </w:rPr>
              <w:t>34</w:t>
            </w:r>
          </w:p>
        </w:tc>
        <w:tc>
          <w:tcPr>
            <w:tcW w:w="0" w:type="auto"/>
            <w:hideMark/>
          </w:tcPr>
          <w:p w:rsidR="008B2932" w:rsidRPr="008D0103" w:rsidRDefault="008B2932" w:rsidP="009D467C">
            <w:pPr>
              <w:rPr>
                <w:sz w:val="20"/>
                <w:szCs w:val="20"/>
              </w:rPr>
            </w:pPr>
            <w:r w:rsidRPr="008D0103">
              <w:rPr>
                <w:sz w:val="20"/>
                <w:szCs w:val="20"/>
              </w:rPr>
              <w:t>40</w:t>
            </w:r>
          </w:p>
        </w:tc>
        <w:tc>
          <w:tcPr>
            <w:tcW w:w="0" w:type="auto"/>
            <w:hideMark/>
          </w:tcPr>
          <w:p w:rsidR="008B2932" w:rsidRPr="008D0103" w:rsidRDefault="008B2932" w:rsidP="009D467C">
            <w:pPr>
              <w:rPr>
                <w:sz w:val="20"/>
                <w:szCs w:val="20"/>
              </w:rPr>
            </w:pPr>
            <w:r w:rsidRPr="008D0103">
              <w:rPr>
                <w:sz w:val="20"/>
                <w:szCs w:val="20"/>
              </w:rPr>
              <w:t>43</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4</w:t>
            </w:r>
          </w:p>
        </w:tc>
        <w:tc>
          <w:tcPr>
            <w:tcW w:w="1985" w:type="dxa"/>
            <w:hideMark/>
          </w:tcPr>
          <w:p w:rsidR="008B2932" w:rsidRPr="008D0103" w:rsidRDefault="008B2932" w:rsidP="009D467C">
            <w:pPr>
              <w:rPr>
                <w:sz w:val="20"/>
                <w:szCs w:val="20"/>
              </w:rPr>
            </w:pPr>
            <w:r w:rsidRPr="008D0103">
              <w:rPr>
                <w:sz w:val="20"/>
                <w:szCs w:val="20"/>
              </w:rPr>
              <w:t>37</w:t>
            </w:r>
          </w:p>
        </w:tc>
        <w:tc>
          <w:tcPr>
            <w:tcW w:w="3322" w:type="dxa"/>
            <w:hideMark/>
          </w:tcPr>
          <w:p w:rsidR="008B2932" w:rsidRPr="008D0103" w:rsidRDefault="008B2932" w:rsidP="009D467C">
            <w:pPr>
              <w:rPr>
                <w:sz w:val="20"/>
                <w:szCs w:val="20"/>
              </w:rPr>
            </w:pPr>
            <w:r w:rsidRPr="008D0103">
              <w:rPr>
                <w:sz w:val="20"/>
                <w:szCs w:val="20"/>
              </w:rPr>
              <w:t>40</w:t>
            </w:r>
          </w:p>
        </w:tc>
        <w:tc>
          <w:tcPr>
            <w:tcW w:w="0" w:type="auto"/>
            <w:hideMark/>
          </w:tcPr>
          <w:p w:rsidR="008B2932" w:rsidRPr="008D0103" w:rsidRDefault="008B2932" w:rsidP="009D467C">
            <w:pPr>
              <w:rPr>
                <w:sz w:val="20"/>
                <w:szCs w:val="20"/>
              </w:rPr>
            </w:pPr>
            <w:r w:rsidRPr="008D0103">
              <w:rPr>
                <w:sz w:val="20"/>
                <w:szCs w:val="20"/>
              </w:rPr>
              <w:t>47</w:t>
            </w:r>
          </w:p>
        </w:tc>
        <w:tc>
          <w:tcPr>
            <w:tcW w:w="0" w:type="auto"/>
            <w:hideMark/>
          </w:tcPr>
          <w:p w:rsidR="008B2932" w:rsidRPr="008D0103" w:rsidRDefault="008B2932" w:rsidP="009D467C">
            <w:pPr>
              <w:rPr>
                <w:sz w:val="20"/>
                <w:szCs w:val="20"/>
              </w:rPr>
            </w:pPr>
            <w:r w:rsidRPr="008D0103">
              <w:rPr>
                <w:sz w:val="20"/>
                <w:szCs w:val="20"/>
              </w:rPr>
              <w:t>50</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5</w:t>
            </w:r>
          </w:p>
        </w:tc>
        <w:tc>
          <w:tcPr>
            <w:tcW w:w="1985" w:type="dxa"/>
            <w:hideMark/>
          </w:tcPr>
          <w:p w:rsidR="008B2932" w:rsidRPr="008D0103" w:rsidRDefault="008B2932" w:rsidP="009D467C">
            <w:pPr>
              <w:rPr>
                <w:sz w:val="20"/>
                <w:szCs w:val="20"/>
              </w:rPr>
            </w:pPr>
            <w:r w:rsidRPr="008D0103">
              <w:rPr>
                <w:sz w:val="20"/>
                <w:szCs w:val="20"/>
              </w:rPr>
              <w:t>42</w:t>
            </w:r>
          </w:p>
        </w:tc>
        <w:tc>
          <w:tcPr>
            <w:tcW w:w="3322" w:type="dxa"/>
            <w:hideMark/>
          </w:tcPr>
          <w:p w:rsidR="008B2932" w:rsidRPr="008D0103" w:rsidRDefault="008B2932" w:rsidP="009D467C">
            <w:pPr>
              <w:rPr>
                <w:sz w:val="20"/>
                <w:szCs w:val="20"/>
              </w:rPr>
            </w:pPr>
            <w:r w:rsidRPr="008D0103">
              <w:rPr>
                <w:sz w:val="20"/>
                <w:szCs w:val="20"/>
              </w:rPr>
              <w:t>45</w:t>
            </w:r>
          </w:p>
        </w:tc>
        <w:tc>
          <w:tcPr>
            <w:tcW w:w="0" w:type="auto"/>
            <w:hideMark/>
          </w:tcPr>
          <w:p w:rsidR="008B2932" w:rsidRPr="008D0103" w:rsidRDefault="008B2932" w:rsidP="009D467C">
            <w:pPr>
              <w:rPr>
                <w:sz w:val="20"/>
                <w:szCs w:val="20"/>
              </w:rPr>
            </w:pPr>
            <w:r w:rsidRPr="008D0103">
              <w:rPr>
                <w:sz w:val="20"/>
                <w:szCs w:val="20"/>
              </w:rPr>
              <w:t>53</w:t>
            </w:r>
          </w:p>
        </w:tc>
        <w:tc>
          <w:tcPr>
            <w:tcW w:w="0" w:type="auto"/>
            <w:hideMark/>
          </w:tcPr>
          <w:p w:rsidR="008B2932" w:rsidRPr="008D0103" w:rsidRDefault="008B2932" w:rsidP="009D467C">
            <w:pPr>
              <w:rPr>
                <w:sz w:val="20"/>
                <w:szCs w:val="20"/>
              </w:rPr>
            </w:pPr>
            <w:r w:rsidRPr="008D0103">
              <w:rPr>
                <w:sz w:val="20"/>
                <w:szCs w:val="20"/>
              </w:rPr>
              <w:t>56</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6</w:t>
            </w:r>
          </w:p>
        </w:tc>
        <w:tc>
          <w:tcPr>
            <w:tcW w:w="1985" w:type="dxa"/>
            <w:hideMark/>
          </w:tcPr>
          <w:p w:rsidR="008B2932" w:rsidRPr="008D0103" w:rsidRDefault="008B2932" w:rsidP="009D467C">
            <w:pPr>
              <w:rPr>
                <w:sz w:val="20"/>
                <w:szCs w:val="20"/>
              </w:rPr>
            </w:pPr>
            <w:r w:rsidRPr="008D0103">
              <w:rPr>
                <w:sz w:val="20"/>
                <w:szCs w:val="20"/>
              </w:rPr>
              <w:t>50</w:t>
            </w:r>
          </w:p>
        </w:tc>
        <w:tc>
          <w:tcPr>
            <w:tcW w:w="3322" w:type="dxa"/>
            <w:hideMark/>
          </w:tcPr>
          <w:p w:rsidR="008B2932" w:rsidRPr="008D0103" w:rsidRDefault="008B2932" w:rsidP="009D467C">
            <w:pPr>
              <w:rPr>
                <w:sz w:val="20"/>
                <w:szCs w:val="20"/>
              </w:rPr>
            </w:pPr>
            <w:r w:rsidRPr="008D0103">
              <w:rPr>
                <w:sz w:val="20"/>
                <w:szCs w:val="20"/>
              </w:rPr>
              <w:t>53</w:t>
            </w:r>
          </w:p>
        </w:tc>
        <w:tc>
          <w:tcPr>
            <w:tcW w:w="0" w:type="auto"/>
            <w:hideMark/>
          </w:tcPr>
          <w:p w:rsidR="008B2932" w:rsidRPr="008D0103" w:rsidRDefault="008B2932" w:rsidP="009D467C">
            <w:pPr>
              <w:rPr>
                <w:sz w:val="20"/>
                <w:szCs w:val="20"/>
              </w:rPr>
            </w:pPr>
            <w:r w:rsidRPr="008D0103">
              <w:rPr>
                <w:sz w:val="20"/>
                <w:szCs w:val="20"/>
              </w:rPr>
              <w:t>61</w:t>
            </w:r>
          </w:p>
        </w:tc>
        <w:tc>
          <w:tcPr>
            <w:tcW w:w="0" w:type="auto"/>
            <w:hideMark/>
          </w:tcPr>
          <w:p w:rsidR="008B2932" w:rsidRPr="008D0103" w:rsidRDefault="008B2932" w:rsidP="009D467C">
            <w:pPr>
              <w:rPr>
                <w:sz w:val="20"/>
                <w:szCs w:val="20"/>
              </w:rPr>
            </w:pPr>
            <w:r w:rsidRPr="008D0103">
              <w:rPr>
                <w:sz w:val="20"/>
                <w:szCs w:val="20"/>
              </w:rPr>
              <w:t>64</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7</w:t>
            </w:r>
          </w:p>
        </w:tc>
        <w:tc>
          <w:tcPr>
            <w:tcW w:w="1985" w:type="dxa"/>
            <w:hideMark/>
          </w:tcPr>
          <w:p w:rsidR="008B2932" w:rsidRPr="008D0103" w:rsidRDefault="008B2932" w:rsidP="009D467C">
            <w:pPr>
              <w:rPr>
                <w:sz w:val="20"/>
                <w:szCs w:val="20"/>
              </w:rPr>
            </w:pPr>
            <w:r w:rsidRPr="008D0103">
              <w:rPr>
                <w:sz w:val="20"/>
                <w:szCs w:val="20"/>
              </w:rPr>
              <w:t>55</w:t>
            </w:r>
          </w:p>
        </w:tc>
        <w:tc>
          <w:tcPr>
            <w:tcW w:w="3322" w:type="dxa"/>
            <w:hideMark/>
          </w:tcPr>
          <w:p w:rsidR="008B2932" w:rsidRPr="008D0103" w:rsidRDefault="008B2932" w:rsidP="009D467C">
            <w:pPr>
              <w:rPr>
                <w:sz w:val="20"/>
                <w:szCs w:val="20"/>
              </w:rPr>
            </w:pPr>
            <w:r w:rsidRPr="008D0103">
              <w:rPr>
                <w:sz w:val="20"/>
                <w:szCs w:val="20"/>
              </w:rPr>
              <w:t>59</w:t>
            </w:r>
          </w:p>
        </w:tc>
        <w:tc>
          <w:tcPr>
            <w:tcW w:w="0" w:type="auto"/>
            <w:hideMark/>
          </w:tcPr>
          <w:p w:rsidR="008B2932" w:rsidRPr="008D0103" w:rsidRDefault="008B2932" w:rsidP="009D467C">
            <w:pPr>
              <w:rPr>
                <w:sz w:val="20"/>
                <w:szCs w:val="20"/>
              </w:rPr>
            </w:pPr>
            <w:r w:rsidRPr="008D0103">
              <w:rPr>
                <w:sz w:val="20"/>
                <w:szCs w:val="20"/>
              </w:rPr>
              <w:t>67</w:t>
            </w:r>
          </w:p>
        </w:tc>
        <w:tc>
          <w:tcPr>
            <w:tcW w:w="0" w:type="auto"/>
            <w:hideMark/>
          </w:tcPr>
          <w:p w:rsidR="008B2932" w:rsidRPr="008D0103" w:rsidRDefault="008B2932" w:rsidP="009D467C">
            <w:pPr>
              <w:rPr>
                <w:sz w:val="20"/>
                <w:szCs w:val="20"/>
              </w:rPr>
            </w:pPr>
            <w:r w:rsidRPr="008D0103">
              <w:rPr>
                <w:sz w:val="20"/>
                <w:szCs w:val="20"/>
              </w:rPr>
              <w:t>71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7. Более 600 до 800 включительно</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2</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32</w:t>
            </w:r>
          </w:p>
        </w:tc>
        <w:tc>
          <w:tcPr>
            <w:tcW w:w="0" w:type="auto"/>
            <w:hideMark/>
          </w:tcPr>
          <w:p w:rsidR="008B2932" w:rsidRPr="008D0103" w:rsidRDefault="008B2932" w:rsidP="009D467C">
            <w:pPr>
              <w:rPr>
                <w:sz w:val="20"/>
                <w:szCs w:val="20"/>
              </w:rPr>
            </w:pPr>
            <w:r w:rsidRPr="008D0103">
              <w:rPr>
                <w:sz w:val="20"/>
                <w:szCs w:val="20"/>
              </w:rPr>
              <w:t>37</w:t>
            </w:r>
          </w:p>
        </w:tc>
        <w:tc>
          <w:tcPr>
            <w:tcW w:w="0" w:type="auto"/>
            <w:hideMark/>
          </w:tcPr>
          <w:p w:rsidR="008B2932" w:rsidRPr="008D0103" w:rsidRDefault="008B2932" w:rsidP="009D467C">
            <w:pPr>
              <w:rPr>
                <w:sz w:val="20"/>
                <w:szCs w:val="20"/>
              </w:rPr>
            </w:pPr>
            <w:r w:rsidRPr="008D0103">
              <w:rPr>
                <w:sz w:val="20"/>
                <w:szCs w:val="20"/>
              </w:rPr>
              <w:t>41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3</w:t>
            </w:r>
          </w:p>
        </w:tc>
        <w:tc>
          <w:tcPr>
            <w:tcW w:w="1985" w:type="dxa"/>
            <w:hideMark/>
          </w:tcPr>
          <w:p w:rsidR="008B2932" w:rsidRPr="008D0103" w:rsidRDefault="008B2932" w:rsidP="009D467C">
            <w:pPr>
              <w:rPr>
                <w:sz w:val="20"/>
                <w:szCs w:val="20"/>
              </w:rPr>
            </w:pPr>
            <w:r w:rsidRPr="008D0103">
              <w:rPr>
                <w:sz w:val="20"/>
                <w:szCs w:val="20"/>
              </w:rPr>
              <w:t>32</w:t>
            </w:r>
          </w:p>
        </w:tc>
        <w:tc>
          <w:tcPr>
            <w:tcW w:w="3322" w:type="dxa"/>
            <w:hideMark/>
          </w:tcPr>
          <w:p w:rsidR="008B2932" w:rsidRPr="008D0103" w:rsidRDefault="008B2932" w:rsidP="009D467C">
            <w:pPr>
              <w:rPr>
                <w:sz w:val="20"/>
                <w:szCs w:val="20"/>
              </w:rPr>
            </w:pPr>
            <w:r w:rsidRPr="008D0103">
              <w:rPr>
                <w:sz w:val="20"/>
                <w:szCs w:val="20"/>
              </w:rPr>
              <w:t>35</w:t>
            </w:r>
          </w:p>
        </w:tc>
        <w:tc>
          <w:tcPr>
            <w:tcW w:w="0" w:type="auto"/>
            <w:hideMark/>
          </w:tcPr>
          <w:p w:rsidR="008B2932" w:rsidRPr="008D0103" w:rsidRDefault="008B2932" w:rsidP="009D467C">
            <w:pPr>
              <w:rPr>
                <w:sz w:val="20"/>
                <w:szCs w:val="20"/>
              </w:rPr>
            </w:pPr>
            <w:r w:rsidRPr="008D0103">
              <w:rPr>
                <w:sz w:val="20"/>
                <w:szCs w:val="20"/>
              </w:rPr>
              <w:t>41</w:t>
            </w:r>
          </w:p>
        </w:tc>
        <w:tc>
          <w:tcPr>
            <w:tcW w:w="0" w:type="auto"/>
            <w:hideMark/>
          </w:tcPr>
          <w:p w:rsidR="008B2932" w:rsidRPr="008D0103" w:rsidRDefault="008B2932" w:rsidP="009D467C">
            <w:pPr>
              <w:rPr>
                <w:sz w:val="20"/>
                <w:szCs w:val="20"/>
              </w:rPr>
            </w:pPr>
            <w:r w:rsidRPr="008D0103">
              <w:rPr>
                <w:sz w:val="20"/>
                <w:szCs w:val="20"/>
              </w:rPr>
              <w:t>45</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4</w:t>
            </w:r>
          </w:p>
        </w:tc>
        <w:tc>
          <w:tcPr>
            <w:tcW w:w="1985" w:type="dxa"/>
            <w:hideMark/>
          </w:tcPr>
          <w:p w:rsidR="008B2932" w:rsidRPr="008D0103" w:rsidRDefault="008B2932" w:rsidP="009D467C">
            <w:pPr>
              <w:rPr>
                <w:sz w:val="20"/>
                <w:szCs w:val="20"/>
              </w:rPr>
            </w:pPr>
            <w:r w:rsidRPr="008D0103">
              <w:rPr>
                <w:sz w:val="20"/>
                <w:szCs w:val="20"/>
              </w:rPr>
              <w:t>39</w:t>
            </w:r>
          </w:p>
        </w:tc>
        <w:tc>
          <w:tcPr>
            <w:tcW w:w="3322" w:type="dxa"/>
            <w:hideMark/>
          </w:tcPr>
          <w:p w:rsidR="008B2932" w:rsidRPr="008D0103" w:rsidRDefault="008B2932" w:rsidP="009D467C">
            <w:pPr>
              <w:rPr>
                <w:sz w:val="20"/>
                <w:szCs w:val="20"/>
              </w:rPr>
            </w:pPr>
            <w:r w:rsidRPr="008D0103">
              <w:rPr>
                <w:sz w:val="20"/>
                <w:szCs w:val="20"/>
              </w:rPr>
              <w:t>42</w:t>
            </w:r>
          </w:p>
        </w:tc>
        <w:tc>
          <w:tcPr>
            <w:tcW w:w="0" w:type="auto"/>
            <w:hideMark/>
          </w:tcPr>
          <w:p w:rsidR="008B2932" w:rsidRPr="008D0103" w:rsidRDefault="008B2932" w:rsidP="009D467C">
            <w:pPr>
              <w:rPr>
                <w:sz w:val="20"/>
                <w:szCs w:val="20"/>
              </w:rPr>
            </w:pPr>
            <w:r w:rsidRPr="008D0103">
              <w:rPr>
                <w:sz w:val="20"/>
                <w:szCs w:val="20"/>
              </w:rPr>
              <w:t>49</w:t>
            </w:r>
          </w:p>
        </w:tc>
        <w:tc>
          <w:tcPr>
            <w:tcW w:w="0" w:type="auto"/>
            <w:hideMark/>
          </w:tcPr>
          <w:p w:rsidR="008B2932" w:rsidRPr="008D0103" w:rsidRDefault="008B2932" w:rsidP="009D467C">
            <w:pPr>
              <w:rPr>
                <w:sz w:val="20"/>
                <w:szCs w:val="20"/>
              </w:rPr>
            </w:pPr>
            <w:r w:rsidRPr="008D0103">
              <w:rPr>
                <w:sz w:val="20"/>
                <w:szCs w:val="20"/>
              </w:rPr>
              <w:t>52</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5</w:t>
            </w:r>
          </w:p>
        </w:tc>
        <w:tc>
          <w:tcPr>
            <w:tcW w:w="1985" w:type="dxa"/>
            <w:hideMark/>
          </w:tcPr>
          <w:p w:rsidR="008B2932" w:rsidRPr="008D0103" w:rsidRDefault="008B2932" w:rsidP="009D467C">
            <w:pPr>
              <w:rPr>
                <w:sz w:val="20"/>
                <w:szCs w:val="20"/>
              </w:rPr>
            </w:pPr>
            <w:r w:rsidRPr="008D0103">
              <w:rPr>
                <w:sz w:val="20"/>
                <w:szCs w:val="20"/>
              </w:rPr>
              <w:t>43</w:t>
            </w:r>
          </w:p>
        </w:tc>
        <w:tc>
          <w:tcPr>
            <w:tcW w:w="3322" w:type="dxa"/>
            <w:hideMark/>
          </w:tcPr>
          <w:p w:rsidR="008B2932" w:rsidRPr="008D0103" w:rsidRDefault="008B2932" w:rsidP="009D467C">
            <w:pPr>
              <w:rPr>
                <w:sz w:val="20"/>
                <w:szCs w:val="20"/>
              </w:rPr>
            </w:pPr>
            <w:r w:rsidRPr="008D0103">
              <w:rPr>
                <w:sz w:val="20"/>
                <w:szCs w:val="20"/>
              </w:rPr>
              <w:t>47</w:t>
            </w:r>
          </w:p>
        </w:tc>
        <w:tc>
          <w:tcPr>
            <w:tcW w:w="0" w:type="auto"/>
            <w:hideMark/>
          </w:tcPr>
          <w:p w:rsidR="008B2932" w:rsidRPr="008D0103" w:rsidRDefault="008B2932" w:rsidP="009D467C">
            <w:pPr>
              <w:rPr>
                <w:sz w:val="20"/>
                <w:szCs w:val="20"/>
              </w:rPr>
            </w:pPr>
            <w:r w:rsidRPr="008D0103">
              <w:rPr>
                <w:sz w:val="20"/>
                <w:szCs w:val="20"/>
              </w:rPr>
              <w:t>54</w:t>
            </w:r>
          </w:p>
        </w:tc>
        <w:tc>
          <w:tcPr>
            <w:tcW w:w="0" w:type="auto"/>
            <w:hideMark/>
          </w:tcPr>
          <w:p w:rsidR="008B2932" w:rsidRPr="008D0103" w:rsidRDefault="008B2932" w:rsidP="009D467C">
            <w:pPr>
              <w:rPr>
                <w:sz w:val="20"/>
                <w:szCs w:val="20"/>
              </w:rPr>
            </w:pPr>
            <w:r w:rsidRPr="008D0103">
              <w:rPr>
                <w:sz w:val="20"/>
                <w:szCs w:val="20"/>
              </w:rPr>
              <w:t>58</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6</w:t>
            </w:r>
          </w:p>
        </w:tc>
        <w:tc>
          <w:tcPr>
            <w:tcW w:w="1985" w:type="dxa"/>
            <w:hideMark/>
          </w:tcPr>
          <w:p w:rsidR="008B2932" w:rsidRPr="008D0103" w:rsidRDefault="008B2932" w:rsidP="009D467C">
            <w:pPr>
              <w:rPr>
                <w:sz w:val="20"/>
                <w:szCs w:val="20"/>
              </w:rPr>
            </w:pPr>
            <w:r w:rsidRPr="008D0103">
              <w:rPr>
                <w:sz w:val="20"/>
                <w:szCs w:val="20"/>
              </w:rPr>
              <w:t>51</w:t>
            </w:r>
          </w:p>
        </w:tc>
        <w:tc>
          <w:tcPr>
            <w:tcW w:w="3322" w:type="dxa"/>
            <w:hideMark/>
          </w:tcPr>
          <w:p w:rsidR="008B2932" w:rsidRPr="008D0103" w:rsidRDefault="008B2932" w:rsidP="009D467C">
            <w:pPr>
              <w:rPr>
                <w:sz w:val="20"/>
                <w:szCs w:val="20"/>
              </w:rPr>
            </w:pPr>
            <w:r w:rsidRPr="008D0103">
              <w:rPr>
                <w:sz w:val="20"/>
                <w:szCs w:val="20"/>
              </w:rPr>
              <w:t>55</w:t>
            </w:r>
          </w:p>
        </w:tc>
        <w:tc>
          <w:tcPr>
            <w:tcW w:w="0" w:type="auto"/>
            <w:hideMark/>
          </w:tcPr>
          <w:p w:rsidR="008B2932" w:rsidRPr="008D0103" w:rsidRDefault="008B2932" w:rsidP="009D467C">
            <w:pPr>
              <w:rPr>
                <w:sz w:val="20"/>
                <w:szCs w:val="20"/>
              </w:rPr>
            </w:pPr>
            <w:r w:rsidRPr="008D0103">
              <w:rPr>
                <w:sz w:val="20"/>
                <w:szCs w:val="20"/>
              </w:rPr>
              <w:t>62</w:t>
            </w:r>
          </w:p>
        </w:tc>
        <w:tc>
          <w:tcPr>
            <w:tcW w:w="0" w:type="auto"/>
            <w:hideMark/>
          </w:tcPr>
          <w:p w:rsidR="008B2932" w:rsidRPr="008D0103" w:rsidRDefault="008B2932" w:rsidP="009D467C">
            <w:pPr>
              <w:rPr>
                <w:sz w:val="20"/>
                <w:szCs w:val="20"/>
              </w:rPr>
            </w:pPr>
            <w:r w:rsidRPr="008D0103">
              <w:rPr>
                <w:sz w:val="20"/>
                <w:szCs w:val="20"/>
              </w:rPr>
              <w:t>67</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7</w:t>
            </w:r>
          </w:p>
        </w:tc>
        <w:tc>
          <w:tcPr>
            <w:tcW w:w="1985" w:type="dxa"/>
            <w:hideMark/>
          </w:tcPr>
          <w:p w:rsidR="008B2932" w:rsidRPr="008D0103" w:rsidRDefault="008B2932" w:rsidP="009D467C">
            <w:pPr>
              <w:rPr>
                <w:sz w:val="20"/>
                <w:szCs w:val="20"/>
              </w:rPr>
            </w:pPr>
            <w:r w:rsidRPr="008D0103">
              <w:rPr>
                <w:sz w:val="20"/>
                <w:szCs w:val="20"/>
              </w:rPr>
              <w:t>56</w:t>
            </w:r>
          </w:p>
        </w:tc>
        <w:tc>
          <w:tcPr>
            <w:tcW w:w="3322" w:type="dxa"/>
            <w:hideMark/>
          </w:tcPr>
          <w:p w:rsidR="008B2932" w:rsidRPr="008D0103" w:rsidRDefault="008B2932" w:rsidP="009D467C">
            <w:pPr>
              <w:rPr>
                <w:sz w:val="20"/>
                <w:szCs w:val="20"/>
              </w:rPr>
            </w:pPr>
            <w:r w:rsidRPr="008D0103">
              <w:rPr>
                <w:sz w:val="20"/>
                <w:szCs w:val="20"/>
              </w:rPr>
              <w:t>61</w:t>
            </w:r>
          </w:p>
        </w:tc>
        <w:tc>
          <w:tcPr>
            <w:tcW w:w="0" w:type="auto"/>
            <w:hideMark/>
          </w:tcPr>
          <w:p w:rsidR="008B2932" w:rsidRPr="008D0103" w:rsidRDefault="008B2932" w:rsidP="009D467C">
            <w:pPr>
              <w:rPr>
                <w:sz w:val="20"/>
                <w:szCs w:val="20"/>
              </w:rPr>
            </w:pPr>
            <w:r w:rsidRPr="008D0103">
              <w:rPr>
                <w:sz w:val="20"/>
                <w:szCs w:val="20"/>
              </w:rPr>
              <w:t>68</w:t>
            </w:r>
          </w:p>
        </w:tc>
        <w:tc>
          <w:tcPr>
            <w:tcW w:w="0" w:type="auto"/>
            <w:hideMark/>
          </w:tcPr>
          <w:p w:rsidR="008B2932" w:rsidRPr="008D0103" w:rsidRDefault="008B2932" w:rsidP="009D467C">
            <w:pPr>
              <w:rPr>
                <w:sz w:val="20"/>
                <w:szCs w:val="20"/>
              </w:rPr>
            </w:pPr>
            <w:r w:rsidRPr="008D0103">
              <w:rPr>
                <w:sz w:val="20"/>
                <w:szCs w:val="20"/>
              </w:rPr>
              <w:t>73</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8. Более 800 до 1000 включительно</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2</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32</w:t>
            </w:r>
          </w:p>
        </w:tc>
        <w:tc>
          <w:tcPr>
            <w:tcW w:w="0" w:type="auto"/>
            <w:hideMark/>
          </w:tcPr>
          <w:p w:rsidR="008B2932" w:rsidRPr="008D0103" w:rsidRDefault="008B2932" w:rsidP="009D467C">
            <w:pPr>
              <w:rPr>
                <w:sz w:val="20"/>
                <w:szCs w:val="20"/>
              </w:rPr>
            </w:pPr>
            <w:r w:rsidRPr="008D0103">
              <w:rPr>
                <w:sz w:val="20"/>
                <w:szCs w:val="20"/>
              </w:rPr>
              <w:t>37</w:t>
            </w:r>
          </w:p>
        </w:tc>
        <w:tc>
          <w:tcPr>
            <w:tcW w:w="0" w:type="auto"/>
            <w:hideMark/>
          </w:tcPr>
          <w:p w:rsidR="008B2932" w:rsidRPr="008D0103" w:rsidRDefault="008B2932" w:rsidP="009D467C">
            <w:pPr>
              <w:rPr>
                <w:sz w:val="20"/>
                <w:szCs w:val="20"/>
              </w:rPr>
            </w:pPr>
            <w:r w:rsidRPr="008D0103">
              <w:rPr>
                <w:sz w:val="20"/>
                <w:szCs w:val="20"/>
              </w:rPr>
              <w:t>41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32</w:t>
            </w:r>
          </w:p>
        </w:tc>
        <w:tc>
          <w:tcPr>
            <w:tcW w:w="3322" w:type="dxa"/>
            <w:hideMark/>
          </w:tcPr>
          <w:p w:rsidR="008B2932" w:rsidRPr="008D0103" w:rsidRDefault="008B2932" w:rsidP="007943F4">
            <w:pPr>
              <w:rPr>
                <w:sz w:val="20"/>
                <w:szCs w:val="20"/>
              </w:rPr>
            </w:pPr>
            <w:r w:rsidRPr="008D0103">
              <w:rPr>
                <w:sz w:val="20"/>
                <w:szCs w:val="20"/>
              </w:rPr>
              <w:t>35</w:t>
            </w:r>
          </w:p>
        </w:tc>
        <w:tc>
          <w:tcPr>
            <w:tcW w:w="0" w:type="auto"/>
            <w:hideMark/>
          </w:tcPr>
          <w:p w:rsidR="008B2932" w:rsidRPr="008D0103" w:rsidRDefault="008B2932" w:rsidP="007943F4">
            <w:pPr>
              <w:rPr>
                <w:sz w:val="20"/>
                <w:szCs w:val="20"/>
              </w:rPr>
            </w:pPr>
            <w:r w:rsidRPr="008D0103">
              <w:rPr>
                <w:sz w:val="20"/>
                <w:szCs w:val="20"/>
              </w:rPr>
              <w:t>41</w:t>
            </w:r>
          </w:p>
        </w:tc>
        <w:tc>
          <w:tcPr>
            <w:tcW w:w="0" w:type="auto"/>
            <w:hideMark/>
          </w:tcPr>
          <w:p w:rsidR="008B2932" w:rsidRPr="008D0103" w:rsidRDefault="008B2932" w:rsidP="007943F4">
            <w:pPr>
              <w:rPr>
                <w:sz w:val="20"/>
                <w:szCs w:val="20"/>
              </w:rPr>
            </w:pPr>
            <w:r w:rsidRPr="008D0103">
              <w:rPr>
                <w:sz w:val="20"/>
                <w:szCs w:val="20"/>
              </w:rPr>
              <w:t>45</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lastRenderedPageBreak/>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39</w:t>
            </w:r>
          </w:p>
        </w:tc>
        <w:tc>
          <w:tcPr>
            <w:tcW w:w="3322" w:type="dxa"/>
            <w:hideMark/>
          </w:tcPr>
          <w:p w:rsidR="008B2932" w:rsidRPr="008D0103" w:rsidRDefault="008B2932" w:rsidP="007943F4">
            <w:pPr>
              <w:rPr>
                <w:sz w:val="20"/>
                <w:szCs w:val="20"/>
              </w:rPr>
            </w:pPr>
            <w:r w:rsidRPr="008D0103">
              <w:rPr>
                <w:sz w:val="20"/>
                <w:szCs w:val="20"/>
              </w:rPr>
              <w:t>42</w:t>
            </w:r>
          </w:p>
        </w:tc>
        <w:tc>
          <w:tcPr>
            <w:tcW w:w="0" w:type="auto"/>
            <w:hideMark/>
          </w:tcPr>
          <w:p w:rsidR="008B2932" w:rsidRPr="008D0103" w:rsidRDefault="008B2932" w:rsidP="007943F4">
            <w:pPr>
              <w:rPr>
                <w:sz w:val="20"/>
                <w:szCs w:val="20"/>
              </w:rPr>
            </w:pPr>
            <w:r w:rsidRPr="008D0103">
              <w:rPr>
                <w:sz w:val="20"/>
                <w:szCs w:val="20"/>
              </w:rPr>
              <w:t>49</w:t>
            </w:r>
          </w:p>
        </w:tc>
        <w:tc>
          <w:tcPr>
            <w:tcW w:w="0" w:type="auto"/>
            <w:hideMark/>
          </w:tcPr>
          <w:p w:rsidR="008B2932" w:rsidRPr="008D0103" w:rsidRDefault="008B2932" w:rsidP="007943F4">
            <w:pPr>
              <w:rPr>
                <w:sz w:val="20"/>
                <w:szCs w:val="20"/>
              </w:rPr>
            </w:pPr>
            <w:r w:rsidRPr="008D0103">
              <w:rPr>
                <w:sz w:val="20"/>
                <w:szCs w:val="20"/>
              </w:rPr>
              <w:t>52</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43</w:t>
            </w:r>
          </w:p>
        </w:tc>
        <w:tc>
          <w:tcPr>
            <w:tcW w:w="3322" w:type="dxa"/>
            <w:hideMark/>
          </w:tcPr>
          <w:p w:rsidR="008B2932" w:rsidRPr="008D0103" w:rsidRDefault="008B2932" w:rsidP="007943F4">
            <w:pPr>
              <w:rPr>
                <w:sz w:val="20"/>
                <w:szCs w:val="20"/>
              </w:rPr>
            </w:pPr>
            <w:r w:rsidRPr="008D0103">
              <w:rPr>
                <w:sz w:val="20"/>
                <w:szCs w:val="20"/>
              </w:rPr>
              <w:t>47</w:t>
            </w:r>
          </w:p>
        </w:tc>
        <w:tc>
          <w:tcPr>
            <w:tcW w:w="0" w:type="auto"/>
            <w:hideMark/>
          </w:tcPr>
          <w:p w:rsidR="008B2932" w:rsidRPr="008D0103" w:rsidRDefault="008B2932" w:rsidP="007943F4">
            <w:pPr>
              <w:rPr>
                <w:sz w:val="20"/>
                <w:szCs w:val="20"/>
              </w:rPr>
            </w:pPr>
            <w:r w:rsidRPr="008D0103">
              <w:rPr>
                <w:sz w:val="20"/>
                <w:szCs w:val="20"/>
              </w:rPr>
              <w:t>54</w:t>
            </w:r>
          </w:p>
        </w:tc>
        <w:tc>
          <w:tcPr>
            <w:tcW w:w="0" w:type="auto"/>
            <w:hideMark/>
          </w:tcPr>
          <w:p w:rsidR="008B2932" w:rsidRPr="008D0103" w:rsidRDefault="008B2932" w:rsidP="007943F4">
            <w:pPr>
              <w:rPr>
                <w:sz w:val="20"/>
                <w:szCs w:val="20"/>
              </w:rPr>
            </w:pPr>
            <w:r w:rsidRPr="008D0103">
              <w:rPr>
                <w:sz w:val="20"/>
                <w:szCs w:val="20"/>
              </w:rPr>
              <w:t>58</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51</w:t>
            </w:r>
          </w:p>
        </w:tc>
        <w:tc>
          <w:tcPr>
            <w:tcW w:w="3322" w:type="dxa"/>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67</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58</w:t>
            </w:r>
          </w:p>
        </w:tc>
        <w:tc>
          <w:tcPr>
            <w:tcW w:w="3322" w:type="dxa"/>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70</w:t>
            </w:r>
          </w:p>
        </w:tc>
        <w:tc>
          <w:tcPr>
            <w:tcW w:w="0" w:type="auto"/>
            <w:hideMark/>
          </w:tcPr>
          <w:p w:rsidR="008B2932" w:rsidRPr="008D0103" w:rsidRDefault="008B2932" w:rsidP="007943F4">
            <w:pPr>
              <w:rPr>
                <w:sz w:val="20"/>
                <w:szCs w:val="20"/>
              </w:rPr>
            </w:pPr>
            <w:r w:rsidRPr="008D0103">
              <w:rPr>
                <w:sz w:val="20"/>
                <w:szCs w:val="20"/>
              </w:rPr>
              <w:t>74</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9. Более 1000 до 1200 включительно</w:t>
            </w:r>
          </w:p>
        </w:tc>
        <w:tc>
          <w:tcPr>
            <w:tcW w:w="1457" w:type="dxa"/>
            <w:hideMark/>
          </w:tcPr>
          <w:p w:rsidR="008B2932" w:rsidRPr="008D0103" w:rsidRDefault="008B2932" w:rsidP="007943F4">
            <w:pPr>
              <w:rPr>
                <w:sz w:val="20"/>
                <w:szCs w:val="20"/>
              </w:rPr>
            </w:pPr>
          </w:p>
        </w:tc>
        <w:tc>
          <w:tcPr>
            <w:tcW w:w="1985" w:type="dxa"/>
            <w:hideMark/>
          </w:tcPr>
          <w:p w:rsidR="008B2932" w:rsidRPr="008D0103" w:rsidRDefault="008B2932" w:rsidP="007943F4">
            <w:pPr>
              <w:rPr>
                <w:sz w:val="20"/>
                <w:szCs w:val="20"/>
              </w:rPr>
            </w:pPr>
          </w:p>
        </w:tc>
        <w:tc>
          <w:tcPr>
            <w:tcW w:w="3322" w:type="dxa"/>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2</w:t>
            </w:r>
          </w:p>
        </w:tc>
        <w:tc>
          <w:tcPr>
            <w:tcW w:w="1985" w:type="dxa"/>
            <w:hideMark/>
          </w:tcPr>
          <w:p w:rsidR="008B2932" w:rsidRPr="008D0103" w:rsidRDefault="008B2932" w:rsidP="007943F4">
            <w:pPr>
              <w:rPr>
                <w:sz w:val="20"/>
                <w:szCs w:val="20"/>
              </w:rPr>
            </w:pPr>
            <w:r w:rsidRPr="008D0103">
              <w:rPr>
                <w:sz w:val="20"/>
                <w:szCs w:val="20"/>
              </w:rPr>
              <w:t>30</w:t>
            </w:r>
          </w:p>
        </w:tc>
        <w:tc>
          <w:tcPr>
            <w:tcW w:w="3322" w:type="dxa"/>
            <w:hideMark/>
          </w:tcPr>
          <w:p w:rsidR="008B2932" w:rsidRPr="008D0103" w:rsidRDefault="008B2932" w:rsidP="007943F4">
            <w:pPr>
              <w:rPr>
                <w:sz w:val="20"/>
                <w:szCs w:val="20"/>
              </w:rPr>
            </w:pPr>
            <w:r w:rsidRPr="008D0103">
              <w:rPr>
                <w:sz w:val="20"/>
                <w:szCs w:val="20"/>
              </w:rPr>
              <w:t>34</w:t>
            </w:r>
          </w:p>
        </w:tc>
        <w:tc>
          <w:tcPr>
            <w:tcW w:w="0" w:type="auto"/>
            <w:hideMark/>
          </w:tcPr>
          <w:p w:rsidR="008B2932" w:rsidRPr="008D0103" w:rsidRDefault="008B2932" w:rsidP="007943F4">
            <w:pPr>
              <w:rPr>
                <w:sz w:val="20"/>
                <w:szCs w:val="20"/>
              </w:rPr>
            </w:pPr>
            <w:r w:rsidRPr="008D0103">
              <w:rPr>
                <w:sz w:val="20"/>
                <w:szCs w:val="20"/>
              </w:rPr>
              <w:t>39</w:t>
            </w:r>
          </w:p>
        </w:tc>
        <w:tc>
          <w:tcPr>
            <w:tcW w:w="0" w:type="auto"/>
            <w:hideMark/>
          </w:tcPr>
          <w:p w:rsidR="008B2932" w:rsidRPr="008D0103" w:rsidRDefault="008B2932" w:rsidP="007943F4">
            <w:pPr>
              <w:rPr>
                <w:sz w:val="20"/>
                <w:szCs w:val="20"/>
              </w:rPr>
            </w:pPr>
            <w:r w:rsidRPr="008D0103">
              <w:rPr>
                <w:sz w:val="20"/>
                <w:szCs w:val="20"/>
              </w:rPr>
              <w:t>43</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34</w:t>
            </w:r>
          </w:p>
        </w:tc>
        <w:tc>
          <w:tcPr>
            <w:tcW w:w="3322" w:type="dxa"/>
            <w:hideMark/>
          </w:tcPr>
          <w:p w:rsidR="008B2932" w:rsidRPr="008D0103" w:rsidRDefault="008B2932" w:rsidP="007943F4">
            <w:pPr>
              <w:rPr>
                <w:sz w:val="20"/>
                <w:szCs w:val="20"/>
              </w:rPr>
            </w:pPr>
            <w:r w:rsidRPr="008D0103">
              <w:rPr>
                <w:sz w:val="20"/>
                <w:szCs w:val="20"/>
              </w:rPr>
              <w:t>37</w:t>
            </w:r>
          </w:p>
        </w:tc>
        <w:tc>
          <w:tcPr>
            <w:tcW w:w="0" w:type="auto"/>
            <w:hideMark/>
          </w:tcPr>
          <w:p w:rsidR="008B2932" w:rsidRPr="008D0103" w:rsidRDefault="008B2932" w:rsidP="007943F4">
            <w:pPr>
              <w:rPr>
                <w:sz w:val="20"/>
                <w:szCs w:val="20"/>
              </w:rPr>
            </w:pPr>
            <w:r w:rsidRPr="008D0103">
              <w:rPr>
                <w:sz w:val="20"/>
                <w:szCs w:val="20"/>
              </w:rPr>
              <w:t>43</w:t>
            </w:r>
          </w:p>
        </w:tc>
        <w:tc>
          <w:tcPr>
            <w:tcW w:w="0" w:type="auto"/>
            <w:hideMark/>
          </w:tcPr>
          <w:p w:rsidR="008B2932" w:rsidRPr="008D0103" w:rsidRDefault="008B2932" w:rsidP="007943F4">
            <w:pPr>
              <w:rPr>
                <w:sz w:val="20"/>
                <w:szCs w:val="20"/>
              </w:rPr>
            </w:pPr>
            <w:r w:rsidRPr="008D0103">
              <w:rPr>
                <w:sz w:val="20"/>
                <w:szCs w:val="20"/>
              </w:rPr>
              <w:t>47</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40</w:t>
            </w:r>
          </w:p>
        </w:tc>
        <w:tc>
          <w:tcPr>
            <w:tcW w:w="3322" w:type="dxa"/>
            <w:hideMark/>
          </w:tcPr>
          <w:p w:rsidR="008B2932" w:rsidRPr="008D0103" w:rsidRDefault="008B2932" w:rsidP="007943F4">
            <w:pPr>
              <w:rPr>
                <w:sz w:val="20"/>
                <w:szCs w:val="20"/>
              </w:rPr>
            </w:pPr>
            <w:r w:rsidRPr="008D0103">
              <w:rPr>
                <w:sz w:val="20"/>
                <w:szCs w:val="20"/>
              </w:rPr>
              <w:t>43</w:t>
            </w:r>
          </w:p>
        </w:tc>
        <w:tc>
          <w:tcPr>
            <w:tcW w:w="0" w:type="auto"/>
            <w:hideMark/>
          </w:tcPr>
          <w:p w:rsidR="008B2932" w:rsidRPr="008D0103" w:rsidRDefault="008B2932" w:rsidP="007943F4">
            <w:pPr>
              <w:rPr>
                <w:sz w:val="20"/>
                <w:szCs w:val="20"/>
              </w:rPr>
            </w:pPr>
            <w:r w:rsidRPr="008D0103">
              <w:rPr>
                <w:sz w:val="20"/>
                <w:szCs w:val="20"/>
              </w:rPr>
              <w:t>50</w:t>
            </w:r>
          </w:p>
        </w:tc>
        <w:tc>
          <w:tcPr>
            <w:tcW w:w="0" w:type="auto"/>
            <w:hideMark/>
          </w:tcPr>
          <w:p w:rsidR="008B2932" w:rsidRPr="008D0103" w:rsidRDefault="008B2932" w:rsidP="007943F4">
            <w:pPr>
              <w:rPr>
                <w:sz w:val="20"/>
                <w:szCs w:val="20"/>
              </w:rPr>
            </w:pPr>
            <w:r w:rsidRPr="008D0103">
              <w:rPr>
                <w:sz w:val="20"/>
                <w:szCs w:val="20"/>
              </w:rPr>
              <w:t>54</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45</w:t>
            </w:r>
          </w:p>
        </w:tc>
        <w:tc>
          <w:tcPr>
            <w:tcW w:w="3322" w:type="dxa"/>
            <w:hideMark/>
          </w:tcPr>
          <w:p w:rsidR="008B2932" w:rsidRPr="008D0103" w:rsidRDefault="008B2932" w:rsidP="007943F4">
            <w:pPr>
              <w:rPr>
                <w:sz w:val="20"/>
                <w:szCs w:val="20"/>
              </w:rPr>
            </w:pPr>
            <w:r w:rsidRPr="008D0103">
              <w:rPr>
                <w:sz w:val="20"/>
                <w:szCs w:val="20"/>
              </w:rPr>
              <w:t>50</w:t>
            </w:r>
          </w:p>
        </w:tc>
        <w:tc>
          <w:tcPr>
            <w:tcW w:w="0" w:type="auto"/>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51</w:t>
            </w:r>
          </w:p>
        </w:tc>
        <w:tc>
          <w:tcPr>
            <w:tcW w:w="3322" w:type="dxa"/>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67</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58</w:t>
            </w:r>
          </w:p>
        </w:tc>
        <w:tc>
          <w:tcPr>
            <w:tcW w:w="3322" w:type="dxa"/>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70</w:t>
            </w:r>
          </w:p>
        </w:tc>
        <w:tc>
          <w:tcPr>
            <w:tcW w:w="0" w:type="auto"/>
            <w:hideMark/>
          </w:tcPr>
          <w:p w:rsidR="008B2932" w:rsidRPr="008D0103" w:rsidRDefault="008B2932" w:rsidP="007943F4">
            <w:pPr>
              <w:rPr>
                <w:sz w:val="20"/>
                <w:szCs w:val="20"/>
              </w:rPr>
            </w:pPr>
            <w:r w:rsidRPr="008D0103">
              <w:rPr>
                <w:sz w:val="20"/>
                <w:szCs w:val="20"/>
              </w:rPr>
              <w:t>75</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10. Более 1200 до 1500 включительно</w:t>
            </w:r>
          </w:p>
        </w:tc>
        <w:tc>
          <w:tcPr>
            <w:tcW w:w="1457" w:type="dxa"/>
            <w:hideMark/>
          </w:tcPr>
          <w:p w:rsidR="008B2932" w:rsidRPr="008D0103" w:rsidRDefault="008B2932" w:rsidP="007943F4">
            <w:pPr>
              <w:rPr>
                <w:sz w:val="20"/>
                <w:szCs w:val="20"/>
              </w:rPr>
            </w:pPr>
          </w:p>
        </w:tc>
        <w:tc>
          <w:tcPr>
            <w:tcW w:w="1985" w:type="dxa"/>
            <w:hideMark/>
          </w:tcPr>
          <w:p w:rsidR="008B2932" w:rsidRPr="008D0103" w:rsidRDefault="008B2932" w:rsidP="007943F4">
            <w:pPr>
              <w:rPr>
                <w:sz w:val="20"/>
                <w:szCs w:val="20"/>
              </w:rPr>
            </w:pPr>
          </w:p>
        </w:tc>
        <w:tc>
          <w:tcPr>
            <w:tcW w:w="3322" w:type="dxa"/>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35</w:t>
            </w:r>
          </w:p>
        </w:tc>
        <w:tc>
          <w:tcPr>
            <w:tcW w:w="3322" w:type="dxa"/>
            <w:hideMark/>
          </w:tcPr>
          <w:p w:rsidR="008B2932" w:rsidRPr="008D0103" w:rsidRDefault="008B2932" w:rsidP="007943F4">
            <w:pPr>
              <w:rPr>
                <w:sz w:val="20"/>
                <w:szCs w:val="20"/>
              </w:rPr>
            </w:pPr>
            <w:r w:rsidRPr="008D0103">
              <w:rPr>
                <w:sz w:val="20"/>
                <w:szCs w:val="20"/>
              </w:rPr>
              <w:t>39</w:t>
            </w:r>
          </w:p>
        </w:tc>
        <w:tc>
          <w:tcPr>
            <w:tcW w:w="0" w:type="auto"/>
            <w:hideMark/>
          </w:tcPr>
          <w:p w:rsidR="008B2932" w:rsidRPr="008D0103" w:rsidRDefault="008B2932" w:rsidP="007943F4">
            <w:pPr>
              <w:rPr>
                <w:sz w:val="20"/>
                <w:szCs w:val="20"/>
              </w:rPr>
            </w:pPr>
            <w:r w:rsidRPr="008D0103">
              <w:rPr>
                <w:sz w:val="20"/>
                <w:szCs w:val="20"/>
              </w:rPr>
              <w:t>44</w:t>
            </w:r>
          </w:p>
        </w:tc>
        <w:tc>
          <w:tcPr>
            <w:tcW w:w="0" w:type="auto"/>
            <w:hideMark/>
          </w:tcPr>
          <w:p w:rsidR="008B2932" w:rsidRPr="008D0103" w:rsidRDefault="008B2932" w:rsidP="007943F4">
            <w:pPr>
              <w:rPr>
                <w:sz w:val="20"/>
                <w:szCs w:val="20"/>
              </w:rPr>
            </w:pPr>
            <w:r w:rsidRPr="008D0103">
              <w:rPr>
                <w:sz w:val="20"/>
                <w:szCs w:val="20"/>
              </w:rPr>
              <w:t>49</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41</w:t>
            </w:r>
          </w:p>
        </w:tc>
        <w:tc>
          <w:tcPr>
            <w:tcW w:w="3322" w:type="dxa"/>
            <w:hideMark/>
          </w:tcPr>
          <w:p w:rsidR="008B2932" w:rsidRPr="008D0103" w:rsidRDefault="008B2932" w:rsidP="007943F4">
            <w:pPr>
              <w:rPr>
                <w:sz w:val="20"/>
                <w:szCs w:val="20"/>
              </w:rPr>
            </w:pPr>
            <w:r w:rsidRPr="008D0103">
              <w:rPr>
                <w:sz w:val="20"/>
                <w:szCs w:val="20"/>
              </w:rPr>
              <w:t>45</w:t>
            </w:r>
          </w:p>
        </w:tc>
        <w:tc>
          <w:tcPr>
            <w:tcW w:w="0" w:type="auto"/>
            <w:hideMark/>
          </w:tcPr>
          <w:p w:rsidR="008B2932" w:rsidRPr="008D0103" w:rsidRDefault="008B2932" w:rsidP="007943F4">
            <w:pPr>
              <w:rPr>
                <w:sz w:val="20"/>
                <w:szCs w:val="20"/>
              </w:rPr>
            </w:pPr>
            <w:r w:rsidRPr="008D0103">
              <w:rPr>
                <w:sz w:val="20"/>
                <w:szCs w:val="20"/>
              </w:rPr>
              <w:t>51</w:t>
            </w:r>
          </w:p>
        </w:tc>
        <w:tc>
          <w:tcPr>
            <w:tcW w:w="0" w:type="auto"/>
            <w:hideMark/>
          </w:tcPr>
          <w:p w:rsidR="008B2932" w:rsidRPr="008D0103" w:rsidRDefault="008B2932" w:rsidP="007943F4">
            <w:pPr>
              <w:rPr>
                <w:sz w:val="20"/>
                <w:szCs w:val="20"/>
              </w:rPr>
            </w:pPr>
            <w:r w:rsidRPr="008D0103">
              <w:rPr>
                <w:sz w:val="20"/>
                <w:szCs w:val="20"/>
              </w:rPr>
              <w:t>56</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45</w:t>
            </w:r>
          </w:p>
        </w:tc>
        <w:tc>
          <w:tcPr>
            <w:tcW w:w="3322" w:type="dxa"/>
            <w:hideMark/>
          </w:tcPr>
          <w:p w:rsidR="008B2932" w:rsidRPr="008D0103" w:rsidRDefault="008B2932" w:rsidP="007943F4">
            <w:pPr>
              <w:rPr>
                <w:sz w:val="20"/>
                <w:szCs w:val="20"/>
              </w:rPr>
            </w:pPr>
            <w:r w:rsidRPr="008D0103">
              <w:rPr>
                <w:sz w:val="20"/>
                <w:szCs w:val="20"/>
              </w:rPr>
              <w:t>50</w:t>
            </w:r>
          </w:p>
        </w:tc>
        <w:tc>
          <w:tcPr>
            <w:tcW w:w="0" w:type="auto"/>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53</w:t>
            </w:r>
          </w:p>
        </w:tc>
        <w:tc>
          <w:tcPr>
            <w:tcW w:w="3322" w:type="dxa"/>
            <w:hideMark/>
          </w:tcPr>
          <w:p w:rsidR="008B2932" w:rsidRPr="008D0103" w:rsidRDefault="008B2932" w:rsidP="007943F4">
            <w:pPr>
              <w:rPr>
                <w:sz w:val="20"/>
                <w:szCs w:val="20"/>
              </w:rPr>
            </w:pPr>
            <w:r w:rsidRPr="008D0103">
              <w:rPr>
                <w:sz w:val="20"/>
                <w:szCs w:val="20"/>
              </w:rPr>
              <w:t>57</w:t>
            </w:r>
          </w:p>
        </w:tc>
        <w:tc>
          <w:tcPr>
            <w:tcW w:w="0" w:type="auto"/>
            <w:hideMark/>
          </w:tcPr>
          <w:p w:rsidR="008B2932" w:rsidRPr="008D0103" w:rsidRDefault="008B2932" w:rsidP="007943F4">
            <w:pPr>
              <w:rPr>
                <w:sz w:val="20"/>
                <w:szCs w:val="20"/>
              </w:rPr>
            </w:pPr>
            <w:r w:rsidRPr="008D0103">
              <w:rPr>
                <w:sz w:val="20"/>
                <w:szCs w:val="20"/>
              </w:rPr>
              <w:t>64</w:t>
            </w:r>
          </w:p>
        </w:tc>
        <w:tc>
          <w:tcPr>
            <w:tcW w:w="0" w:type="auto"/>
            <w:hideMark/>
          </w:tcPr>
          <w:p w:rsidR="008B2932" w:rsidRPr="008D0103" w:rsidRDefault="008B2932" w:rsidP="007943F4">
            <w:pPr>
              <w:rPr>
                <w:sz w:val="20"/>
                <w:szCs w:val="20"/>
              </w:rPr>
            </w:pPr>
            <w:r w:rsidRPr="008D0103">
              <w:rPr>
                <w:sz w:val="20"/>
                <w:szCs w:val="20"/>
              </w:rPr>
              <w:t>69</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58</w:t>
            </w:r>
          </w:p>
        </w:tc>
        <w:tc>
          <w:tcPr>
            <w:tcW w:w="3322" w:type="dxa"/>
            <w:hideMark/>
          </w:tcPr>
          <w:p w:rsidR="008B2932" w:rsidRPr="008D0103" w:rsidRDefault="008B2932" w:rsidP="007943F4">
            <w:pPr>
              <w:rPr>
                <w:sz w:val="20"/>
                <w:szCs w:val="20"/>
              </w:rPr>
            </w:pPr>
            <w:r w:rsidRPr="008D0103">
              <w:rPr>
                <w:sz w:val="20"/>
                <w:szCs w:val="20"/>
              </w:rPr>
              <w:t>64</w:t>
            </w:r>
          </w:p>
        </w:tc>
        <w:tc>
          <w:tcPr>
            <w:tcW w:w="0" w:type="auto"/>
            <w:hideMark/>
          </w:tcPr>
          <w:p w:rsidR="008B2932" w:rsidRPr="008D0103" w:rsidRDefault="008B2932" w:rsidP="007943F4">
            <w:pPr>
              <w:rPr>
                <w:sz w:val="20"/>
                <w:szCs w:val="20"/>
              </w:rPr>
            </w:pPr>
            <w:r w:rsidRPr="008D0103">
              <w:rPr>
                <w:sz w:val="20"/>
                <w:szCs w:val="20"/>
              </w:rPr>
              <w:t>70</w:t>
            </w:r>
          </w:p>
        </w:tc>
        <w:tc>
          <w:tcPr>
            <w:tcW w:w="0" w:type="auto"/>
            <w:hideMark/>
          </w:tcPr>
          <w:p w:rsidR="008B2932" w:rsidRPr="008D0103" w:rsidRDefault="008B2932" w:rsidP="007943F4">
            <w:pPr>
              <w:rPr>
                <w:sz w:val="20"/>
                <w:szCs w:val="20"/>
              </w:rPr>
            </w:pPr>
            <w:r w:rsidRPr="008D0103">
              <w:rPr>
                <w:sz w:val="20"/>
                <w:szCs w:val="20"/>
              </w:rPr>
              <w:t>76</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11. Более 1500 до 2000 включительно</w:t>
            </w:r>
          </w:p>
        </w:tc>
        <w:tc>
          <w:tcPr>
            <w:tcW w:w="1457" w:type="dxa"/>
            <w:hideMark/>
          </w:tcPr>
          <w:p w:rsidR="008B2932" w:rsidRPr="008D0103" w:rsidRDefault="008B2932" w:rsidP="007943F4">
            <w:pPr>
              <w:rPr>
                <w:sz w:val="20"/>
                <w:szCs w:val="20"/>
              </w:rPr>
            </w:pPr>
          </w:p>
        </w:tc>
        <w:tc>
          <w:tcPr>
            <w:tcW w:w="1985" w:type="dxa"/>
            <w:hideMark/>
          </w:tcPr>
          <w:p w:rsidR="008B2932" w:rsidRPr="008D0103" w:rsidRDefault="008B2932" w:rsidP="007943F4">
            <w:pPr>
              <w:rPr>
                <w:sz w:val="20"/>
                <w:szCs w:val="20"/>
              </w:rPr>
            </w:pPr>
          </w:p>
        </w:tc>
        <w:tc>
          <w:tcPr>
            <w:tcW w:w="3322" w:type="dxa"/>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36</w:t>
            </w:r>
          </w:p>
        </w:tc>
        <w:tc>
          <w:tcPr>
            <w:tcW w:w="3322" w:type="dxa"/>
            <w:hideMark/>
          </w:tcPr>
          <w:p w:rsidR="008B2932" w:rsidRPr="008D0103" w:rsidRDefault="008B2932" w:rsidP="007943F4">
            <w:pPr>
              <w:rPr>
                <w:sz w:val="20"/>
                <w:szCs w:val="20"/>
              </w:rPr>
            </w:pPr>
            <w:r w:rsidRPr="008D0103">
              <w:rPr>
                <w:sz w:val="20"/>
                <w:szCs w:val="20"/>
              </w:rPr>
              <w:t>41</w:t>
            </w:r>
          </w:p>
        </w:tc>
        <w:tc>
          <w:tcPr>
            <w:tcW w:w="0" w:type="auto"/>
            <w:hideMark/>
          </w:tcPr>
          <w:p w:rsidR="008B2932" w:rsidRPr="008D0103" w:rsidRDefault="008B2932" w:rsidP="007943F4">
            <w:pPr>
              <w:rPr>
                <w:sz w:val="20"/>
                <w:szCs w:val="20"/>
              </w:rPr>
            </w:pPr>
            <w:r w:rsidRPr="008D0103">
              <w:rPr>
                <w:sz w:val="20"/>
                <w:szCs w:val="20"/>
              </w:rPr>
              <w:t>46</w:t>
            </w:r>
          </w:p>
        </w:tc>
        <w:tc>
          <w:tcPr>
            <w:tcW w:w="0" w:type="auto"/>
            <w:hideMark/>
          </w:tcPr>
          <w:p w:rsidR="008B2932" w:rsidRPr="008D0103" w:rsidRDefault="008B2932" w:rsidP="007943F4">
            <w:pPr>
              <w:rPr>
                <w:sz w:val="20"/>
                <w:szCs w:val="20"/>
              </w:rPr>
            </w:pPr>
            <w:r w:rsidRPr="008D0103">
              <w:rPr>
                <w:sz w:val="20"/>
                <w:szCs w:val="20"/>
              </w:rPr>
              <w:t>51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42</w:t>
            </w:r>
          </w:p>
        </w:tc>
        <w:tc>
          <w:tcPr>
            <w:tcW w:w="3322" w:type="dxa"/>
            <w:hideMark/>
          </w:tcPr>
          <w:p w:rsidR="008B2932" w:rsidRPr="008D0103" w:rsidRDefault="008B2932" w:rsidP="007943F4">
            <w:pPr>
              <w:rPr>
                <w:sz w:val="20"/>
                <w:szCs w:val="20"/>
              </w:rPr>
            </w:pPr>
            <w:r w:rsidRPr="008D0103">
              <w:rPr>
                <w:sz w:val="20"/>
                <w:szCs w:val="20"/>
              </w:rPr>
              <w:t>47</w:t>
            </w:r>
          </w:p>
        </w:tc>
        <w:tc>
          <w:tcPr>
            <w:tcW w:w="0" w:type="auto"/>
            <w:hideMark/>
          </w:tcPr>
          <w:p w:rsidR="008B2932" w:rsidRPr="008D0103" w:rsidRDefault="008B2932" w:rsidP="007943F4">
            <w:pPr>
              <w:rPr>
                <w:sz w:val="20"/>
                <w:szCs w:val="20"/>
              </w:rPr>
            </w:pPr>
            <w:r w:rsidRPr="008D0103">
              <w:rPr>
                <w:sz w:val="20"/>
                <w:szCs w:val="20"/>
              </w:rPr>
              <w:t>52</w:t>
            </w:r>
          </w:p>
        </w:tc>
        <w:tc>
          <w:tcPr>
            <w:tcW w:w="0" w:type="auto"/>
            <w:hideMark/>
          </w:tcPr>
          <w:p w:rsidR="008B2932" w:rsidRPr="008D0103" w:rsidRDefault="008B2932" w:rsidP="007943F4">
            <w:pPr>
              <w:rPr>
                <w:sz w:val="20"/>
                <w:szCs w:val="20"/>
              </w:rPr>
            </w:pPr>
            <w:r w:rsidRPr="008D0103">
              <w:rPr>
                <w:sz w:val="20"/>
                <w:szCs w:val="20"/>
              </w:rPr>
              <w:t>58</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46</w:t>
            </w:r>
          </w:p>
        </w:tc>
        <w:tc>
          <w:tcPr>
            <w:tcW w:w="3322" w:type="dxa"/>
            <w:hideMark/>
          </w:tcPr>
          <w:p w:rsidR="008B2932" w:rsidRPr="008D0103" w:rsidRDefault="008B2932" w:rsidP="007943F4">
            <w:pPr>
              <w:rPr>
                <w:sz w:val="20"/>
                <w:szCs w:val="20"/>
              </w:rPr>
            </w:pPr>
            <w:r w:rsidRPr="008D0103">
              <w:rPr>
                <w:sz w:val="20"/>
                <w:szCs w:val="20"/>
              </w:rPr>
              <w:t>52</w:t>
            </w:r>
          </w:p>
        </w:tc>
        <w:tc>
          <w:tcPr>
            <w:tcW w:w="0" w:type="auto"/>
            <w:hideMark/>
          </w:tcPr>
          <w:p w:rsidR="008B2932" w:rsidRPr="008D0103" w:rsidRDefault="008B2932" w:rsidP="007943F4">
            <w:pPr>
              <w:rPr>
                <w:sz w:val="20"/>
                <w:szCs w:val="20"/>
              </w:rPr>
            </w:pPr>
            <w:r w:rsidRPr="008D0103">
              <w:rPr>
                <w:sz w:val="20"/>
                <w:szCs w:val="20"/>
              </w:rPr>
              <w:t>57</w:t>
            </w:r>
          </w:p>
        </w:tc>
        <w:tc>
          <w:tcPr>
            <w:tcW w:w="0" w:type="auto"/>
            <w:hideMark/>
          </w:tcPr>
          <w:p w:rsidR="008B2932" w:rsidRPr="008D0103" w:rsidRDefault="008B2932" w:rsidP="007943F4">
            <w:pPr>
              <w:rPr>
                <w:sz w:val="20"/>
                <w:szCs w:val="20"/>
              </w:rPr>
            </w:pPr>
            <w:r w:rsidRPr="008D0103">
              <w:rPr>
                <w:sz w:val="20"/>
                <w:szCs w:val="20"/>
              </w:rPr>
              <w:t>63</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54</w:t>
            </w:r>
          </w:p>
        </w:tc>
        <w:tc>
          <w:tcPr>
            <w:tcW w:w="3322" w:type="dxa"/>
            <w:hideMark/>
          </w:tcPr>
          <w:p w:rsidR="008B2932" w:rsidRPr="008D0103" w:rsidRDefault="008B2932" w:rsidP="007943F4">
            <w:pPr>
              <w:rPr>
                <w:sz w:val="20"/>
                <w:szCs w:val="20"/>
              </w:rPr>
            </w:pPr>
            <w:r w:rsidRPr="008D0103">
              <w:rPr>
                <w:sz w:val="20"/>
                <w:szCs w:val="20"/>
              </w:rPr>
              <w:t>59</w:t>
            </w:r>
          </w:p>
        </w:tc>
        <w:tc>
          <w:tcPr>
            <w:tcW w:w="0" w:type="auto"/>
            <w:hideMark/>
          </w:tcPr>
          <w:p w:rsidR="008B2932" w:rsidRPr="008D0103" w:rsidRDefault="008B2932" w:rsidP="007943F4">
            <w:pPr>
              <w:rPr>
                <w:sz w:val="20"/>
                <w:szCs w:val="20"/>
              </w:rPr>
            </w:pPr>
            <w:r w:rsidRPr="008D0103">
              <w:rPr>
                <w:sz w:val="20"/>
                <w:szCs w:val="20"/>
              </w:rPr>
              <w:t>66</w:t>
            </w:r>
          </w:p>
        </w:tc>
        <w:tc>
          <w:tcPr>
            <w:tcW w:w="0" w:type="auto"/>
            <w:hideMark/>
          </w:tcPr>
          <w:p w:rsidR="008B2932" w:rsidRPr="008D0103" w:rsidRDefault="008B2932" w:rsidP="007943F4">
            <w:pPr>
              <w:rPr>
                <w:sz w:val="20"/>
                <w:szCs w:val="20"/>
              </w:rPr>
            </w:pPr>
            <w:r w:rsidRPr="008D0103">
              <w:rPr>
                <w:sz w:val="20"/>
                <w:szCs w:val="20"/>
              </w:rPr>
              <w:t>71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60</w:t>
            </w:r>
          </w:p>
        </w:tc>
        <w:tc>
          <w:tcPr>
            <w:tcW w:w="3322" w:type="dxa"/>
            <w:hideMark/>
          </w:tcPr>
          <w:p w:rsidR="008B2932" w:rsidRPr="008D0103" w:rsidRDefault="008B2932" w:rsidP="007943F4">
            <w:pPr>
              <w:rPr>
                <w:sz w:val="20"/>
                <w:szCs w:val="20"/>
              </w:rPr>
            </w:pPr>
            <w:r w:rsidRPr="008D0103">
              <w:rPr>
                <w:sz w:val="20"/>
                <w:szCs w:val="20"/>
              </w:rPr>
              <w:t>66</w:t>
            </w:r>
          </w:p>
        </w:tc>
        <w:tc>
          <w:tcPr>
            <w:tcW w:w="0" w:type="auto"/>
            <w:hideMark/>
          </w:tcPr>
          <w:p w:rsidR="008B2932" w:rsidRPr="008D0103" w:rsidRDefault="008B2932" w:rsidP="007943F4">
            <w:pPr>
              <w:rPr>
                <w:sz w:val="20"/>
                <w:szCs w:val="20"/>
              </w:rPr>
            </w:pPr>
            <w:r w:rsidRPr="008D0103">
              <w:rPr>
                <w:sz w:val="20"/>
                <w:szCs w:val="20"/>
              </w:rPr>
              <w:t>74</w:t>
            </w:r>
          </w:p>
        </w:tc>
        <w:tc>
          <w:tcPr>
            <w:tcW w:w="0" w:type="auto"/>
            <w:hideMark/>
          </w:tcPr>
          <w:p w:rsidR="008B2932" w:rsidRPr="008D0103" w:rsidRDefault="008B2932" w:rsidP="007943F4">
            <w:pPr>
              <w:rPr>
                <w:sz w:val="20"/>
                <w:szCs w:val="20"/>
              </w:rPr>
            </w:pPr>
            <w:r w:rsidRPr="008D0103">
              <w:rPr>
                <w:sz w:val="20"/>
                <w:szCs w:val="20"/>
              </w:rPr>
              <w:t>80</w:t>
            </w:r>
          </w:p>
        </w:tc>
      </w:tr>
    </w:tbl>
    <w:p w:rsidR="008B2932" w:rsidRPr="008D0103" w:rsidRDefault="008B2932" w:rsidP="008B2932">
      <w:pPr>
        <w:rPr>
          <w:sz w:val="20"/>
          <w:szCs w:val="20"/>
        </w:rPr>
      </w:pPr>
      <w:r w:rsidRPr="008D0103">
        <w:rPr>
          <w:sz w:val="20"/>
          <w:szCs w:val="20"/>
        </w:rPr>
        <w:t xml:space="preserve">Примечания: </w:t>
      </w:r>
    </w:p>
    <w:p w:rsidR="00997730" w:rsidRPr="0025291A" w:rsidRDefault="008B2932" w:rsidP="008B2932">
      <w:pPr>
        <w:jc w:val="both"/>
        <w:rPr>
          <w:sz w:val="20"/>
          <w:szCs w:val="20"/>
        </w:rPr>
      </w:pPr>
      <w:r w:rsidRPr="008D0103">
        <w:rPr>
          <w:sz w:val="20"/>
          <w:szCs w:val="20"/>
        </w:rPr>
        <w:t>1. К магистральным водоводам относятся трубопроводы для подачи воды от водозаборных сооружений до потребителей, к магистральным канализационным коллекторам - трубопроводы для отвода сточных вод от потребителей до мест выпуска этих вод.</w:t>
      </w:r>
      <w:r w:rsidR="007943F4" w:rsidRPr="007943F4">
        <w:rPr>
          <w:sz w:val="20"/>
          <w:szCs w:val="20"/>
        </w:rPr>
        <w:t xml:space="preserve"> </w:t>
      </w:r>
    </w:p>
    <w:p w:rsidR="008B2932" w:rsidRPr="008D0103" w:rsidRDefault="008B2932" w:rsidP="008B2932">
      <w:pPr>
        <w:jc w:val="both"/>
        <w:rPr>
          <w:sz w:val="20"/>
          <w:szCs w:val="20"/>
        </w:rPr>
      </w:pPr>
      <w:r w:rsidRPr="008D0103">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8B2932" w:rsidRPr="008D0103" w:rsidRDefault="008B2932" w:rsidP="008B2932">
      <w:pPr>
        <w:rPr>
          <w:rFonts w:eastAsia="Calibri"/>
          <w:sz w:val="20"/>
          <w:szCs w:val="20"/>
        </w:rPr>
        <w:sectPr w:rsidR="008B2932" w:rsidRPr="008D0103" w:rsidSect="000F688D">
          <w:pgSz w:w="16838" w:h="11906" w:orient="landscape" w:code="9"/>
          <w:pgMar w:top="1418" w:right="1134" w:bottom="851" w:left="1134" w:header="720" w:footer="720" w:gutter="0"/>
          <w:cols w:space="720"/>
          <w:docGrid w:linePitch="326"/>
        </w:sectPr>
      </w:pPr>
    </w:p>
    <w:p w:rsidR="008B2932" w:rsidRPr="008D0103" w:rsidRDefault="008B2932" w:rsidP="008B2932">
      <w:pPr>
        <w:pStyle w:val="a5"/>
        <w:rPr>
          <w:rFonts w:eastAsia="Calibri"/>
        </w:rPr>
      </w:pPr>
      <w:r w:rsidRPr="008D0103">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B2932" w:rsidRPr="008D0103" w:rsidRDefault="008B2932" w:rsidP="008B2932">
      <w:pPr>
        <w:pStyle w:val="a5"/>
        <w:rPr>
          <w:rFonts w:eastAsia="Calibri"/>
        </w:rPr>
      </w:pPr>
      <w:r w:rsidRPr="008D0103">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8D0103">
        <w:t>ниже</w:t>
      </w:r>
      <w:r w:rsidRPr="008D0103">
        <w:rPr>
          <w:rFonts w:eastAsia="Calibri"/>
        </w:rPr>
        <w:t xml:space="preserve"> (Таблица </w:t>
      </w:r>
      <w:r w:rsidR="0052796B">
        <w:rPr>
          <w:rFonts w:eastAsia="Calibri"/>
        </w:rPr>
        <w:t>4</w:t>
      </w:r>
      <w:r w:rsidR="00AB6C71" w:rsidRPr="00AB6C71">
        <w:rPr>
          <w:rFonts w:eastAsia="Calibri"/>
        </w:rPr>
        <w:t>4</w:t>
      </w:r>
      <w:r w:rsidRPr="008D0103">
        <w:rPr>
          <w:rFonts w:eastAsia="Calibri"/>
        </w:rPr>
        <w:t>)</w:t>
      </w:r>
    </w:p>
    <w:p w:rsidR="008B2932" w:rsidRPr="009A39F2" w:rsidRDefault="008B2932" w:rsidP="008B2932">
      <w:pPr>
        <w:jc w:val="right"/>
        <w:rPr>
          <w:b/>
          <w:noProof/>
          <w:sz w:val="22"/>
        </w:rPr>
      </w:pPr>
      <w:r w:rsidRPr="008D0103">
        <w:rPr>
          <w:b/>
          <w:sz w:val="22"/>
        </w:rPr>
        <w:t xml:space="preserve">Таблица </w:t>
      </w:r>
      <w:r w:rsidR="00AB6C71">
        <w:rPr>
          <w:b/>
          <w:sz w:val="22"/>
        </w:rPr>
        <w:t>4</w:t>
      </w:r>
      <w:r w:rsidR="00AB6C71" w:rsidRPr="009A39F2">
        <w:rPr>
          <w:b/>
          <w:sz w:val="22"/>
        </w:rPr>
        <w:t>4</w:t>
      </w:r>
    </w:p>
    <w:p w:rsidR="008B2932" w:rsidRPr="008D0103" w:rsidRDefault="008B2932" w:rsidP="008B2932">
      <w:pPr>
        <w:pStyle w:val="af1"/>
      </w:pPr>
      <w:r w:rsidRPr="008D0103">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3786"/>
      </w:tblGrid>
      <w:tr w:rsidR="008B2932" w:rsidRPr="008D0103" w:rsidTr="009D467C">
        <w:trPr>
          <w:tblHeader/>
          <w:jc w:val="center"/>
        </w:trPr>
        <w:tc>
          <w:tcPr>
            <w:tcW w:w="2974" w:type="pct"/>
          </w:tcPr>
          <w:p w:rsidR="008B2932" w:rsidRPr="008D0103" w:rsidRDefault="008B2932" w:rsidP="009D467C">
            <w:pPr>
              <w:jc w:val="center"/>
              <w:rPr>
                <w:b/>
                <w:sz w:val="20"/>
                <w:szCs w:val="20"/>
              </w:rPr>
            </w:pPr>
            <w:r w:rsidRPr="008D0103">
              <w:rPr>
                <w:b/>
                <w:sz w:val="20"/>
                <w:szCs w:val="20"/>
              </w:rPr>
              <w:t>Линии связи</w:t>
            </w:r>
          </w:p>
        </w:tc>
        <w:tc>
          <w:tcPr>
            <w:tcW w:w="2026" w:type="pct"/>
          </w:tcPr>
          <w:p w:rsidR="008B2932" w:rsidRPr="008D0103" w:rsidRDefault="008B2932" w:rsidP="009D467C">
            <w:pPr>
              <w:jc w:val="center"/>
              <w:rPr>
                <w:b/>
                <w:sz w:val="20"/>
                <w:szCs w:val="20"/>
              </w:rPr>
            </w:pPr>
            <w:r w:rsidRPr="008D0103">
              <w:rPr>
                <w:b/>
                <w:sz w:val="20"/>
                <w:szCs w:val="20"/>
              </w:rPr>
              <w:t>Ширина полос земель, м</w:t>
            </w:r>
          </w:p>
        </w:tc>
      </w:tr>
      <w:tr w:rsidR="008B2932" w:rsidRPr="008D0103" w:rsidTr="009D467C">
        <w:trPr>
          <w:jc w:val="center"/>
        </w:trPr>
        <w:tc>
          <w:tcPr>
            <w:tcW w:w="2974" w:type="pct"/>
          </w:tcPr>
          <w:p w:rsidR="008B2932" w:rsidRPr="008D0103" w:rsidRDefault="008B2932" w:rsidP="009D467C">
            <w:pPr>
              <w:rPr>
                <w:sz w:val="20"/>
                <w:szCs w:val="20"/>
              </w:rPr>
            </w:pPr>
            <w:r w:rsidRPr="008D0103">
              <w:rPr>
                <w:sz w:val="20"/>
                <w:szCs w:val="20"/>
              </w:rPr>
              <w:t>Кабельные линии</w:t>
            </w:r>
          </w:p>
          <w:p w:rsidR="008B2932" w:rsidRPr="008D0103" w:rsidRDefault="008B2932" w:rsidP="009D467C">
            <w:pPr>
              <w:rPr>
                <w:sz w:val="20"/>
                <w:szCs w:val="20"/>
              </w:rPr>
            </w:pPr>
            <w:r w:rsidRPr="008D0103">
              <w:rPr>
                <w:sz w:val="20"/>
                <w:szCs w:val="20"/>
              </w:rPr>
              <w:t>Полоса земли для прокладки кабелей (по всей длине трассы):</w:t>
            </w:r>
          </w:p>
          <w:p w:rsidR="008B2932" w:rsidRPr="008D0103" w:rsidRDefault="008B2932" w:rsidP="009D467C">
            <w:pPr>
              <w:rPr>
                <w:sz w:val="20"/>
                <w:szCs w:val="20"/>
              </w:rPr>
            </w:pPr>
            <w:r w:rsidRPr="008D0103">
              <w:rPr>
                <w:sz w:val="20"/>
                <w:szCs w:val="20"/>
              </w:rPr>
              <w:t>для линий связи (кроме линий радиофикации)</w:t>
            </w:r>
          </w:p>
          <w:p w:rsidR="008B2932" w:rsidRPr="008D0103" w:rsidRDefault="008B2932" w:rsidP="009D467C">
            <w:pPr>
              <w:rPr>
                <w:sz w:val="20"/>
                <w:szCs w:val="20"/>
              </w:rPr>
            </w:pPr>
            <w:r w:rsidRPr="008D0103">
              <w:rPr>
                <w:sz w:val="20"/>
                <w:szCs w:val="20"/>
              </w:rPr>
              <w:t>для линий радиофикации</w:t>
            </w:r>
          </w:p>
        </w:tc>
        <w:tc>
          <w:tcPr>
            <w:tcW w:w="2026" w:type="pct"/>
          </w:tcPr>
          <w:p w:rsidR="008B2932" w:rsidRPr="008D0103" w:rsidRDefault="008B2932" w:rsidP="009D467C">
            <w:pPr>
              <w:rPr>
                <w:sz w:val="20"/>
                <w:szCs w:val="20"/>
              </w:rPr>
            </w:pPr>
          </w:p>
          <w:p w:rsidR="008B2932" w:rsidRPr="008D0103" w:rsidRDefault="008B2932" w:rsidP="009D467C">
            <w:pPr>
              <w:rPr>
                <w:sz w:val="20"/>
                <w:szCs w:val="20"/>
              </w:rPr>
            </w:pPr>
          </w:p>
          <w:p w:rsidR="008B2932" w:rsidRPr="008D0103" w:rsidRDefault="008B2932" w:rsidP="009D467C">
            <w:pPr>
              <w:rPr>
                <w:sz w:val="20"/>
                <w:szCs w:val="20"/>
              </w:rPr>
            </w:pPr>
          </w:p>
          <w:p w:rsidR="008B2932" w:rsidRPr="008D0103" w:rsidRDefault="008B2932" w:rsidP="009D467C">
            <w:pPr>
              <w:rPr>
                <w:sz w:val="20"/>
                <w:szCs w:val="20"/>
              </w:rPr>
            </w:pPr>
            <w:r w:rsidRPr="008D0103">
              <w:rPr>
                <w:sz w:val="20"/>
                <w:szCs w:val="20"/>
              </w:rPr>
              <w:t>6</w:t>
            </w:r>
          </w:p>
          <w:p w:rsidR="008B2932" w:rsidRPr="008D0103" w:rsidRDefault="008B2932" w:rsidP="009D467C">
            <w:pPr>
              <w:rPr>
                <w:sz w:val="20"/>
                <w:szCs w:val="20"/>
              </w:rPr>
            </w:pPr>
            <w:r w:rsidRPr="008D0103">
              <w:rPr>
                <w:sz w:val="20"/>
                <w:szCs w:val="20"/>
              </w:rPr>
              <w:t>5</w:t>
            </w:r>
          </w:p>
        </w:tc>
      </w:tr>
      <w:tr w:rsidR="008B2932" w:rsidRPr="008D0103" w:rsidTr="009D467C">
        <w:trPr>
          <w:jc w:val="center"/>
        </w:trPr>
        <w:tc>
          <w:tcPr>
            <w:tcW w:w="2974" w:type="pct"/>
          </w:tcPr>
          <w:p w:rsidR="008B2932" w:rsidRPr="008D0103" w:rsidRDefault="008B2932" w:rsidP="009D467C">
            <w:pPr>
              <w:rPr>
                <w:sz w:val="20"/>
                <w:szCs w:val="20"/>
              </w:rPr>
            </w:pPr>
            <w:r w:rsidRPr="008D0103">
              <w:rPr>
                <w:sz w:val="20"/>
                <w:szCs w:val="20"/>
              </w:rPr>
              <w:t>Воздушные линии</w:t>
            </w:r>
          </w:p>
          <w:p w:rsidR="008B2932" w:rsidRPr="008D0103" w:rsidRDefault="008B2932" w:rsidP="009D467C">
            <w:pPr>
              <w:rPr>
                <w:sz w:val="20"/>
                <w:szCs w:val="20"/>
              </w:rPr>
            </w:pPr>
            <w:r w:rsidRPr="008D0103">
              <w:rPr>
                <w:sz w:val="20"/>
                <w:szCs w:val="20"/>
              </w:rPr>
              <w:t>Полоса земли для установки опор и подвески проводов (по всей длине трассы)</w:t>
            </w:r>
          </w:p>
        </w:tc>
        <w:tc>
          <w:tcPr>
            <w:tcW w:w="2026" w:type="pct"/>
          </w:tcPr>
          <w:p w:rsidR="008B2932" w:rsidRPr="008D0103" w:rsidRDefault="008B2932" w:rsidP="009D467C">
            <w:pPr>
              <w:rPr>
                <w:sz w:val="20"/>
                <w:szCs w:val="20"/>
              </w:rPr>
            </w:pPr>
          </w:p>
          <w:p w:rsidR="008B2932" w:rsidRPr="008D0103" w:rsidRDefault="008B2932" w:rsidP="009D467C">
            <w:pPr>
              <w:rPr>
                <w:sz w:val="20"/>
                <w:szCs w:val="20"/>
              </w:rPr>
            </w:pPr>
          </w:p>
          <w:p w:rsidR="008B2932" w:rsidRPr="008D0103" w:rsidRDefault="008B2932" w:rsidP="009D467C">
            <w:pPr>
              <w:rPr>
                <w:sz w:val="20"/>
                <w:szCs w:val="20"/>
              </w:rPr>
            </w:pPr>
            <w:r w:rsidRPr="008D0103">
              <w:rPr>
                <w:sz w:val="20"/>
                <w:szCs w:val="20"/>
              </w:rPr>
              <w:t>6</w:t>
            </w:r>
          </w:p>
        </w:tc>
      </w:tr>
    </w:tbl>
    <w:p w:rsidR="008B2932" w:rsidRPr="008D0103" w:rsidRDefault="008B2932" w:rsidP="00181402">
      <w:pPr>
        <w:jc w:val="both"/>
        <w:rPr>
          <w:sz w:val="20"/>
          <w:szCs w:val="20"/>
        </w:rPr>
      </w:pPr>
    </w:p>
    <w:p w:rsidR="008B2932" w:rsidRPr="008D0103" w:rsidRDefault="008B2932" w:rsidP="00181402">
      <w:pPr>
        <w:jc w:val="both"/>
        <w:rPr>
          <w:sz w:val="20"/>
          <w:szCs w:val="20"/>
        </w:rPr>
      </w:pPr>
      <w:r w:rsidRPr="008D0103">
        <w:rPr>
          <w:sz w:val="20"/>
          <w:szCs w:val="20"/>
        </w:rPr>
        <w:t>Примечание: К линиям связи отнесены: линии Единой автом</w:t>
      </w:r>
      <w:r w:rsidR="00181402">
        <w:rPr>
          <w:sz w:val="20"/>
          <w:szCs w:val="20"/>
        </w:rPr>
        <w:t xml:space="preserve">атизированной сети связи страны </w:t>
      </w:r>
      <w:r w:rsidRPr="008D0103">
        <w:rPr>
          <w:sz w:val="20"/>
          <w:szCs w:val="20"/>
        </w:rPr>
        <w:t>(магистральные, внутризонные и сельские), соединительные линии между объектами связи, а также линии радиофикации (кроме линий абонентской сети).</w:t>
      </w:r>
    </w:p>
    <w:p w:rsidR="008B2932" w:rsidRPr="008D0103" w:rsidRDefault="008B2932" w:rsidP="008B2932">
      <w:pPr>
        <w:pStyle w:val="a5"/>
        <w:rPr>
          <w:rFonts w:eastAsia="Calibri"/>
        </w:rPr>
      </w:pPr>
      <w:r w:rsidRPr="008D0103">
        <w:rPr>
          <w:rFonts w:eastAsia="Calibri"/>
        </w:rPr>
        <w:t>Ширину полос земель и площади земельных участков, предоставляемых для электрических сетей напряжением 0,38 - 500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B2932" w:rsidRPr="008D0103" w:rsidRDefault="008B2932" w:rsidP="00AC3480">
      <w:pPr>
        <w:pStyle w:val="a5"/>
        <w:rPr>
          <w:rFonts w:eastAsia="Calibri"/>
        </w:rPr>
      </w:pPr>
      <w:r w:rsidRPr="008D0103">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AC3480" w:rsidRPr="008D0103">
        <w:rPr>
          <w:rFonts w:eastAsia="Calibri"/>
        </w:rPr>
        <w:t>Т</w:t>
      </w:r>
      <w:r w:rsidRPr="008D0103">
        <w:rPr>
          <w:rFonts w:eastAsia="Calibri"/>
        </w:rPr>
        <w:t xml:space="preserve">аблица </w:t>
      </w:r>
      <w:r w:rsidR="0052796B">
        <w:rPr>
          <w:rFonts w:eastAsia="Calibri"/>
        </w:rPr>
        <w:t>4</w:t>
      </w:r>
      <w:r w:rsidR="00777DE4" w:rsidRPr="00777DE4">
        <w:rPr>
          <w:rFonts w:eastAsia="Calibri"/>
        </w:rPr>
        <w:t>5</w:t>
      </w:r>
      <w:r w:rsidRPr="008D0103">
        <w:rPr>
          <w:rFonts w:eastAsia="Calibri"/>
        </w:rPr>
        <w:t>)</w:t>
      </w:r>
    </w:p>
    <w:p w:rsidR="008B2932" w:rsidRPr="009A39F2" w:rsidRDefault="008B2932" w:rsidP="008B2932">
      <w:pPr>
        <w:jc w:val="right"/>
        <w:rPr>
          <w:b/>
          <w:noProof/>
          <w:sz w:val="22"/>
        </w:rPr>
      </w:pPr>
      <w:r w:rsidRPr="008D0103">
        <w:rPr>
          <w:b/>
          <w:sz w:val="22"/>
        </w:rPr>
        <w:t xml:space="preserve">Таблица </w:t>
      </w:r>
      <w:r w:rsidR="00777DE4">
        <w:rPr>
          <w:b/>
          <w:sz w:val="22"/>
        </w:rPr>
        <w:t>4</w:t>
      </w:r>
      <w:r w:rsidR="00777DE4" w:rsidRPr="009A39F2">
        <w:rPr>
          <w:b/>
          <w:sz w:val="22"/>
        </w:rPr>
        <w:t>5</w:t>
      </w:r>
    </w:p>
    <w:p w:rsidR="008B2932" w:rsidRPr="008D0103" w:rsidRDefault="008B2932" w:rsidP="008B2932">
      <w:pPr>
        <w:pStyle w:val="af1"/>
      </w:pPr>
      <w:r w:rsidRPr="008D0103">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121"/>
        <w:gridCol w:w="748"/>
        <w:gridCol w:w="901"/>
        <w:gridCol w:w="1346"/>
        <w:gridCol w:w="1209"/>
        <w:gridCol w:w="1310"/>
      </w:tblGrid>
      <w:tr w:rsidR="008B2932" w:rsidRPr="008D0103" w:rsidTr="009D467C">
        <w:tc>
          <w:tcPr>
            <w:tcW w:w="1450" w:type="pct"/>
            <w:vMerge w:val="restart"/>
            <w:hideMark/>
          </w:tcPr>
          <w:p w:rsidR="008B2932" w:rsidRPr="008D0103" w:rsidRDefault="008B2932" w:rsidP="009D467C">
            <w:pPr>
              <w:jc w:val="center"/>
              <w:rPr>
                <w:b/>
                <w:sz w:val="20"/>
                <w:szCs w:val="20"/>
              </w:rPr>
            </w:pPr>
            <w:r w:rsidRPr="008D0103">
              <w:rPr>
                <w:b/>
                <w:sz w:val="20"/>
                <w:szCs w:val="20"/>
              </w:rPr>
              <w:t>Опоры воздушных линий электропередачи</w:t>
            </w:r>
          </w:p>
        </w:tc>
        <w:tc>
          <w:tcPr>
            <w:tcW w:w="3550" w:type="pct"/>
            <w:gridSpan w:val="6"/>
            <w:hideMark/>
          </w:tcPr>
          <w:p w:rsidR="008B2932" w:rsidRPr="008D0103" w:rsidRDefault="008B2932" w:rsidP="009D467C">
            <w:pPr>
              <w:jc w:val="center"/>
              <w:rPr>
                <w:b/>
                <w:sz w:val="20"/>
                <w:szCs w:val="20"/>
              </w:rPr>
            </w:pPr>
            <w:r w:rsidRPr="008D0103">
              <w:rPr>
                <w:b/>
                <w:sz w:val="20"/>
                <w:szCs w:val="20"/>
              </w:rPr>
              <w:t>Ширина полос предоставляемых земель, м,</w:t>
            </w:r>
          </w:p>
          <w:p w:rsidR="008B2932" w:rsidRPr="008D0103" w:rsidRDefault="008B2932" w:rsidP="009D467C">
            <w:pPr>
              <w:jc w:val="center"/>
              <w:rPr>
                <w:b/>
                <w:sz w:val="20"/>
                <w:szCs w:val="20"/>
              </w:rPr>
            </w:pPr>
            <w:r w:rsidRPr="008D0103">
              <w:rPr>
                <w:b/>
                <w:sz w:val="20"/>
                <w:szCs w:val="20"/>
              </w:rPr>
              <w:t>при напряжении линии, кВ</w:t>
            </w:r>
          </w:p>
        </w:tc>
      </w:tr>
      <w:tr w:rsidR="008B2932" w:rsidRPr="008D0103" w:rsidTr="009D467C">
        <w:tc>
          <w:tcPr>
            <w:tcW w:w="1450" w:type="pct"/>
            <w:vMerge/>
            <w:hideMark/>
          </w:tcPr>
          <w:p w:rsidR="008B2932" w:rsidRPr="008D0103" w:rsidRDefault="008B2932" w:rsidP="009D467C">
            <w:pPr>
              <w:jc w:val="center"/>
              <w:rPr>
                <w:b/>
                <w:sz w:val="20"/>
                <w:szCs w:val="20"/>
              </w:rPr>
            </w:pPr>
          </w:p>
        </w:tc>
        <w:tc>
          <w:tcPr>
            <w:tcW w:w="600" w:type="pct"/>
            <w:hideMark/>
          </w:tcPr>
          <w:p w:rsidR="008B2932" w:rsidRPr="008D0103" w:rsidRDefault="008B2932" w:rsidP="009D467C">
            <w:pPr>
              <w:jc w:val="center"/>
              <w:rPr>
                <w:b/>
                <w:sz w:val="20"/>
                <w:szCs w:val="20"/>
              </w:rPr>
            </w:pPr>
            <w:r w:rsidRPr="008D0103">
              <w:rPr>
                <w:b/>
                <w:sz w:val="20"/>
                <w:szCs w:val="20"/>
              </w:rPr>
              <w:t>0,38-</w:t>
            </w:r>
            <w:r w:rsidRPr="008D0103">
              <w:rPr>
                <w:b/>
                <w:sz w:val="20"/>
                <w:szCs w:val="20"/>
                <w:lang w:val="en-US"/>
              </w:rPr>
              <w:t>1</w:t>
            </w:r>
            <w:r w:rsidRPr="008D0103">
              <w:rPr>
                <w:b/>
                <w:sz w:val="20"/>
                <w:szCs w:val="20"/>
              </w:rPr>
              <w:t>0</w:t>
            </w:r>
          </w:p>
        </w:tc>
        <w:tc>
          <w:tcPr>
            <w:tcW w:w="400" w:type="pct"/>
            <w:hideMark/>
          </w:tcPr>
          <w:p w:rsidR="008B2932" w:rsidRPr="008D0103" w:rsidRDefault="008B2932" w:rsidP="009D467C">
            <w:pPr>
              <w:jc w:val="center"/>
              <w:rPr>
                <w:b/>
                <w:sz w:val="20"/>
                <w:szCs w:val="20"/>
              </w:rPr>
            </w:pPr>
            <w:r w:rsidRPr="008D0103">
              <w:rPr>
                <w:b/>
                <w:sz w:val="20"/>
                <w:szCs w:val="20"/>
              </w:rPr>
              <w:t>35</w:t>
            </w:r>
          </w:p>
        </w:tc>
        <w:tc>
          <w:tcPr>
            <w:tcW w:w="482" w:type="pct"/>
            <w:hideMark/>
          </w:tcPr>
          <w:p w:rsidR="008B2932" w:rsidRPr="008D0103" w:rsidRDefault="008B2932" w:rsidP="009D467C">
            <w:pPr>
              <w:jc w:val="center"/>
              <w:rPr>
                <w:b/>
                <w:sz w:val="20"/>
                <w:szCs w:val="20"/>
              </w:rPr>
            </w:pPr>
            <w:r w:rsidRPr="008D0103">
              <w:rPr>
                <w:b/>
                <w:sz w:val="20"/>
                <w:szCs w:val="20"/>
              </w:rPr>
              <w:t>110</w:t>
            </w:r>
          </w:p>
        </w:tc>
        <w:tc>
          <w:tcPr>
            <w:tcW w:w="720" w:type="pct"/>
            <w:hideMark/>
          </w:tcPr>
          <w:p w:rsidR="008B2932" w:rsidRPr="008D0103" w:rsidRDefault="008B2932" w:rsidP="009D467C">
            <w:pPr>
              <w:jc w:val="center"/>
              <w:rPr>
                <w:b/>
                <w:sz w:val="20"/>
                <w:szCs w:val="20"/>
              </w:rPr>
            </w:pPr>
            <w:r w:rsidRPr="008D0103">
              <w:rPr>
                <w:b/>
                <w:sz w:val="20"/>
                <w:szCs w:val="20"/>
              </w:rPr>
              <w:t>150-220</w:t>
            </w:r>
          </w:p>
        </w:tc>
        <w:tc>
          <w:tcPr>
            <w:tcW w:w="647" w:type="pct"/>
            <w:hideMark/>
          </w:tcPr>
          <w:p w:rsidR="008B2932" w:rsidRPr="008D0103" w:rsidRDefault="008B2932" w:rsidP="009D467C">
            <w:pPr>
              <w:jc w:val="center"/>
              <w:rPr>
                <w:b/>
                <w:sz w:val="20"/>
                <w:szCs w:val="20"/>
              </w:rPr>
            </w:pPr>
            <w:r w:rsidRPr="008D0103">
              <w:rPr>
                <w:b/>
                <w:sz w:val="20"/>
                <w:szCs w:val="20"/>
              </w:rPr>
              <w:t>330</w:t>
            </w:r>
          </w:p>
        </w:tc>
        <w:tc>
          <w:tcPr>
            <w:tcW w:w="701" w:type="pct"/>
            <w:hideMark/>
          </w:tcPr>
          <w:p w:rsidR="008B2932" w:rsidRPr="008D0103" w:rsidRDefault="008B2932" w:rsidP="009D467C">
            <w:pPr>
              <w:jc w:val="center"/>
              <w:rPr>
                <w:b/>
                <w:sz w:val="20"/>
                <w:szCs w:val="20"/>
              </w:rPr>
            </w:pPr>
            <w:r w:rsidRPr="008D0103">
              <w:rPr>
                <w:b/>
                <w:sz w:val="20"/>
                <w:szCs w:val="20"/>
              </w:rPr>
              <w:t>500</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1. Железобетонные </w:t>
            </w:r>
          </w:p>
        </w:tc>
        <w:tc>
          <w:tcPr>
            <w:tcW w:w="3550" w:type="pct"/>
            <w:gridSpan w:val="6"/>
            <w:hideMark/>
          </w:tcPr>
          <w:p w:rsidR="008B2932" w:rsidRPr="008D0103" w:rsidRDefault="008B2932" w:rsidP="009D467C">
            <w:pPr>
              <w:rPr>
                <w:sz w:val="20"/>
                <w:szCs w:val="20"/>
              </w:rPr>
            </w:pP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1.1. Одноцепные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9(11)</w:t>
            </w:r>
          </w:p>
        </w:tc>
        <w:tc>
          <w:tcPr>
            <w:tcW w:w="482" w:type="pct"/>
            <w:hideMark/>
          </w:tcPr>
          <w:p w:rsidR="008B2932" w:rsidRPr="008D0103" w:rsidRDefault="008B2932" w:rsidP="009D467C">
            <w:pPr>
              <w:rPr>
                <w:sz w:val="20"/>
                <w:szCs w:val="20"/>
              </w:rPr>
            </w:pPr>
            <w:r w:rsidRPr="008D0103">
              <w:rPr>
                <w:sz w:val="20"/>
                <w:szCs w:val="20"/>
              </w:rPr>
              <w:t>10(12)</w:t>
            </w:r>
          </w:p>
        </w:tc>
        <w:tc>
          <w:tcPr>
            <w:tcW w:w="720" w:type="pct"/>
            <w:hideMark/>
          </w:tcPr>
          <w:p w:rsidR="008B2932" w:rsidRPr="008D0103" w:rsidRDefault="008B2932" w:rsidP="009D467C">
            <w:pPr>
              <w:rPr>
                <w:sz w:val="20"/>
                <w:szCs w:val="20"/>
              </w:rPr>
            </w:pPr>
            <w:r w:rsidRPr="008D0103">
              <w:rPr>
                <w:sz w:val="20"/>
                <w:szCs w:val="20"/>
              </w:rPr>
              <w:t>12(16)</w:t>
            </w:r>
          </w:p>
        </w:tc>
        <w:tc>
          <w:tcPr>
            <w:tcW w:w="647" w:type="pct"/>
            <w:hideMark/>
          </w:tcPr>
          <w:p w:rsidR="008B2932" w:rsidRPr="008D0103" w:rsidRDefault="008B2932" w:rsidP="009D467C">
            <w:pPr>
              <w:rPr>
                <w:sz w:val="20"/>
                <w:szCs w:val="20"/>
              </w:rPr>
            </w:pPr>
            <w:r w:rsidRPr="008D0103">
              <w:rPr>
                <w:sz w:val="20"/>
                <w:szCs w:val="20"/>
              </w:rPr>
              <w:t>(21)</w:t>
            </w:r>
          </w:p>
        </w:tc>
        <w:tc>
          <w:tcPr>
            <w:tcW w:w="701" w:type="pct"/>
            <w:hideMark/>
          </w:tcPr>
          <w:p w:rsidR="008B2932" w:rsidRPr="008D0103" w:rsidRDefault="008B2932" w:rsidP="009D467C">
            <w:pPr>
              <w:rPr>
                <w:sz w:val="20"/>
                <w:szCs w:val="20"/>
              </w:rPr>
            </w:pPr>
            <w:r w:rsidRPr="008D0103">
              <w:rPr>
                <w:sz w:val="20"/>
                <w:szCs w:val="20"/>
              </w:rPr>
              <w:t>15</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1.2. Двухцепные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10</w:t>
            </w:r>
          </w:p>
        </w:tc>
        <w:tc>
          <w:tcPr>
            <w:tcW w:w="482" w:type="pct"/>
            <w:hideMark/>
          </w:tcPr>
          <w:p w:rsidR="008B2932" w:rsidRPr="008D0103" w:rsidRDefault="008B2932" w:rsidP="009D467C">
            <w:pPr>
              <w:rPr>
                <w:sz w:val="20"/>
                <w:szCs w:val="20"/>
              </w:rPr>
            </w:pPr>
            <w:r w:rsidRPr="008D0103">
              <w:rPr>
                <w:sz w:val="20"/>
                <w:szCs w:val="20"/>
              </w:rPr>
              <w:t>12</w:t>
            </w:r>
          </w:p>
        </w:tc>
        <w:tc>
          <w:tcPr>
            <w:tcW w:w="720" w:type="pct"/>
            <w:hideMark/>
          </w:tcPr>
          <w:p w:rsidR="008B2932" w:rsidRPr="008D0103" w:rsidRDefault="008B2932" w:rsidP="009D467C">
            <w:pPr>
              <w:rPr>
                <w:sz w:val="20"/>
                <w:szCs w:val="20"/>
              </w:rPr>
            </w:pPr>
            <w:r w:rsidRPr="008D0103">
              <w:rPr>
                <w:sz w:val="20"/>
                <w:szCs w:val="20"/>
              </w:rPr>
              <w:t>24(32)</w:t>
            </w:r>
          </w:p>
        </w:tc>
        <w:tc>
          <w:tcPr>
            <w:tcW w:w="647" w:type="pct"/>
            <w:hideMark/>
          </w:tcPr>
          <w:p w:rsidR="008B2932" w:rsidRPr="008D0103" w:rsidRDefault="008B2932" w:rsidP="009D467C">
            <w:pPr>
              <w:rPr>
                <w:sz w:val="20"/>
                <w:szCs w:val="20"/>
              </w:rPr>
            </w:pPr>
            <w:r w:rsidRPr="008D0103">
              <w:rPr>
                <w:sz w:val="20"/>
                <w:szCs w:val="20"/>
              </w:rPr>
              <w:t>28</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2. Стальные </w:t>
            </w:r>
          </w:p>
        </w:tc>
        <w:tc>
          <w:tcPr>
            <w:tcW w:w="3550" w:type="pct"/>
            <w:gridSpan w:val="6"/>
            <w:hideMark/>
          </w:tcPr>
          <w:p w:rsidR="008B2932" w:rsidRPr="008D0103" w:rsidRDefault="008B2932" w:rsidP="009D467C">
            <w:pPr>
              <w:rPr>
                <w:sz w:val="20"/>
                <w:szCs w:val="20"/>
              </w:rPr>
            </w:pP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2.1. Одноцепные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11</w:t>
            </w:r>
          </w:p>
        </w:tc>
        <w:tc>
          <w:tcPr>
            <w:tcW w:w="482" w:type="pct"/>
            <w:hideMark/>
          </w:tcPr>
          <w:p w:rsidR="008B2932" w:rsidRPr="008D0103" w:rsidRDefault="008B2932" w:rsidP="009D467C">
            <w:pPr>
              <w:rPr>
                <w:sz w:val="20"/>
                <w:szCs w:val="20"/>
              </w:rPr>
            </w:pPr>
            <w:r w:rsidRPr="008D0103">
              <w:rPr>
                <w:sz w:val="20"/>
                <w:szCs w:val="20"/>
              </w:rPr>
              <w:t>12</w:t>
            </w:r>
          </w:p>
        </w:tc>
        <w:tc>
          <w:tcPr>
            <w:tcW w:w="720" w:type="pct"/>
            <w:hideMark/>
          </w:tcPr>
          <w:p w:rsidR="008B2932" w:rsidRPr="008D0103" w:rsidRDefault="008B2932" w:rsidP="009D467C">
            <w:pPr>
              <w:rPr>
                <w:sz w:val="20"/>
                <w:szCs w:val="20"/>
              </w:rPr>
            </w:pPr>
            <w:r w:rsidRPr="008D0103">
              <w:rPr>
                <w:sz w:val="20"/>
                <w:szCs w:val="20"/>
              </w:rPr>
              <w:t>15</w:t>
            </w:r>
          </w:p>
        </w:tc>
        <w:tc>
          <w:tcPr>
            <w:tcW w:w="647" w:type="pct"/>
            <w:hideMark/>
          </w:tcPr>
          <w:p w:rsidR="008B2932" w:rsidRPr="008D0103" w:rsidRDefault="008B2932" w:rsidP="009D467C">
            <w:pPr>
              <w:rPr>
                <w:sz w:val="20"/>
                <w:szCs w:val="20"/>
              </w:rPr>
            </w:pPr>
            <w:r w:rsidRPr="008D0103">
              <w:rPr>
                <w:sz w:val="20"/>
                <w:szCs w:val="20"/>
              </w:rPr>
              <w:t>18(21)</w:t>
            </w:r>
          </w:p>
        </w:tc>
        <w:tc>
          <w:tcPr>
            <w:tcW w:w="701" w:type="pct"/>
            <w:hideMark/>
          </w:tcPr>
          <w:p w:rsidR="008B2932" w:rsidRPr="008D0103" w:rsidRDefault="008B2932" w:rsidP="009D467C">
            <w:pPr>
              <w:rPr>
                <w:sz w:val="20"/>
                <w:szCs w:val="20"/>
              </w:rPr>
            </w:pPr>
            <w:r w:rsidRPr="008D0103">
              <w:rPr>
                <w:sz w:val="20"/>
                <w:szCs w:val="20"/>
              </w:rPr>
              <w:t>15</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2.2. Двухцепные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11</w:t>
            </w:r>
          </w:p>
        </w:tc>
        <w:tc>
          <w:tcPr>
            <w:tcW w:w="482" w:type="pct"/>
            <w:hideMark/>
          </w:tcPr>
          <w:p w:rsidR="008B2932" w:rsidRPr="008D0103" w:rsidRDefault="008B2932" w:rsidP="009D467C">
            <w:pPr>
              <w:rPr>
                <w:sz w:val="20"/>
                <w:szCs w:val="20"/>
              </w:rPr>
            </w:pPr>
            <w:r w:rsidRPr="008D0103">
              <w:rPr>
                <w:sz w:val="20"/>
                <w:szCs w:val="20"/>
              </w:rPr>
              <w:t>14</w:t>
            </w:r>
          </w:p>
        </w:tc>
        <w:tc>
          <w:tcPr>
            <w:tcW w:w="720" w:type="pct"/>
            <w:hideMark/>
          </w:tcPr>
          <w:p w:rsidR="008B2932" w:rsidRPr="008D0103" w:rsidRDefault="008B2932" w:rsidP="009D467C">
            <w:pPr>
              <w:rPr>
                <w:sz w:val="20"/>
                <w:szCs w:val="20"/>
              </w:rPr>
            </w:pPr>
            <w:r w:rsidRPr="008D0103">
              <w:rPr>
                <w:sz w:val="20"/>
                <w:szCs w:val="20"/>
              </w:rPr>
              <w:t>18</w:t>
            </w:r>
          </w:p>
        </w:tc>
        <w:tc>
          <w:tcPr>
            <w:tcW w:w="647" w:type="pct"/>
            <w:hideMark/>
          </w:tcPr>
          <w:p w:rsidR="008B2932" w:rsidRPr="008D0103" w:rsidRDefault="008B2932" w:rsidP="009D467C">
            <w:pPr>
              <w:rPr>
                <w:sz w:val="20"/>
                <w:szCs w:val="20"/>
              </w:rPr>
            </w:pPr>
            <w:r w:rsidRPr="008D0103">
              <w:rPr>
                <w:sz w:val="20"/>
                <w:szCs w:val="20"/>
              </w:rPr>
              <w:t>22</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3. Деревянные </w:t>
            </w:r>
          </w:p>
        </w:tc>
        <w:tc>
          <w:tcPr>
            <w:tcW w:w="3550" w:type="pct"/>
            <w:gridSpan w:val="6"/>
            <w:hideMark/>
          </w:tcPr>
          <w:p w:rsidR="008B2932" w:rsidRPr="008D0103" w:rsidRDefault="008B2932" w:rsidP="009D467C">
            <w:pPr>
              <w:rPr>
                <w:sz w:val="20"/>
                <w:szCs w:val="20"/>
              </w:rPr>
            </w:pP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3.1. Одноцепные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10</w:t>
            </w:r>
          </w:p>
        </w:tc>
        <w:tc>
          <w:tcPr>
            <w:tcW w:w="482" w:type="pct"/>
            <w:hideMark/>
          </w:tcPr>
          <w:p w:rsidR="008B2932" w:rsidRPr="008D0103" w:rsidRDefault="008B2932" w:rsidP="009D467C">
            <w:pPr>
              <w:rPr>
                <w:sz w:val="20"/>
                <w:szCs w:val="20"/>
              </w:rPr>
            </w:pPr>
            <w:r w:rsidRPr="008D0103">
              <w:rPr>
                <w:sz w:val="20"/>
                <w:szCs w:val="20"/>
              </w:rPr>
              <w:t>12</w:t>
            </w:r>
          </w:p>
        </w:tc>
        <w:tc>
          <w:tcPr>
            <w:tcW w:w="720" w:type="pct"/>
            <w:hideMark/>
          </w:tcPr>
          <w:p w:rsidR="008B2932" w:rsidRPr="008D0103" w:rsidRDefault="008B2932" w:rsidP="009D467C">
            <w:pPr>
              <w:rPr>
                <w:sz w:val="20"/>
                <w:szCs w:val="20"/>
              </w:rPr>
            </w:pPr>
            <w:r w:rsidRPr="008D0103">
              <w:rPr>
                <w:sz w:val="20"/>
                <w:szCs w:val="20"/>
              </w:rPr>
              <w:t>15</w:t>
            </w:r>
          </w:p>
        </w:tc>
        <w:tc>
          <w:tcPr>
            <w:tcW w:w="647" w:type="pct"/>
            <w:hideMark/>
          </w:tcPr>
          <w:p w:rsidR="008B2932" w:rsidRPr="008D0103" w:rsidRDefault="008B2932" w:rsidP="009D467C">
            <w:pPr>
              <w:rPr>
                <w:sz w:val="20"/>
                <w:szCs w:val="20"/>
              </w:rPr>
            </w:pPr>
            <w:r w:rsidRPr="008D0103">
              <w:rPr>
                <w:sz w:val="20"/>
                <w:szCs w:val="20"/>
              </w:rPr>
              <w:t>-</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3.2. Двухцепные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w:t>
            </w:r>
          </w:p>
        </w:tc>
        <w:tc>
          <w:tcPr>
            <w:tcW w:w="482" w:type="pct"/>
            <w:hideMark/>
          </w:tcPr>
          <w:p w:rsidR="008B2932" w:rsidRPr="008D0103" w:rsidRDefault="008B2932" w:rsidP="009D467C">
            <w:pPr>
              <w:rPr>
                <w:sz w:val="20"/>
                <w:szCs w:val="20"/>
              </w:rPr>
            </w:pPr>
            <w:r w:rsidRPr="008D0103">
              <w:rPr>
                <w:sz w:val="20"/>
                <w:szCs w:val="20"/>
              </w:rPr>
              <w:t>-</w:t>
            </w:r>
          </w:p>
        </w:tc>
        <w:tc>
          <w:tcPr>
            <w:tcW w:w="720" w:type="pct"/>
            <w:hideMark/>
          </w:tcPr>
          <w:p w:rsidR="008B2932" w:rsidRPr="008D0103" w:rsidRDefault="008B2932" w:rsidP="009D467C">
            <w:pPr>
              <w:rPr>
                <w:sz w:val="20"/>
                <w:szCs w:val="20"/>
              </w:rPr>
            </w:pPr>
            <w:r w:rsidRPr="008D0103">
              <w:rPr>
                <w:sz w:val="20"/>
                <w:szCs w:val="20"/>
              </w:rPr>
              <w:t>-</w:t>
            </w:r>
          </w:p>
        </w:tc>
        <w:tc>
          <w:tcPr>
            <w:tcW w:w="647" w:type="pct"/>
            <w:hideMark/>
          </w:tcPr>
          <w:p w:rsidR="008B2932" w:rsidRPr="008D0103" w:rsidRDefault="008B2932" w:rsidP="009D467C">
            <w:pPr>
              <w:rPr>
                <w:sz w:val="20"/>
                <w:szCs w:val="20"/>
              </w:rPr>
            </w:pPr>
            <w:r w:rsidRPr="008D0103">
              <w:rPr>
                <w:sz w:val="20"/>
                <w:szCs w:val="20"/>
              </w:rPr>
              <w:t>-</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5000" w:type="pct"/>
            <w:gridSpan w:val="7"/>
            <w:hideMark/>
          </w:tcPr>
          <w:p w:rsidR="008B2932" w:rsidRPr="008D0103" w:rsidRDefault="008B2932" w:rsidP="009D467C">
            <w:pPr>
              <w:rPr>
                <w:sz w:val="20"/>
                <w:szCs w:val="20"/>
              </w:rPr>
            </w:pPr>
            <w:r w:rsidRPr="008D0103">
              <w:rPr>
                <w:sz w:val="20"/>
                <w:szCs w:val="20"/>
              </w:rPr>
              <w:t xml:space="preserve">Примечания: </w:t>
            </w:r>
          </w:p>
          <w:p w:rsidR="008B2932" w:rsidRPr="008D0103" w:rsidRDefault="008B2932" w:rsidP="009D467C">
            <w:pPr>
              <w:rPr>
                <w:sz w:val="20"/>
                <w:szCs w:val="20"/>
              </w:rPr>
            </w:pPr>
            <w:r w:rsidRPr="008D0103">
              <w:rPr>
                <w:sz w:val="20"/>
                <w:szCs w:val="20"/>
              </w:rPr>
              <w:t xml:space="preserve">1) в скобках указана ширина полос земель для опор с горизонтальным расположением проводов; </w:t>
            </w:r>
          </w:p>
          <w:p w:rsidR="008B2932" w:rsidRPr="008D0103" w:rsidRDefault="008B2932" w:rsidP="009D467C">
            <w:pPr>
              <w:rPr>
                <w:sz w:val="20"/>
                <w:szCs w:val="20"/>
              </w:rPr>
            </w:pPr>
            <w:r w:rsidRPr="008D0103">
              <w:rPr>
                <w:sz w:val="20"/>
                <w:szCs w:val="20"/>
              </w:rPr>
              <w:t xml:space="preserve">2) для ВЛ 500 ширина полосы 15 м является суммарной шириной трех раздельных полос по 5 м. </w:t>
            </w:r>
          </w:p>
        </w:tc>
      </w:tr>
    </w:tbl>
    <w:p w:rsidR="008B2932" w:rsidRPr="008D0103" w:rsidRDefault="008B2932" w:rsidP="008B2932">
      <w:pPr>
        <w:rPr>
          <w:rFonts w:eastAsia="Calibri"/>
        </w:rPr>
      </w:pPr>
    </w:p>
    <w:p w:rsidR="008B2932" w:rsidRPr="008D0103" w:rsidRDefault="008B2932" w:rsidP="008B2932">
      <w:pPr>
        <w:pStyle w:val="a5"/>
        <w:rPr>
          <w:rFonts w:eastAsia="Calibri"/>
        </w:rPr>
      </w:pPr>
      <w:r w:rsidRPr="008D0103">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8B2932" w:rsidRPr="008D0103" w:rsidRDefault="008B2932" w:rsidP="008B2932">
      <w:pPr>
        <w:pStyle w:val="a5"/>
        <w:rPr>
          <w:rFonts w:eastAsia="Calibri"/>
        </w:rPr>
      </w:pPr>
      <w:r w:rsidRPr="008D0103">
        <w:rPr>
          <w:rFonts w:eastAsia="Calibri"/>
        </w:rPr>
        <w:lastRenderedPageBreak/>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8B2932" w:rsidRPr="008D0103" w:rsidRDefault="008B2932" w:rsidP="008B2932">
      <w:pPr>
        <w:pStyle w:val="a5"/>
      </w:pPr>
      <w:r w:rsidRPr="008D0103">
        <w:t>Ширина полос земель для линий электропередачи, сооружаемых на землях, покрытых лесом, должна приниматься по согласованию с организациями и лицами, во владении которых находятся эти земли, с учетом требований ПУЭ, предъявляемых к ширине просек для линий электропередачи.</w:t>
      </w:r>
    </w:p>
    <w:p w:rsidR="008B2932" w:rsidRPr="008D0103" w:rsidRDefault="008B2932" w:rsidP="008B2932">
      <w:pPr>
        <w:pStyle w:val="a5"/>
      </w:pPr>
      <w:r w:rsidRPr="008D0103">
        <w:t>Минимальные показатели площади земельных участков под опоры ЛЭП принимаются согласно требованиям ВСН № 14278 тм-т1.</w:t>
      </w:r>
    </w:p>
    <w:p w:rsidR="00AC3480" w:rsidRPr="008D0103" w:rsidRDefault="00AC3480" w:rsidP="00AC3480">
      <w:pPr>
        <w:pStyle w:val="a5"/>
        <w:rPr>
          <w:rFonts w:eastAsia="Calibri"/>
        </w:rPr>
      </w:pPr>
      <w:r w:rsidRPr="008D0103">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8D0103">
        <w:t xml:space="preserve">ниже (Таблица </w:t>
      </w:r>
      <w:r w:rsidR="00777DE4">
        <w:t>4</w:t>
      </w:r>
      <w:r w:rsidR="00777DE4" w:rsidRPr="00777DE4">
        <w:t>6</w:t>
      </w:r>
      <w:r w:rsidRPr="008D0103">
        <w:rPr>
          <w:rFonts w:eastAsia="Calibri"/>
        </w:rPr>
        <w:t>)</w:t>
      </w:r>
    </w:p>
    <w:p w:rsidR="008B2932" w:rsidRPr="009A39F2" w:rsidRDefault="008B2932" w:rsidP="008B2932">
      <w:pPr>
        <w:jc w:val="right"/>
        <w:rPr>
          <w:b/>
          <w:noProof/>
          <w:sz w:val="22"/>
        </w:rPr>
      </w:pPr>
      <w:r w:rsidRPr="008D0103">
        <w:rPr>
          <w:b/>
          <w:sz w:val="22"/>
        </w:rPr>
        <w:t xml:space="preserve">Таблица </w:t>
      </w:r>
      <w:r w:rsidR="005258C0">
        <w:rPr>
          <w:b/>
          <w:sz w:val="22"/>
        </w:rPr>
        <w:t>4</w:t>
      </w:r>
      <w:r w:rsidR="00777DE4" w:rsidRPr="009A39F2">
        <w:rPr>
          <w:b/>
          <w:sz w:val="22"/>
        </w:rPr>
        <w:t>6</w:t>
      </w:r>
    </w:p>
    <w:p w:rsidR="008B2932" w:rsidRPr="008D0103" w:rsidRDefault="008B2932" w:rsidP="008B2932">
      <w:pPr>
        <w:pStyle w:val="af1"/>
      </w:pPr>
      <w:r w:rsidRPr="008D0103">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972"/>
        <w:gridCol w:w="970"/>
        <w:gridCol w:w="1105"/>
        <w:gridCol w:w="1105"/>
        <w:gridCol w:w="972"/>
      </w:tblGrid>
      <w:tr w:rsidR="008B2932" w:rsidRPr="008D0103" w:rsidTr="009D467C">
        <w:tc>
          <w:tcPr>
            <w:tcW w:w="2195" w:type="pct"/>
            <w:vMerge w:val="restart"/>
            <w:vAlign w:val="center"/>
            <w:hideMark/>
          </w:tcPr>
          <w:p w:rsidR="008B2932" w:rsidRPr="008D0103" w:rsidRDefault="008B2932" w:rsidP="009D467C">
            <w:pPr>
              <w:jc w:val="center"/>
              <w:rPr>
                <w:b/>
                <w:sz w:val="20"/>
                <w:szCs w:val="20"/>
              </w:rPr>
            </w:pPr>
            <w:r w:rsidRPr="008D0103">
              <w:rPr>
                <w:b/>
                <w:sz w:val="20"/>
                <w:szCs w:val="20"/>
              </w:rPr>
              <w:t>Опоры воздушных линий электропередачи</w:t>
            </w:r>
          </w:p>
        </w:tc>
        <w:tc>
          <w:tcPr>
            <w:tcW w:w="2805" w:type="pct"/>
            <w:gridSpan w:val="5"/>
            <w:hideMark/>
          </w:tcPr>
          <w:p w:rsidR="008B2932" w:rsidRPr="008D0103" w:rsidRDefault="008B2932" w:rsidP="009D467C">
            <w:pPr>
              <w:jc w:val="center"/>
              <w:rPr>
                <w:b/>
                <w:sz w:val="20"/>
                <w:szCs w:val="20"/>
              </w:rPr>
            </w:pPr>
            <w:r w:rsidRPr="008D0103">
              <w:rPr>
                <w:b/>
                <w:sz w:val="20"/>
                <w:szCs w:val="20"/>
              </w:rPr>
              <w:t>Площади земельных участков в м2, предоставляемые для монтажа опор при напряжении линии, кВ</w:t>
            </w:r>
          </w:p>
        </w:tc>
      </w:tr>
      <w:tr w:rsidR="008B2932" w:rsidRPr="008D0103" w:rsidTr="009D467C">
        <w:tc>
          <w:tcPr>
            <w:tcW w:w="2195" w:type="pct"/>
            <w:vMerge/>
            <w:hideMark/>
          </w:tcPr>
          <w:p w:rsidR="008B2932" w:rsidRPr="008D0103" w:rsidRDefault="008B2932" w:rsidP="009D467C">
            <w:pPr>
              <w:jc w:val="center"/>
              <w:rPr>
                <w:b/>
                <w:sz w:val="20"/>
                <w:szCs w:val="20"/>
              </w:rPr>
            </w:pPr>
          </w:p>
        </w:tc>
        <w:tc>
          <w:tcPr>
            <w:tcW w:w="532" w:type="pct"/>
            <w:vAlign w:val="center"/>
            <w:hideMark/>
          </w:tcPr>
          <w:p w:rsidR="008B2932" w:rsidRPr="008D0103" w:rsidRDefault="008B2932" w:rsidP="009D467C">
            <w:pPr>
              <w:jc w:val="center"/>
              <w:rPr>
                <w:b/>
                <w:sz w:val="20"/>
                <w:szCs w:val="20"/>
              </w:rPr>
            </w:pPr>
            <w:r w:rsidRPr="008D0103">
              <w:rPr>
                <w:b/>
                <w:sz w:val="20"/>
                <w:szCs w:val="20"/>
              </w:rPr>
              <w:t>0,38-</w:t>
            </w:r>
            <w:r w:rsidRPr="008D0103">
              <w:rPr>
                <w:b/>
                <w:sz w:val="20"/>
                <w:szCs w:val="20"/>
                <w:lang w:val="en-US"/>
              </w:rPr>
              <w:t>1</w:t>
            </w:r>
            <w:r w:rsidRPr="008D0103">
              <w:rPr>
                <w:b/>
                <w:sz w:val="20"/>
                <w:szCs w:val="20"/>
              </w:rPr>
              <w:t>0</w:t>
            </w:r>
          </w:p>
        </w:tc>
        <w:tc>
          <w:tcPr>
            <w:tcW w:w="531" w:type="pct"/>
            <w:vAlign w:val="center"/>
            <w:hideMark/>
          </w:tcPr>
          <w:p w:rsidR="008B2932" w:rsidRPr="008D0103" w:rsidRDefault="008B2932" w:rsidP="009D467C">
            <w:pPr>
              <w:jc w:val="center"/>
              <w:rPr>
                <w:b/>
                <w:sz w:val="20"/>
                <w:szCs w:val="20"/>
              </w:rPr>
            </w:pPr>
            <w:r w:rsidRPr="008D0103">
              <w:rPr>
                <w:b/>
                <w:sz w:val="20"/>
                <w:szCs w:val="20"/>
              </w:rPr>
              <w:t>35</w:t>
            </w:r>
          </w:p>
        </w:tc>
        <w:tc>
          <w:tcPr>
            <w:tcW w:w="605" w:type="pct"/>
            <w:vAlign w:val="center"/>
            <w:hideMark/>
          </w:tcPr>
          <w:p w:rsidR="008B2932" w:rsidRPr="008D0103" w:rsidRDefault="008B2932" w:rsidP="009D467C">
            <w:pPr>
              <w:jc w:val="center"/>
              <w:rPr>
                <w:b/>
                <w:sz w:val="20"/>
                <w:szCs w:val="20"/>
              </w:rPr>
            </w:pPr>
            <w:r w:rsidRPr="008D0103">
              <w:rPr>
                <w:b/>
                <w:sz w:val="20"/>
                <w:szCs w:val="20"/>
              </w:rPr>
              <w:t>110</w:t>
            </w:r>
          </w:p>
        </w:tc>
        <w:tc>
          <w:tcPr>
            <w:tcW w:w="605" w:type="pct"/>
            <w:vAlign w:val="center"/>
            <w:hideMark/>
          </w:tcPr>
          <w:p w:rsidR="008B2932" w:rsidRPr="008D0103" w:rsidRDefault="008B2932" w:rsidP="009D467C">
            <w:pPr>
              <w:jc w:val="center"/>
              <w:rPr>
                <w:b/>
                <w:sz w:val="20"/>
                <w:szCs w:val="20"/>
              </w:rPr>
            </w:pPr>
            <w:r w:rsidRPr="008D0103">
              <w:rPr>
                <w:b/>
                <w:sz w:val="20"/>
                <w:szCs w:val="20"/>
              </w:rPr>
              <w:t>220</w:t>
            </w:r>
          </w:p>
        </w:tc>
        <w:tc>
          <w:tcPr>
            <w:tcW w:w="533" w:type="pct"/>
            <w:vAlign w:val="center"/>
          </w:tcPr>
          <w:p w:rsidR="008B2932" w:rsidRPr="008D0103" w:rsidRDefault="008B2932" w:rsidP="009D467C">
            <w:pPr>
              <w:jc w:val="center"/>
              <w:rPr>
                <w:b/>
                <w:sz w:val="20"/>
                <w:szCs w:val="20"/>
              </w:rPr>
            </w:pPr>
            <w:r w:rsidRPr="008D0103">
              <w:rPr>
                <w:b/>
                <w:sz w:val="20"/>
                <w:szCs w:val="20"/>
                <w:lang w:val="en-US"/>
              </w:rPr>
              <w:t>500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 Железобетонные </w:t>
            </w:r>
          </w:p>
        </w:tc>
        <w:tc>
          <w:tcPr>
            <w:tcW w:w="2805" w:type="pct"/>
            <w:gridSpan w:val="5"/>
            <w:vAlign w:val="center"/>
            <w:hideMark/>
          </w:tcPr>
          <w:p w:rsidR="008B2932" w:rsidRPr="008D0103" w:rsidRDefault="008B2932" w:rsidP="009D467C">
            <w:pPr>
              <w:jc w:val="center"/>
              <w:rPr>
                <w:sz w:val="20"/>
                <w:szCs w:val="20"/>
              </w:rPr>
            </w:pP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1.1. Свободностоящие с вертикальным расположением проводов </w:t>
            </w:r>
          </w:p>
        </w:tc>
        <w:tc>
          <w:tcPr>
            <w:tcW w:w="532" w:type="pct"/>
            <w:vAlign w:val="center"/>
            <w:hideMark/>
          </w:tcPr>
          <w:p w:rsidR="008B2932" w:rsidRPr="008D0103" w:rsidRDefault="008B2932" w:rsidP="009D467C">
            <w:pPr>
              <w:jc w:val="center"/>
              <w:rPr>
                <w:sz w:val="20"/>
                <w:szCs w:val="20"/>
              </w:rPr>
            </w:pPr>
            <w:r w:rsidRPr="008D0103">
              <w:rPr>
                <w:sz w:val="20"/>
                <w:szCs w:val="20"/>
              </w:rPr>
              <w:t>160</w:t>
            </w:r>
          </w:p>
        </w:tc>
        <w:tc>
          <w:tcPr>
            <w:tcW w:w="531" w:type="pct"/>
            <w:vAlign w:val="center"/>
            <w:hideMark/>
          </w:tcPr>
          <w:p w:rsidR="008B2932" w:rsidRPr="008D0103" w:rsidRDefault="008B2932" w:rsidP="009D467C">
            <w:pPr>
              <w:jc w:val="center"/>
              <w:rPr>
                <w:sz w:val="20"/>
                <w:szCs w:val="20"/>
              </w:rPr>
            </w:pPr>
            <w:r w:rsidRPr="008D0103">
              <w:rPr>
                <w:sz w:val="20"/>
                <w:szCs w:val="20"/>
              </w:rPr>
              <w:t>200</w:t>
            </w:r>
          </w:p>
        </w:tc>
        <w:tc>
          <w:tcPr>
            <w:tcW w:w="605" w:type="pct"/>
            <w:vAlign w:val="center"/>
            <w:hideMark/>
          </w:tcPr>
          <w:p w:rsidR="008B2932" w:rsidRPr="008D0103" w:rsidRDefault="008B2932" w:rsidP="009D467C">
            <w:pPr>
              <w:jc w:val="center"/>
              <w:rPr>
                <w:sz w:val="20"/>
                <w:szCs w:val="20"/>
              </w:rPr>
            </w:pPr>
            <w:r w:rsidRPr="008D0103">
              <w:rPr>
                <w:sz w:val="20"/>
                <w:szCs w:val="20"/>
              </w:rPr>
              <w:t>250</w:t>
            </w:r>
          </w:p>
        </w:tc>
        <w:tc>
          <w:tcPr>
            <w:tcW w:w="605" w:type="pct"/>
            <w:vAlign w:val="center"/>
            <w:hideMark/>
          </w:tcPr>
          <w:p w:rsidR="008B2932" w:rsidRPr="008D0103" w:rsidRDefault="008B2932" w:rsidP="009D467C">
            <w:pPr>
              <w:jc w:val="center"/>
              <w:rPr>
                <w:sz w:val="20"/>
                <w:szCs w:val="20"/>
              </w:rPr>
            </w:pPr>
            <w:r w:rsidRPr="008D0103">
              <w:rPr>
                <w:sz w:val="20"/>
                <w:szCs w:val="20"/>
              </w:rPr>
              <w:t>400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1.2. Свободностоящие с горизонтальным расположением проводов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400</w:t>
            </w:r>
          </w:p>
        </w:tc>
        <w:tc>
          <w:tcPr>
            <w:tcW w:w="605" w:type="pct"/>
            <w:vAlign w:val="center"/>
            <w:hideMark/>
          </w:tcPr>
          <w:p w:rsidR="008B2932" w:rsidRPr="008D0103" w:rsidRDefault="008B2932" w:rsidP="009D467C">
            <w:pPr>
              <w:jc w:val="center"/>
              <w:rPr>
                <w:sz w:val="20"/>
                <w:szCs w:val="20"/>
              </w:rPr>
            </w:pPr>
            <w:r w:rsidRPr="008D0103">
              <w:rPr>
                <w:sz w:val="20"/>
                <w:szCs w:val="20"/>
              </w:rPr>
              <w:t>600</w:t>
            </w:r>
          </w:p>
        </w:tc>
        <w:tc>
          <w:tcPr>
            <w:tcW w:w="533" w:type="pct"/>
            <w:vAlign w:val="center"/>
          </w:tcPr>
          <w:p w:rsidR="008B2932" w:rsidRPr="008D0103" w:rsidRDefault="008B2932" w:rsidP="009D467C">
            <w:pPr>
              <w:jc w:val="center"/>
              <w:rPr>
                <w:sz w:val="20"/>
                <w:szCs w:val="20"/>
              </w:rPr>
            </w:pPr>
            <w:r w:rsidRPr="008D0103">
              <w:rPr>
                <w:sz w:val="20"/>
                <w:szCs w:val="20"/>
              </w:rPr>
              <w:t>800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1.3. Свободностоящие многостоечные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400</w:t>
            </w:r>
          </w:p>
        </w:tc>
        <w:tc>
          <w:tcPr>
            <w:tcW w:w="533" w:type="pct"/>
            <w:vAlign w:val="center"/>
          </w:tcPr>
          <w:p w:rsidR="008B2932" w:rsidRPr="008D0103" w:rsidRDefault="008B2932" w:rsidP="009D467C">
            <w:pPr>
              <w:jc w:val="center"/>
              <w:rPr>
                <w:sz w:val="20"/>
                <w:szCs w:val="20"/>
              </w:rPr>
            </w:pPr>
            <w:r w:rsidRPr="008D0103">
              <w:rPr>
                <w:sz w:val="20"/>
                <w:szCs w:val="20"/>
              </w:rPr>
              <w:t>1000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1.4. На оттяжках </w:t>
            </w:r>
          </w:p>
          <w:p w:rsidR="008B2932" w:rsidRPr="008D0103" w:rsidRDefault="008B2932" w:rsidP="009D467C">
            <w:pPr>
              <w:rPr>
                <w:sz w:val="20"/>
                <w:szCs w:val="20"/>
              </w:rPr>
            </w:pPr>
            <w:r w:rsidRPr="008D0103">
              <w:rPr>
                <w:sz w:val="20"/>
                <w:szCs w:val="20"/>
              </w:rPr>
              <w:t xml:space="preserve">(с 1-й оттяжкой)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500</w:t>
            </w:r>
          </w:p>
        </w:tc>
        <w:tc>
          <w:tcPr>
            <w:tcW w:w="605" w:type="pct"/>
            <w:vAlign w:val="center"/>
            <w:hideMark/>
          </w:tcPr>
          <w:p w:rsidR="008B2932" w:rsidRPr="008D0103" w:rsidRDefault="008B2932" w:rsidP="009D467C">
            <w:pPr>
              <w:jc w:val="center"/>
              <w:rPr>
                <w:sz w:val="20"/>
                <w:szCs w:val="20"/>
              </w:rPr>
            </w:pPr>
            <w:r w:rsidRPr="008D0103">
              <w:rPr>
                <w:sz w:val="20"/>
                <w:szCs w:val="20"/>
              </w:rPr>
              <w:t>550</w:t>
            </w:r>
          </w:p>
        </w:tc>
        <w:tc>
          <w:tcPr>
            <w:tcW w:w="605" w:type="pct"/>
            <w:vAlign w:val="center"/>
            <w:hideMark/>
          </w:tcPr>
          <w:p w:rsidR="008B2932" w:rsidRPr="008D0103" w:rsidRDefault="008B2932" w:rsidP="009D467C">
            <w:pPr>
              <w:jc w:val="center"/>
              <w:rPr>
                <w:sz w:val="20"/>
                <w:szCs w:val="20"/>
              </w:rPr>
            </w:pPr>
            <w:r w:rsidRPr="008D0103">
              <w:rPr>
                <w:sz w:val="20"/>
                <w:szCs w:val="20"/>
              </w:rPr>
              <w:t>300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1.5. На оттяжках (с 5-ю оттяжками)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1400</w:t>
            </w:r>
          </w:p>
        </w:tc>
        <w:tc>
          <w:tcPr>
            <w:tcW w:w="605" w:type="pct"/>
            <w:vAlign w:val="center"/>
            <w:hideMark/>
          </w:tcPr>
          <w:p w:rsidR="008B2932" w:rsidRPr="008D0103" w:rsidRDefault="008B2932" w:rsidP="009D467C">
            <w:pPr>
              <w:jc w:val="center"/>
              <w:rPr>
                <w:sz w:val="20"/>
                <w:szCs w:val="20"/>
              </w:rPr>
            </w:pPr>
            <w:r w:rsidRPr="008D0103">
              <w:rPr>
                <w:sz w:val="20"/>
                <w:szCs w:val="20"/>
              </w:rPr>
              <w:t>2100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 Стальные </w:t>
            </w:r>
          </w:p>
        </w:tc>
        <w:tc>
          <w:tcPr>
            <w:tcW w:w="2805" w:type="pct"/>
            <w:gridSpan w:val="5"/>
            <w:hideMark/>
          </w:tcPr>
          <w:p w:rsidR="008B2932" w:rsidRPr="008D0103" w:rsidRDefault="008B2932" w:rsidP="009D467C">
            <w:pPr>
              <w:jc w:val="center"/>
              <w:rPr>
                <w:sz w:val="20"/>
                <w:szCs w:val="20"/>
              </w:rPr>
            </w:pP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2.1. Свободностоящие промежуточные </w:t>
            </w:r>
          </w:p>
        </w:tc>
        <w:tc>
          <w:tcPr>
            <w:tcW w:w="532" w:type="pct"/>
            <w:vAlign w:val="center"/>
            <w:hideMark/>
          </w:tcPr>
          <w:p w:rsidR="008B2932" w:rsidRPr="008D0103" w:rsidRDefault="008B2932" w:rsidP="009D467C">
            <w:pPr>
              <w:jc w:val="center"/>
              <w:rPr>
                <w:sz w:val="20"/>
                <w:szCs w:val="20"/>
              </w:rPr>
            </w:pPr>
            <w:r w:rsidRPr="008D0103">
              <w:rPr>
                <w:sz w:val="20"/>
                <w:szCs w:val="20"/>
              </w:rPr>
              <w:t>150</w:t>
            </w:r>
          </w:p>
        </w:tc>
        <w:tc>
          <w:tcPr>
            <w:tcW w:w="531" w:type="pct"/>
            <w:vAlign w:val="center"/>
            <w:hideMark/>
          </w:tcPr>
          <w:p w:rsidR="008B2932" w:rsidRPr="008D0103" w:rsidRDefault="008B2932" w:rsidP="009D467C">
            <w:pPr>
              <w:jc w:val="center"/>
              <w:rPr>
                <w:sz w:val="20"/>
                <w:szCs w:val="20"/>
              </w:rPr>
            </w:pPr>
            <w:r w:rsidRPr="008D0103">
              <w:rPr>
                <w:sz w:val="20"/>
                <w:szCs w:val="20"/>
              </w:rPr>
              <w:t>300</w:t>
            </w:r>
          </w:p>
        </w:tc>
        <w:tc>
          <w:tcPr>
            <w:tcW w:w="605" w:type="pct"/>
            <w:vAlign w:val="center"/>
            <w:hideMark/>
          </w:tcPr>
          <w:p w:rsidR="008B2932" w:rsidRPr="008D0103" w:rsidRDefault="008B2932" w:rsidP="009D467C">
            <w:pPr>
              <w:jc w:val="center"/>
              <w:rPr>
                <w:sz w:val="20"/>
                <w:szCs w:val="20"/>
              </w:rPr>
            </w:pPr>
            <w:r w:rsidRPr="008D0103">
              <w:rPr>
                <w:sz w:val="20"/>
                <w:szCs w:val="20"/>
              </w:rPr>
              <w:t>560</w:t>
            </w:r>
          </w:p>
        </w:tc>
        <w:tc>
          <w:tcPr>
            <w:tcW w:w="605" w:type="pct"/>
            <w:vAlign w:val="center"/>
            <w:hideMark/>
          </w:tcPr>
          <w:p w:rsidR="008B2932" w:rsidRPr="008D0103" w:rsidRDefault="008B2932" w:rsidP="009D467C">
            <w:pPr>
              <w:jc w:val="center"/>
              <w:rPr>
                <w:sz w:val="20"/>
                <w:szCs w:val="20"/>
              </w:rPr>
            </w:pPr>
            <w:r w:rsidRPr="008D0103">
              <w:rPr>
                <w:sz w:val="20"/>
                <w:szCs w:val="20"/>
              </w:rPr>
              <w:t>560</w:t>
            </w:r>
          </w:p>
        </w:tc>
        <w:tc>
          <w:tcPr>
            <w:tcW w:w="533" w:type="pct"/>
            <w:vAlign w:val="center"/>
          </w:tcPr>
          <w:p w:rsidR="008B2932" w:rsidRPr="008D0103" w:rsidRDefault="008B2932" w:rsidP="009D467C">
            <w:pPr>
              <w:jc w:val="center"/>
              <w:rPr>
                <w:sz w:val="20"/>
                <w:szCs w:val="20"/>
              </w:rPr>
            </w:pPr>
            <w:r w:rsidRPr="008D0103">
              <w:rPr>
                <w:sz w:val="20"/>
                <w:szCs w:val="20"/>
              </w:rPr>
              <w:t>1200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2.2. Свободностоящие </w:t>
            </w:r>
          </w:p>
          <w:p w:rsidR="008B2932" w:rsidRPr="008D0103" w:rsidRDefault="008B2932" w:rsidP="009D467C">
            <w:pPr>
              <w:rPr>
                <w:sz w:val="20"/>
                <w:szCs w:val="20"/>
              </w:rPr>
            </w:pPr>
            <w:r w:rsidRPr="008D0103">
              <w:rPr>
                <w:sz w:val="20"/>
                <w:szCs w:val="20"/>
              </w:rPr>
              <w:t xml:space="preserve">анкерно-угловые </w:t>
            </w:r>
          </w:p>
        </w:tc>
        <w:tc>
          <w:tcPr>
            <w:tcW w:w="532" w:type="pct"/>
            <w:vAlign w:val="center"/>
            <w:hideMark/>
          </w:tcPr>
          <w:p w:rsidR="008B2932" w:rsidRPr="008D0103" w:rsidRDefault="008B2932" w:rsidP="009D467C">
            <w:pPr>
              <w:jc w:val="center"/>
              <w:rPr>
                <w:sz w:val="20"/>
                <w:szCs w:val="20"/>
              </w:rPr>
            </w:pPr>
            <w:r w:rsidRPr="008D0103">
              <w:rPr>
                <w:sz w:val="20"/>
                <w:szCs w:val="20"/>
              </w:rPr>
              <w:t>150</w:t>
            </w:r>
          </w:p>
        </w:tc>
        <w:tc>
          <w:tcPr>
            <w:tcW w:w="531" w:type="pct"/>
            <w:vAlign w:val="center"/>
            <w:hideMark/>
          </w:tcPr>
          <w:p w:rsidR="008B2932" w:rsidRPr="008D0103" w:rsidRDefault="008B2932" w:rsidP="009D467C">
            <w:pPr>
              <w:jc w:val="center"/>
              <w:rPr>
                <w:sz w:val="20"/>
                <w:szCs w:val="20"/>
              </w:rPr>
            </w:pPr>
            <w:r w:rsidRPr="008D0103">
              <w:rPr>
                <w:sz w:val="20"/>
                <w:szCs w:val="20"/>
              </w:rPr>
              <w:t>400</w:t>
            </w:r>
          </w:p>
        </w:tc>
        <w:tc>
          <w:tcPr>
            <w:tcW w:w="605" w:type="pct"/>
            <w:vAlign w:val="center"/>
            <w:hideMark/>
          </w:tcPr>
          <w:p w:rsidR="008B2932" w:rsidRPr="008D0103" w:rsidRDefault="008B2932" w:rsidP="009D467C">
            <w:pPr>
              <w:jc w:val="center"/>
              <w:rPr>
                <w:sz w:val="20"/>
                <w:szCs w:val="20"/>
              </w:rPr>
            </w:pPr>
            <w:r w:rsidRPr="008D0103">
              <w:rPr>
                <w:sz w:val="20"/>
                <w:szCs w:val="20"/>
              </w:rPr>
              <w:t>800</w:t>
            </w:r>
          </w:p>
        </w:tc>
        <w:tc>
          <w:tcPr>
            <w:tcW w:w="605" w:type="pct"/>
            <w:vAlign w:val="center"/>
            <w:hideMark/>
          </w:tcPr>
          <w:p w:rsidR="008B2932" w:rsidRPr="008D0103" w:rsidRDefault="008B2932" w:rsidP="009D467C">
            <w:pPr>
              <w:jc w:val="center"/>
              <w:rPr>
                <w:sz w:val="20"/>
                <w:szCs w:val="20"/>
              </w:rPr>
            </w:pPr>
            <w:r w:rsidRPr="008D0103">
              <w:rPr>
                <w:sz w:val="20"/>
                <w:szCs w:val="20"/>
              </w:rPr>
              <w:t>700</w:t>
            </w:r>
          </w:p>
        </w:tc>
        <w:tc>
          <w:tcPr>
            <w:tcW w:w="533" w:type="pct"/>
            <w:vAlign w:val="center"/>
          </w:tcPr>
          <w:p w:rsidR="008B2932" w:rsidRPr="008D0103" w:rsidRDefault="008B2932" w:rsidP="009D467C">
            <w:pPr>
              <w:jc w:val="center"/>
              <w:rPr>
                <w:sz w:val="20"/>
                <w:szCs w:val="20"/>
              </w:rPr>
            </w:pPr>
            <w:r w:rsidRPr="008D0103">
              <w:rPr>
                <w:sz w:val="20"/>
                <w:szCs w:val="20"/>
              </w:rPr>
              <w:t>2000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2.3. На оттяжках промежуточные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2000</w:t>
            </w:r>
          </w:p>
        </w:tc>
        <w:tc>
          <w:tcPr>
            <w:tcW w:w="605" w:type="pct"/>
            <w:vAlign w:val="center"/>
            <w:hideMark/>
          </w:tcPr>
          <w:p w:rsidR="008B2932" w:rsidRPr="008D0103" w:rsidRDefault="008B2932" w:rsidP="009D467C">
            <w:pPr>
              <w:jc w:val="center"/>
              <w:rPr>
                <w:sz w:val="20"/>
                <w:szCs w:val="20"/>
              </w:rPr>
            </w:pPr>
            <w:r w:rsidRPr="008D0103">
              <w:rPr>
                <w:sz w:val="20"/>
                <w:szCs w:val="20"/>
              </w:rPr>
              <w:t>1900</w:t>
            </w:r>
          </w:p>
        </w:tc>
        <w:tc>
          <w:tcPr>
            <w:tcW w:w="533" w:type="pct"/>
            <w:vAlign w:val="center"/>
          </w:tcPr>
          <w:p w:rsidR="008B2932" w:rsidRPr="008D0103" w:rsidRDefault="008B2932" w:rsidP="009D467C">
            <w:pPr>
              <w:jc w:val="center"/>
              <w:rPr>
                <w:sz w:val="20"/>
                <w:szCs w:val="20"/>
              </w:rPr>
            </w:pPr>
            <w:r w:rsidRPr="008D0103">
              <w:rPr>
                <w:sz w:val="20"/>
                <w:szCs w:val="20"/>
              </w:rPr>
              <w:t>2500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2.4. На оттяжках </w:t>
            </w:r>
          </w:p>
          <w:p w:rsidR="008B2932" w:rsidRPr="008D0103" w:rsidRDefault="008B2932" w:rsidP="009D467C">
            <w:pPr>
              <w:rPr>
                <w:sz w:val="20"/>
                <w:szCs w:val="20"/>
              </w:rPr>
            </w:pPr>
            <w:r w:rsidRPr="008D0103">
              <w:rPr>
                <w:sz w:val="20"/>
                <w:szCs w:val="20"/>
              </w:rPr>
              <w:t xml:space="preserve">анкерно-угловые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w:t>
            </w:r>
          </w:p>
        </w:tc>
        <w:tc>
          <w:tcPr>
            <w:tcW w:w="533" w:type="pct"/>
            <w:vAlign w:val="center"/>
          </w:tcPr>
          <w:p w:rsidR="008B2932" w:rsidRPr="008D0103" w:rsidRDefault="008B2932" w:rsidP="009D467C">
            <w:pPr>
              <w:jc w:val="center"/>
              <w:rPr>
                <w:sz w:val="20"/>
                <w:szCs w:val="20"/>
              </w:rPr>
            </w:pPr>
            <w:r w:rsidRPr="008D0103">
              <w:rPr>
                <w:sz w:val="20"/>
                <w:szCs w:val="20"/>
              </w:rPr>
              <w:t>4000</w:t>
            </w:r>
          </w:p>
        </w:tc>
      </w:tr>
      <w:tr w:rsidR="008B2932" w:rsidRPr="008D0103" w:rsidTr="009D467C">
        <w:tc>
          <w:tcPr>
            <w:tcW w:w="2195" w:type="pct"/>
            <w:hideMark/>
          </w:tcPr>
          <w:p w:rsidR="008B2932" w:rsidRPr="008D0103" w:rsidRDefault="008B2932" w:rsidP="009D467C">
            <w:pPr>
              <w:pStyle w:val="aff1"/>
              <w:tabs>
                <w:tab w:val="right" w:pos="3167"/>
              </w:tabs>
              <w:ind w:left="0" w:firstLine="0"/>
              <w:jc w:val="left"/>
              <w:rPr>
                <w:sz w:val="20"/>
                <w:szCs w:val="20"/>
                <w:lang w:val="en-US"/>
              </w:rPr>
            </w:pPr>
            <w:r w:rsidRPr="008D0103">
              <w:rPr>
                <w:sz w:val="20"/>
                <w:szCs w:val="20"/>
              </w:rPr>
              <w:t xml:space="preserve">3. Деревянные </w:t>
            </w:r>
          </w:p>
          <w:p w:rsidR="008B2932" w:rsidRPr="008D0103" w:rsidRDefault="008B2932" w:rsidP="009D467C">
            <w:pPr>
              <w:tabs>
                <w:tab w:val="right" w:pos="3167"/>
              </w:tabs>
              <w:rPr>
                <w:sz w:val="20"/>
                <w:szCs w:val="20"/>
                <w:lang w:val="en-US"/>
              </w:rPr>
            </w:pPr>
          </w:p>
        </w:tc>
        <w:tc>
          <w:tcPr>
            <w:tcW w:w="532" w:type="pct"/>
            <w:vAlign w:val="center"/>
            <w:hideMark/>
          </w:tcPr>
          <w:p w:rsidR="008B2932" w:rsidRPr="008D0103" w:rsidRDefault="008B2932" w:rsidP="009D467C">
            <w:pPr>
              <w:jc w:val="center"/>
              <w:rPr>
                <w:sz w:val="20"/>
                <w:szCs w:val="20"/>
              </w:rPr>
            </w:pPr>
            <w:r w:rsidRPr="008D0103">
              <w:rPr>
                <w:sz w:val="20"/>
                <w:szCs w:val="20"/>
              </w:rPr>
              <w:t>150</w:t>
            </w:r>
          </w:p>
        </w:tc>
        <w:tc>
          <w:tcPr>
            <w:tcW w:w="531" w:type="pct"/>
            <w:vAlign w:val="center"/>
            <w:hideMark/>
          </w:tcPr>
          <w:p w:rsidR="008B2932" w:rsidRPr="008D0103" w:rsidRDefault="008B2932" w:rsidP="009D467C">
            <w:pPr>
              <w:jc w:val="center"/>
              <w:rPr>
                <w:sz w:val="20"/>
                <w:szCs w:val="20"/>
              </w:rPr>
            </w:pPr>
            <w:r w:rsidRPr="008D0103">
              <w:rPr>
                <w:sz w:val="20"/>
                <w:szCs w:val="20"/>
              </w:rPr>
              <w:t>450</w:t>
            </w:r>
          </w:p>
        </w:tc>
        <w:tc>
          <w:tcPr>
            <w:tcW w:w="605" w:type="pct"/>
            <w:vAlign w:val="center"/>
            <w:hideMark/>
          </w:tcPr>
          <w:p w:rsidR="008B2932" w:rsidRPr="008D0103" w:rsidRDefault="008B2932" w:rsidP="009D467C">
            <w:pPr>
              <w:jc w:val="center"/>
              <w:rPr>
                <w:sz w:val="20"/>
                <w:szCs w:val="20"/>
              </w:rPr>
            </w:pPr>
            <w:r w:rsidRPr="008D0103">
              <w:rPr>
                <w:sz w:val="20"/>
                <w:szCs w:val="20"/>
              </w:rPr>
              <w:t>450</w:t>
            </w:r>
          </w:p>
        </w:tc>
        <w:tc>
          <w:tcPr>
            <w:tcW w:w="605" w:type="pct"/>
            <w:vAlign w:val="center"/>
            <w:hideMark/>
          </w:tcPr>
          <w:p w:rsidR="008B2932" w:rsidRPr="008D0103" w:rsidRDefault="008B2932" w:rsidP="009D467C">
            <w:pPr>
              <w:jc w:val="center"/>
              <w:rPr>
                <w:sz w:val="20"/>
                <w:szCs w:val="20"/>
              </w:rPr>
            </w:pPr>
            <w:r w:rsidRPr="008D0103">
              <w:rPr>
                <w:sz w:val="20"/>
                <w:szCs w:val="20"/>
              </w:rPr>
              <w:t>450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5000" w:type="pct"/>
            <w:gridSpan w:val="6"/>
          </w:tcPr>
          <w:p w:rsidR="008B2932" w:rsidRPr="008D0103" w:rsidRDefault="008B2932" w:rsidP="009D467C">
            <w:pPr>
              <w:rPr>
                <w:sz w:val="20"/>
                <w:szCs w:val="20"/>
              </w:rPr>
            </w:pPr>
            <w:r w:rsidRPr="008D0103">
              <w:rPr>
                <w:sz w:val="20"/>
                <w:szCs w:val="20"/>
              </w:rPr>
              <w:t>Примечание: площадь постоянного отвода земли принимается в зависимости от конкретной марки опоры ЛЭП в соответствии с ВСН №14278 тм-т1.</w:t>
            </w:r>
          </w:p>
        </w:tc>
      </w:tr>
    </w:tbl>
    <w:p w:rsidR="008B2932" w:rsidRPr="008D0103" w:rsidRDefault="008B2932" w:rsidP="008B2932">
      <w:pPr>
        <w:pStyle w:val="a5"/>
        <w:rPr>
          <w:rFonts w:eastAsia="Calibri"/>
        </w:rPr>
      </w:pPr>
      <w:r w:rsidRPr="008D0103">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6B734A" w:rsidRPr="008D0103" w:rsidRDefault="008B2932" w:rsidP="008B2932">
      <w:pPr>
        <w:pStyle w:val="a5"/>
        <w:rPr>
          <w:rFonts w:eastAsia="Calibri"/>
        </w:rPr>
      </w:pPr>
      <w:r w:rsidRPr="008D0103">
        <w:rPr>
          <w:rFonts w:eastAsia="Calibri"/>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 </w:t>
      </w:r>
    </w:p>
    <w:p w:rsidR="003935DB" w:rsidRPr="008D0103" w:rsidRDefault="006B734A" w:rsidP="00672637">
      <w:pPr>
        <w:pStyle w:val="1"/>
      </w:pPr>
      <w:r w:rsidRPr="008D0103">
        <w:rPr>
          <w:rFonts w:eastAsia="Calibri"/>
        </w:rPr>
        <w:br w:type="page"/>
      </w:r>
      <w:bookmarkStart w:id="216" w:name="_Toc378617011"/>
      <w:bookmarkStart w:id="217" w:name="_Toc393379627"/>
      <w:r w:rsidR="003935DB" w:rsidRPr="008D0103">
        <w:lastRenderedPageBreak/>
        <w:t xml:space="preserve">Нормативы обеспеченности организации в границах </w:t>
      </w:r>
      <w:r w:rsidR="00191A99">
        <w:t>ЗАТО</w:t>
      </w:r>
      <w:r w:rsidR="003935DB" w:rsidRPr="008D0103">
        <w:t xml:space="preserve"> </w:t>
      </w:r>
      <w:r w:rsidR="00284A9A">
        <w:t xml:space="preserve">Железногорск </w:t>
      </w:r>
      <w:r w:rsidR="003935DB" w:rsidRPr="008D0103">
        <w:t>дорожной деятельности в отношении автомобильных дорог местного значения в соответствии с законодательством Российской Федерации.</w:t>
      </w:r>
      <w:bookmarkEnd w:id="216"/>
      <w:bookmarkEnd w:id="217"/>
    </w:p>
    <w:p w:rsidR="0093590F" w:rsidRPr="008D0103" w:rsidRDefault="0093590F" w:rsidP="0093590F">
      <w:pPr>
        <w:pStyle w:val="a5"/>
      </w:pPr>
      <w:r w:rsidRPr="008D0103">
        <w:t>Сооружения и коммуникации транспортной инфраструктуры могут располагаться в составе всех территориальных зон.</w:t>
      </w:r>
    </w:p>
    <w:p w:rsidR="0093590F" w:rsidRPr="008D0103" w:rsidRDefault="0093590F" w:rsidP="0093590F">
      <w:pPr>
        <w:pStyle w:val="a5"/>
      </w:pPr>
      <w:r w:rsidRPr="008D010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93590F" w:rsidRPr="008D0103" w:rsidRDefault="003621A5" w:rsidP="0093590F">
      <w:pPr>
        <w:pStyle w:val="a5"/>
      </w:pPr>
      <w:r>
        <w:t>При разработке генерального плана</w:t>
      </w:r>
      <w:r w:rsidR="0093590F" w:rsidRPr="008D0103">
        <w:t xml:space="preserve"> </w:t>
      </w:r>
      <w:r w:rsidR="00B456C2">
        <w:t>ЗАТО Железногорск</w:t>
      </w:r>
      <w:r w:rsidR="00B456C2" w:rsidRPr="008D0103">
        <w:t xml:space="preserve"> </w:t>
      </w:r>
      <w:r w:rsidR="0093590F" w:rsidRPr="008D0103">
        <w:t xml:space="preserve">следует предусматривать единую систему транспорта и улично-дорожной сети в увязке с планировочной </w:t>
      </w:r>
      <w:r w:rsidR="00672637" w:rsidRPr="008D0103">
        <w:t xml:space="preserve">структурой </w:t>
      </w:r>
      <w:r w:rsidR="0093590F" w:rsidRPr="008D0103">
        <w:t xml:space="preserve">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w:t>
      </w:r>
      <w:r w:rsidR="00B456C2">
        <w:t>ЗАТО Железногорск</w:t>
      </w:r>
      <w:r w:rsidR="00B456C2" w:rsidRPr="008D0103">
        <w:t xml:space="preserve"> </w:t>
      </w:r>
      <w:r w:rsidR="0093590F" w:rsidRPr="008D0103">
        <w:t>как объектов проектирования.</w:t>
      </w:r>
    </w:p>
    <w:p w:rsidR="0093590F" w:rsidRPr="008D0103" w:rsidRDefault="0093590F" w:rsidP="0093590F">
      <w:pPr>
        <w:pStyle w:val="a5"/>
      </w:pPr>
      <w:r w:rsidRPr="008D010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93590F" w:rsidRPr="008D0103" w:rsidRDefault="0093590F" w:rsidP="0093590F">
      <w:pPr>
        <w:pStyle w:val="a5"/>
      </w:pPr>
      <w:r w:rsidRPr="008D0103">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93590F" w:rsidRPr="008D0103" w:rsidRDefault="0093590F" w:rsidP="0093590F">
      <w:pPr>
        <w:pStyle w:val="a5"/>
      </w:pPr>
      <w:r w:rsidRPr="008D0103">
        <w:t>Конструкция дорожной одежды должна обеспечивать установленную скорость движения транспорта в соответствии с категорией дороги.</w:t>
      </w:r>
    </w:p>
    <w:p w:rsidR="00DD54C5" w:rsidRPr="008D0103" w:rsidRDefault="00DD54C5" w:rsidP="00DD54C5">
      <w:pPr>
        <w:jc w:val="center"/>
        <w:rPr>
          <w:rFonts w:eastAsia="Calibri"/>
          <w:b/>
        </w:rPr>
      </w:pPr>
      <w:r w:rsidRPr="008D0103">
        <w:rPr>
          <w:rFonts w:eastAsia="Calibri"/>
          <w:b/>
        </w:rPr>
        <w:t>Внешний транспорт</w:t>
      </w:r>
    </w:p>
    <w:p w:rsidR="00DD54C5" w:rsidRPr="008D0103" w:rsidRDefault="00DD54C5" w:rsidP="00DD54C5">
      <w:pPr>
        <w:pStyle w:val="a5"/>
      </w:pPr>
      <w:r w:rsidRPr="008D0103">
        <w:t xml:space="preserve">Объекты внешнего транспорта </w:t>
      </w:r>
      <w:r>
        <w:t>на территории ЗАТО Железногорск</w:t>
      </w:r>
      <w:r w:rsidRPr="008D0103">
        <w:t xml:space="preserve"> (железнодорожный, автомобильный, водный)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0C5E7F" w:rsidRDefault="000C5E7F" w:rsidP="0093590F">
      <w:pPr>
        <w:pStyle w:val="a5"/>
      </w:pPr>
    </w:p>
    <w:p w:rsidR="007B755D" w:rsidRPr="00672637" w:rsidRDefault="007B755D" w:rsidP="00672637">
      <w:pPr>
        <w:pStyle w:val="1"/>
      </w:pPr>
      <w:bookmarkStart w:id="218" w:name="_Toc375833994"/>
      <w:bookmarkStart w:id="219" w:name="_Toc393379628"/>
      <w:bookmarkStart w:id="220" w:name="_Toc378617012"/>
      <w:r w:rsidRPr="00672637">
        <w:t xml:space="preserve">Техническая классификация автомобильных дорог (внешние автомобильные дороги общей сети, проходящие по территории </w:t>
      </w:r>
      <w:r w:rsidR="00B456C2">
        <w:t>ЗАТО Железногорск</w:t>
      </w:r>
      <w:r w:rsidRPr="00672637">
        <w:t>) и основные параметры</w:t>
      </w:r>
      <w:bookmarkEnd w:id="218"/>
      <w:bookmarkEnd w:id="219"/>
    </w:p>
    <w:p w:rsidR="0093590F" w:rsidRPr="008D0103" w:rsidRDefault="0093590F" w:rsidP="0093590F">
      <w:pPr>
        <w:pStyle w:val="a5"/>
      </w:pPr>
      <w:r w:rsidRPr="008D010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DC5B29">
        <w:t xml:space="preserve">«СП 31.13330.2012. Свод правил. Актуализированная редакция. </w:t>
      </w:r>
      <w:r w:rsidRPr="008D0103">
        <w:t xml:space="preserve">СНиП 2.05.02-85* Автомобильные дороги. </w:t>
      </w:r>
    </w:p>
    <w:p w:rsidR="00AC3480" w:rsidRPr="008D0103" w:rsidRDefault="00AC3480" w:rsidP="00AC3480">
      <w:pPr>
        <w:pStyle w:val="a5"/>
      </w:pPr>
      <w:r w:rsidRPr="008D0103">
        <w:t>Техническая классификация автомобильных дорог и основные парамет</w:t>
      </w:r>
      <w:r w:rsidR="001C4B90">
        <w:t xml:space="preserve">ры представлены ниже (Таблица </w:t>
      </w:r>
      <w:r w:rsidR="008768A0" w:rsidRPr="008768A0">
        <w:t>47</w:t>
      </w:r>
      <w:r w:rsidRPr="008D0103">
        <w:t>).</w:t>
      </w:r>
    </w:p>
    <w:p w:rsidR="0093590F" w:rsidRPr="008D0103" w:rsidRDefault="0093590F" w:rsidP="0093590F">
      <w:pPr>
        <w:pStyle w:val="a5"/>
        <w:sectPr w:rsidR="0093590F" w:rsidRPr="008D0103" w:rsidSect="00EF7FA3">
          <w:headerReference w:type="default" r:id="rId22"/>
          <w:pgSz w:w="11906" w:h="16838" w:code="9"/>
          <w:pgMar w:top="1134" w:right="851" w:bottom="1134" w:left="1701" w:header="425" w:footer="833" w:gutter="0"/>
          <w:cols w:space="708"/>
          <w:docGrid w:linePitch="360"/>
        </w:sectPr>
      </w:pPr>
    </w:p>
    <w:p w:rsidR="00AC3480" w:rsidRPr="009A39F2" w:rsidRDefault="001C4B90" w:rsidP="00AC3480">
      <w:pPr>
        <w:jc w:val="right"/>
        <w:rPr>
          <w:b/>
          <w:noProof/>
          <w:sz w:val="22"/>
        </w:rPr>
      </w:pPr>
      <w:r>
        <w:rPr>
          <w:b/>
          <w:sz w:val="22"/>
        </w:rPr>
        <w:lastRenderedPageBreak/>
        <w:t xml:space="preserve">Таблица </w:t>
      </w:r>
      <w:r w:rsidR="008768A0" w:rsidRPr="009A39F2">
        <w:rPr>
          <w:b/>
          <w:sz w:val="22"/>
        </w:rPr>
        <w:t>47</w:t>
      </w:r>
    </w:p>
    <w:p w:rsidR="0093590F" w:rsidRPr="008D0103" w:rsidRDefault="0093590F" w:rsidP="0093590F">
      <w:pPr>
        <w:pStyle w:val="af1"/>
      </w:pPr>
      <w:r w:rsidRPr="008D0103">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93590F" w:rsidRPr="008D0103" w:rsidTr="00021ABA">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Наибольший продоль-</w:t>
            </w:r>
          </w:p>
          <w:p w:rsidR="0093590F" w:rsidRPr="008D0103" w:rsidRDefault="0093590F" w:rsidP="00021ABA">
            <w:pPr>
              <w:pStyle w:val="af2"/>
              <w:rPr>
                <w:sz w:val="20"/>
                <w:szCs w:val="20"/>
              </w:rPr>
            </w:pPr>
            <w:r w:rsidRPr="008D0103">
              <w:rPr>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93590F" w:rsidRPr="008D0103" w:rsidRDefault="0093590F" w:rsidP="00021ABA">
            <w:pPr>
              <w:pStyle w:val="af2"/>
              <w:rPr>
                <w:sz w:val="20"/>
                <w:szCs w:val="20"/>
              </w:rPr>
            </w:pPr>
            <w:r w:rsidRPr="008D0103">
              <w:rPr>
                <w:sz w:val="20"/>
                <w:szCs w:val="20"/>
              </w:rPr>
              <w:t>Ширина зем.полотна, м</w:t>
            </w:r>
          </w:p>
        </w:tc>
      </w:tr>
      <w:tr w:rsidR="0093590F" w:rsidRPr="008D0103" w:rsidTr="00021ABA">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276"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167"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668"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ж/д.</w:t>
            </w:r>
          </w:p>
          <w:p w:rsidR="0093590F" w:rsidRPr="008D0103" w:rsidRDefault="0093590F" w:rsidP="00021ABA">
            <w:pPr>
              <w:pStyle w:val="af2"/>
              <w:rPr>
                <w:sz w:val="20"/>
                <w:szCs w:val="20"/>
              </w:rPr>
            </w:pPr>
            <w:r w:rsidRPr="008D0103">
              <w:rPr>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276"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000000"/>
            </w:tcBorders>
            <w:shd w:val="clear" w:color="auto" w:fill="auto"/>
          </w:tcPr>
          <w:p w:rsidR="0093590F" w:rsidRPr="008D0103" w:rsidRDefault="0093590F" w:rsidP="00021ABA">
            <w:pPr>
              <w:pStyle w:val="af2"/>
              <w:rPr>
                <w:sz w:val="20"/>
                <w:szCs w:val="20"/>
              </w:rPr>
            </w:pPr>
          </w:p>
        </w:tc>
      </w:tr>
      <w:tr w:rsidR="0093590F" w:rsidRPr="008D0103" w:rsidTr="00021ABA">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28,5; 36,0; 43,5</w:t>
            </w:r>
          </w:p>
        </w:tc>
      </w:tr>
      <w:tr w:rsidR="0093590F" w:rsidRPr="008D0103" w:rsidTr="00021ABA">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27,5; 35,0; 42,5</w:t>
            </w:r>
          </w:p>
        </w:tc>
      </w:tr>
      <w:tr w:rsidR="0093590F" w:rsidRPr="008D0103" w:rsidTr="00021ABA">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21,0; 28,0; 17,5</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15,0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12,0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12,0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bl>
    <w:p w:rsidR="0093590F" w:rsidRPr="008D0103" w:rsidRDefault="0093590F" w:rsidP="0093590F">
      <w:pPr>
        <w:pStyle w:val="a5"/>
      </w:pPr>
    </w:p>
    <w:p w:rsidR="0093590F" w:rsidRPr="008D0103" w:rsidRDefault="0093590F" w:rsidP="00672637">
      <w:pPr>
        <w:pStyle w:val="2"/>
        <w:sectPr w:rsidR="0093590F" w:rsidRPr="008D0103" w:rsidSect="00EF7FA3">
          <w:pgSz w:w="16838" w:h="11906" w:orient="landscape" w:code="9"/>
          <w:pgMar w:top="1701" w:right="1134" w:bottom="851" w:left="1134" w:header="425" w:footer="833" w:gutter="0"/>
          <w:cols w:space="708"/>
          <w:docGrid w:linePitch="360"/>
        </w:sectPr>
      </w:pPr>
    </w:p>
    <w:p w:rsidR="0093590F" w:rsidRPr="008D0103" w:rsidRDefault="0093590F" w:rsidP="00672637">
      <w:pPr>
        <w:pStyle w:val="2"/>
      </w:pPr>
      <w:r w:rsidRPr="008D0103">
        <w:lastRenderedPageBreak/>
        <w:t>Категории и параметры автомобильных дорог систем расселения</w:t>
      </w:r>
    </w:p>
    <w:p w:rsidR="00AC3480" w:rsidRPr="009A39F2" w:rsidRDefault="00AC3480" w:rsidP="00AC3480">
      <w:pPr>
        <w:jc w:val="right"/>
        <w:rPr>
          <w:b/>
          <w:noProof/>
          <w:sz w:val="22"/>
        </w:rPr>
      </w:pPr>
      <w:r w:rsidRPr="008D0103">
        <w:rPr>
          <w:b/>
          <w:sz w:val="22"/>
        </w:rPr>
        <w:t xml:space="preserve">Таблица </w:t>
      </w:r>
      <w:r w:rsidR="00CD4A86" w:rsidRPr="009A39F2">
        <w:rPr>
          <w:b/>
          <w:sz w:val="22"/>
        </w:rPr>
        <w:t>48</w:t>
      </w:r>
    </w:p>
    <w:p w:rsidR="0093590F" w:rsidRPr="008D0103" w:rsidRDefault="0093590F" w:rsidP="0093590F">
      <w:pPr>
        <w:pStyle w:val="af1"/>
      </w:pPr>
      <w:r w:rsidRPr="008D0103">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93590F" w:rsidRPr="008D0103" w:rsidTr="00021ABA">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b/>
                <w:sz w:val="20"/>
                <w:szCs w:val="20"/>
              </w:rPr>
            </w:pPr>
            <w:r w:rsidRPr="008D0103">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b/>
                <w:sz w:val="20"/>
                <w:szCs w:val="20"/>
              </w:rPr>
            </w:pPr>
            <w:r w:rsidRPr="008D0103">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b/>
                <w:sz w:val="20"/>
                <w:szCs w:val="20"/>
              </w:rPr>
            </w:pPr>
            <w:r w:rsidRPr="008D0103">
              <w:rPr>
                <w:b/>
                <w:sz w:val="20"/>
                <w:szCs w:val="20"/>
              </w:rPr>
              <w:t>Наибольший продоль-</w:t>
            </w:r>
          </w:p>
          <w:p w:rsidR="0093590F" w:rsidRPr="008D0103" w:rsidRDefault="0093590F" w:rsidP="00021ABA">
            <w:pPr>
              <w:pStyle w:val="af2"/>
              <w:rPr>
                <w:b/>
                <w:sz w:val="20"/>
                <w:szCs w:val="20"/>
              </w:rPr>
            </w:pPr>
            <w:r w:rsidRPr="008D0103">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93590F" w:rsidRPr="008D0103" w:rsidRDefault="0093590F" w:rsidP="00021ABA">
            <w:pPr>
              <w:pStyle w:val="af2"/>
              <w:rPr>
                <w:b/>
                <w:sz w:val="20"/>
                <w:szCs w:val="20"/>
              </w:rPr>
            </w:pPr>
            <w:r w:rsidRPr="008D0103">
              <w:rPr>
                <w:b/>
                <w:sz w:val="20"/>
                <w:szCs w:val="20"/>
              </w:rPr>
              <w:t>Ширина зем.полотна, м</w:t>
            </w:r>
          </w:p>
        </w:tc>
      </w:tr>
      <w:tr w:rsidR="0093590F" w:rsidRPr="008D0103" w:rsidTr="00021ABA">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ж/д.</w:t>
            </w:r>
          </w:p>
          <w:p w:rsidR="0093590F" w:rsidRPr="008D0103" w:rsidRDefault="0093590F" w:rsidP="00021ABA">
            <w:pPr>
              <w:pStyle w:val="af2"/>
              <w:rPr>
                <w:b/>
                <w:sz w:val="20"/>
                <w:szCs w:val="20"/>
              </w:rPr>
            </w:pPr>
            <w:r w:rsidRPr="008D0103">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276"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b/>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b/>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b/>
                <w:sz w:val="20"/>
                <w:szCs w:val="20"/>
              </w:rPr>
            </w:pPr>
          </w:p>
        </w:tc>
        <w:tc>
          <w:tcPr>
            <w:tcW w:w="1134" w:type="dxa"/>
            <w:vMerge/>
            <w:tcBorders>
              <w:left w:val="nil"/>
              <w:bottom w:val="single" w:sz="4" w:space="0" w:color="auto"/>
              <w:right w:val="single" w:sz="4" w:space="0" w:color="000000"/>
            </w:tcBorders>
            <w:shd w:val="clear" w:color="auto" w:fill="auto"/>
          </w:tcPr>
          <w:p w:rsidR="0093590F" w:rsidRPr="008D0103" w:rsidRDefault="0093590F" w:rsidP="00021ABA">
            <w:pPr>
              <w:pStyle w:val="af2"/>
              <w:rPr>
                <w:b/>
                <w:sz w:val="20"/>
                <w:szCs w:val="20"/>
              </w:rPr>
            </w:pPr>
          </w:p>
        </w:tc>
      </w:tr>
      <w:tr w:rsidR="0093590F" w:rsidRPr="008D0103" w:rsidTr="00021ABA">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4-8</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150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1000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65,0</w:t>
            </w:r>
          </w:p>
        </w:tc>
      </w:tr>
      <w:tr w:rsidR="0093590F" w:rsidRPr="008D0103" w:rsidTr="00021ABA">
        <w:trPr>
          <w:trHeight w:val="20"/>
        </w:trPr>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4-6</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120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600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50,0</w:t>
            </w:r>
          </w:p>
        </w:tc>
      </w:tr>
      <w:tr w:rsidR="0093590F" w:rsidRPr="008D0103" w:rsidTr="00021ABA">
        <w:trPr>
          <w:trHeight w:val="20"/>
        </w:trPr>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2-4</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40,0</w:t>
            </w:r>
          </w:p>
        </w:tc>
      </w:tr>
      <w:tr w:rsidR="0093590F" w:rsidRPr="008D0103" w:rsidTr="00021ABA">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jc w:val="center"/>
              <w:rPr>
                <w:sz w:val="20"/>
                <w:szCs w:val="20"/>
              </w:rPr>
            </w:pPr>
            <w:r w:rsidRPr="008D0103">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70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250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20,0</w:t>
            </w:r>
          </w:p>
        </w:tc>
      </w:tr>
      <w:tr w:rsidR="0093590F" w:rsidRPr="008D0103" w:rsidTr="00021ABA">
        <w:trPr>
          <w:trHeight w:val="20"/>
        </w:trPr>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50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175</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15,0</w:t>
            </w:r>
          </w:p>
        </w:tc>
      </w:tr>
    </w:tbl>
    <w:p w:rsidR="0093590F" w:rsidRPr="008D0103" w:rsidRDefault="0093590F" w:rsidP="0093590F">
      <w:pPr>
        <w:pStyle w:val="af"/>
      </w:pPr>
    </w:p>
    <w:p w:rsidR="0093590F" w:rsidRPr="008D0103" w:rsidRDefault="0093590F" w:rsidP="0093590F">
      <w:pPr>
        <w:pStyle w:val="af1"/>
      </w:pPr>
    </w:p>
    <w:p w:rsidR="0093590F" w:rsidRPr="008D0103" w:rsidRDefault="0093590F" w:rsidP="0093590F">
      <w:pPr>
        <w:pStyle w:val="a5"/>
        <w:ind w:firstLine="0"/>
        <w:sectPr w:rsidR="0093590F" w:rsidRPr="008D0103" w:rsidSect="00EF7FA3">
          <w:pgSz w:w="16838" w:h="11906" w:orient="landscape" w:code="9"/>
          <w:pgMar w:top="1701" w:right="1134" w:bottom="851" w:left="1134" w:header="425" w:footer="833" w:gutter="0"/>
          <w:cols w:space="708"/>
          <w:docGrid w:linePitch="360"/>
        </w:sectPr>
      </w:pPr>
    </w:p>
    <w:p w:rsidR="007B755D" w:rsidRPr="008D0103" w:rsidRDefault="007B755D" w:rsidP="00672637">
      <w:pPr>
        <w:pStyle w:val="2"/>
      </w:pPr>
      <w:bookmarkStart w:id="221" w:name="_Toc375833996"/>
      <w:bookmarkStart w:id="222" w:name="_Toc393379630"/>
      <w:r w:rsidRPr="008D0103">
        <w:lastRenderedPageBreak/>
        <w:t>Параметры отводимых территорий под размещаемые автомобильные дороги</w:t>
      </w:r>
      <w:bookmarkEnd w:id="221"/>
      <w:bookmarkEnd w:id="222"/>
    </w:p>
    <w:p w:rsidR="00AC3480" w:rsidRPr="008D0103" w:rsidRDefault="00AC3480" w:rsidP="00AC3480">
      <w:pPr>
        <w:pStyle w:val="a5"/>
      </w:pPr>
      <w:r w:rsidRPr="008D010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w:t>
      </w:r>
      <w:r w:rsidR="00A13CE2">
        <w:t>«</w:t>
      </w:r>
      <w:r w:rsidRPr="008D0103">
        <w:t>О нормах отвода земель для размещения автомобильных дорог и (или) объектов дорожного сервиса</w:t>
      </w:r>
      <w:r w:rsidR="00A13CE2">
        <w:t>»</w:t>
      </w:r>
      <w:r w:rsidRPr="008D0103">
        <w:t>. Параметры отводимых территорий под размещаемые автомобильные доро</w:t>
      </w:r>
      <w:r w:rsidR="001C4B90">
        <w:t xml:space="preserve">ги представлены ниже (Таблица </w:t>
      </w:r>
      <w:r w:rsidR="00CD4A86" w:rsidRPr="00CD4A86">
        <w:t>49</w:t>
      </w:r>
      <w:r w:rsidRPr="008D0103">
        <w:t xml:space="preserve">). </w:t>
      </w:r>
    </w:p>
    <w:p w:rsidR="00AC3480" w:rsidRPr="009A39F2" w:rsidRDefault="001C4B90" w:rsidP="00AC3480">
      <w:pPr>
        <w:jc w:val="right"/>
        <w:rPr>
          <w:b/>
          <w:noProof/>
          <w:sz w:val="22"/>
        </w:rPr>
      </w:pPr>
      <w:r>
        <w:rPr>
          <w:b/>
          <w:sz w:val="22"/>
        </w:rPr>
        <w:t xml:space="preserve">Таблица </w:t>
      </w:r>
      <w:r w:rsidR="00CD4A86" w:rsidRPr="009A39F2">
        <w:rPr>
          <w:b/>
          <w:sz w:val="22"/>
        </w:rPr>
        <w:t>49</w:t>
      </w:r>
    </w:p>
    <w:p w:rsidR="0093590F" w:rsidRPr="008D0103" w:rsidRDefault="0093590F" w:rsidP="0093590F">
      <w:pPr>
        <w:pStyle w:val="af1"/>
      </w:pPr>
      <w:r w:rsidRPr="008D0103">
        <w:t>Параметры отводимых территорий под размещаемые автомобильные дороги</w:t>
      </w:r>
    </w:p>
    <w:tbl>
      <w:tblPr>
        <w:tblW w:w="9940" w:type="dxa"/>
        <w:tblInd w:w="91" w:type="dxa"/>
        <w:tblLayout w:type="fixed"/>
        <w:tblLook w:val="04A0" w:firstRow="1" w:lastRow="0" w:firstColumn="1" w:lastColumn="0" w:noHBand="0" w:noVBand="1"/>
      </w:tblPr>
      <w:tblGrid>
        <w:gridCol w:w="584"/>
        <w:gridCol w:w="1560"/>
        <w:gridCol w:w="708"/>
        <w:gridCol w:w="993"/>
        <w:gridCol w:w="1842"/>
        <w:gridCol w:w="1134"/>
        <w:gridCol w:w="1560"/>
        <w:gridCol w:w="1559"/>
      </w:tblGrid>
      <w:tr w:rsidR="0093590F" w:rsidRPr="008D0103" w:rsidTr="000144CD">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90F" w:rsidRPr="008D0103" w:rsidRDefault="0093590F" w:rsidP="00021ABA">
            <w:pPr>
              <w:pStyle w:val="af1"/>
              <w:rPr>
                <w:sz w:val="20"/>
                <w:szCs w:val="20"/>
              </w:rPr>
            </w:pPr>
            <w:r w:rsidRPr="008D0103">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ед. изм</w:t>
            </w:r>
          </w:p>
        </w:tc>
        <w:tc>
          <w:tcPr>
            <w:tcW w:w="156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Нормативная ссылка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Показатель</w:t>
            </w:r>
          </w:p>
        </w:tc>
      </w:tr>
      <w:tr w:rsidR="0093590F" w:rsidRPr="008D0103" w:rsidTr="000144CD">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2"/>
              <w:rPr>
                <w:sz w:val="20"/>
                <w:szCs w:val="20"/>
              </w:rPr>
            </w:pPr>
            <w:r w:rsidRPr="008D0103">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га/1 км</w:t>
            </w:r>
          </w:p>
        </w:tc>
        <w:tc>
          <w:tcPr>
            <w:tcW w:w="156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93590F" w:rsidRPr="008D0103" w:rsidRDefault="0093590F" w:rsidP="00021ABA">
            <w:pPr>
              <w:pStyle w:val="af2"/>
              <w:rPr>
                <w:sz w:val="20"/>
                <w:szCs w:val="20"/>
              </w:rPr>
            </w:pPr>
            <w:r w:rsidRPr="008D0103">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6,8</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6,1</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4,4</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2,4</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2,1</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6,9</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2"/>
              <w:rPr>
                <w:sz w:val="20"/>
                <w:szCs w:val="20"/>
              </w:rPr>
            </w:pPr>
            <w:r w:rsidRPr="008D0103">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8,1</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4,9</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3,3</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8,2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7,3</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4,8</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3,4</w:t>
            </w:r>
          </w:p>
        </w:tc>
      </w:tr>
      <w:tr w:rsidR="0093590F" w:rsidRPr="008D0103" w:rsidTr="000144CD">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156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СНиП 2.07.01-89* п.6.9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10</w:t>
            </w:r>
          </w:p>
        </w:tc>
      </w:tr>
    </w:tbl>
    <w:p w:rsidR="007B755D" w:rsidRPr="008D0103" w:rsidRDefault="006B734A" w:rsidP="00672637">
      <w:pPr>
        <w:pStyle w:val="2"/>
      </w:pPr>
      <w:bookmarkStart w:id="223" w:name="_Toc375833997"/>
      <w:r w:rsidRPr="008D0103">
        <w:br w:type="page"/>
      </w:r>
      <w:bookmarkStart w:id="224" w:name="_Toc393379631"/>
      <w:r w:rsidR="007B755D" w:rsidRPr="008D0103">
        <w:lastRenderedPageBreak/>
        <w:t>Плотность автомобильных дорог общей сети</w:t>
      </w:r>
      <w:bookmarkEnd w:id="223"/>
      <w:bookmarkEnd w:id="224"/>
    </w:p>
    <w:p w:rsidR="0093590F" w:rsidRPr="008D0103" w:rsidRDefault="0093590F" w:rsidP="0093590F">
      <w:pPr>
        <w:pStyle w:val="a5"/>
      </w:pPr>
      <w:r w:rsidRPr="008D0103">
        <w:t>При планировании развития автомобильных дорог общей сети следует стремиться к показателю их плотности – 0,2-0,4 км / кв. км территории.</w:t>
      </w:r>
    </w:p>
    <w:p w:rsidR="0093590F" w:rsidRPr="00F11604" w:rsidRDefault="0093590F" w:rsidP="0093590F">
      <w:pPr>
        <w:ind w:firstLine="567"/>
        <w:jc w:val="both"/>
        <w:rPr>
          <w:rFonts w:eastAsia="Calibri"/>
        </w:rPr>
      </w:pPr>
      <w:r w:rsidRPr="00F11604">
        <w:rPr>
          <w:rFonts w:eastAsia="Calibri"/>
        </w:rPr>
        <w:t>Требования к проложению автомобильных дорог общей сети и условия выбора</w:t>
      </w:r>
      <w:r w:rsidR="00F11604" w:rsidRPr="00F11604">
        <w:rPr>
          <w:rFonts w:eastAsia="Calibri"/>
        </w:rPr>
        <w:t xml:space="preserve"> схем пересечений и примыканий СП 34.13330.2012 «Свод правил. Автомобильные дороги. Актуализированная редакция СНиП 2.05.02-85*»</w:t>
      </w:r>
    </w:p>
    <w:p w:rsidR="0093590F" w:rsidRPr="008D0103" w:rsidRDefault="0093590F" w:rsidP="0093590F">
      <w:pPr>
        <w:pStyle w:val="S5"/>
      </w:pPr>
      <w:r w:rsidRPr="008D0103">
        <w:t>Прокладку трассы автомобильных дорог следует выполнять с учетом минимального воздействия на окружающую среду.</w:t>
      </w:r>
    </w:p>
    <w:p w:rsidR="0093590F" w:rsidRPr="008D0103" w:rsidRDefault="0093590F" w:rsidP="0093590F">
      <w:pPr>
        <w:pStyle w:val="S5"/>
      </w:pPr>
      <w:r w:rsidRPr="008D0103">
        <w:t>На сельскохозяйственных угодьях трассы следует прокладывать по границам полей севооборота или хозяйств.</w:t>
      </w:r>
    </w:p>
    <w:p w:rsidR="0093590F" w:rsidRPr="008D0103" w:rsidRDefault="0093590F" w:rsidP="0093590F">
      <w:pPr>
        <w:pStyle w:val="S5"/>
      </w:pPr>
      <w:r w:rsidRPr="008D0103">
        <w:t>Не допускается прокладка трасс по зонам особо охраняемых природных территорий.</w:t>
      </w:r>
    </w:p>
    <w:p w:rsidR="0093590F" w:rsidRPr="008D0103" w:rsidRDefault="0093590F" w:rsidP="0093590F">
      <w:pPr>
        <w:pStyle w:val="S5"/>
      </w:pPr>
      <w:r w:rsidRPr="008D0103">
        <w:t>Вдоль рек, озер и других водных объектов трассы следует прокладывать за пределами, установленных для них защитных зон.</w:t>
      </w:r>
    </w:p>
    <w:p w:rsidR="0093590F" w:rsidRPr="008D0103" w:rsidRDefault="0093590F" w:rsidP="0093590F">
      <w:pPr>
        <w:pStyle w:val="S5"/>
      </w:pPr>
      <w:r w:rsidRPr="008D010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93590F" w:rsidRPr="008D0103" w:rsidRDefault="0093590F" w:rsidP="0093590F">
      <w:pPr>
        <w:pStyle w:val="S5"/>
      </w:pPr>
      <w:r w:rsidRPr="008D0103">
        <w:t>По лесным массивам трассы следует прокладывать, по возможности, с использованием просек и противопожарных разрывов.</w:t>
      </w:r>
    </w:p>
    <w:p w:rsidR="0093590F" w:rsidRPr="008D0103" w:rsidRDefault="0093590F" w:rsidP="0093590F">
      <w:pPr>
        <w:pStyle w:val="S5"/>
      </w:pPr>
      <w:r w:rsidRPr="008D010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93590F" w:rsidRPr="008D0103" w:rsidRDefault="0093590F" w:rsidP="0093590F">
      <w:pPr>
        <w:pStyle w:val="a5"/>
      </w:pPr>
      <w:r w:rsidRPr="008D010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93590F" w:rsidRPr="008D0103" w:rsidRDefault="0093590F" w:rsidP="0093590F">
      <w:pPr>
        <w:pStyle w:val="a5"/>
      </w:pPr>
      <w:r w:rsidRPr="008D0103">
        <w:t>Пересечения и примыкания автомобильных дорог в одном уровне проектируют в виде:</w:t>
      </w:r>
    </w:p>
    <w:p w:rsidR="0093590F" w:rsidRPr="008D0103" w:rsidRDefault="0093590F" w:rsidP="007A79C7">
      <w:pPr>
        <w:pStyle w:val="a2"/>
      </w:pPr>
      <w:r w:rsidRPr="008D0103">
        <w:t>простых пересечений и примыканий при суммарной перспективной интенсивности движения менее 2000 приведенных ед./сут.;</w:t>
      </w:r>
    </w:p>
    <w:p w:rsidR="0093590F" w:rsidRPr="008D0103" w:rsidRDefault="0093590F" w:rsidP="007A79C7">
      <w:pPr>
        <w:pStyle w:val="a2"/>
      </w:pPr>
      <w:r w:rsidRPr="008D0103">
        <w:t>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93590F" w:rsidRPr="008D0103" w:rsidRDefault="0093590F" w:rsidP="007A79C7">
      <w:pPr>
        <w:pStyle w:val="a2"/>
      </w:pPr>
      <w:r w:rsidRPr="008D0103">
        <w:t>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93590F" w:rsidRPr="008D0103" w:rsidRDefault="0093590F" w:rsidP="0093590F">
      <w:pPr>
        <w:pStyle w:val="a5"/>
      </w:pPr>
      <w:r w:rsidRPr="008D0103">
        <w:t>Круговая проезжая часть должна быть шириной не менее 11,25 м. Диаметр центрального островка принимают согласно расчету, но не менее 60 м.</w:t>
      </w:r>
    </w:p>
    <w:p w:rsidR="0093590F" w:rsidRPr="008D0103" w:rsidRDefault="0093590F" w:rsidP="0093590F">
      <w:pPr>
        <w:pStyle w:val="a5"/>
      </w:pPr>
      <w:r w:rsidRPr="008D010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93590F" w:rsidRPr="008D0103" w:rsidRDefault="0093590F" w:rsidP="0093590F">
      <w:pPr>
        <w:pStyle w:val="a5"/>
      </w:pPr>
      <w:r w:rsidRPr="008D010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93590F" w:rsidRPr="008D0103" w:rsidRDefault="0093590F" w:rsidP="0093590F">
      <w:pPr>
        <w:pStyle w:val="a5"/>
      </w:pPr>
      <w:r w:rsidRPr="008D0103">
        <w:lastRenderedPageBreak/>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93590F" w:rsidRPr="008D0103" w:rsidRDefault="0093590F" w:rsidP="0093590F">
      <w:pPr>
        <w:pStyle w:val="a5"/>
      </w:pPr>
      <w:r w:rsidRPr="008D0103">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93590F" w:rsidRPr="008D0103" w:rsidRDefault="0093590F" w:rsidP="0093590F">
      <w:pPr>
        <w:pStyle w:val="S5"/>
      </w:pPr>
      <w:r w:rsidRPr="008D010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93590F" w:rsidRPr="008D0103" w:rsidRDefault="0093590F" w:rsidP="0093590F">
      <w:pPr>
        <w:pStyle w:val="S5"/>
      </w:pPr>
      <w:r w:rsidRPr="008D010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93590F" w:rsidRPr="008D0103" w:rsidRDefault="0093590F" w:rsidP="0093590F">
      <w:pPr>
        <w:pStyle w:val="S5"/>
      </w:pPr>
    </w:p>
    <w:p w:rsidR="00E254B6" w:rsidRPr="008D0103" w:rsidRDefault="007B755D" w:rsidP="00672637">
      <w:pPr>
        <w:pStyle w:val="2"/>
      </w:pPr>
      <w:bookmarkStart w:id="225" w:name="_Toc375833998"/>
      <w:bookmarkStart w:id="226" w:name="_Toc393379632"/>
      <w:r w:rsidRPr="008D0103">
        <w:t>Обеспеченность внешних автомобильных дорог объектами дорожного сервиса и элементами обустройства</w:t>
      </w:r>
      <w:bookmarkStart w:id="227" w:name="_Toc375833999"/>
      <w:bookmarkEnd w:id="225"/>
      <w:bookmarkEnd w:id="226"/>
    </w:p>
    <w:p w:rsidR="0093590F" w:rsidRPr="008D0103" w:rsidRDefault="0093590F" w:rsidP="0093590F">
      <w:pPr>
        <w:pStyle w:val="a5"/>
      </w:pPr>
      <w:r w:rsidRPr="008D0103">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93590F" w:rsidRPr="008D0103" w:rsidRDefault="0093590F" w:rsidP="0093590F">
      <w:pPr>
        <w:pStyle w:val="a5"/>
      </w:pPr>
      <w:r w:rsidRPr="008D0103">
        <w:t>Объекты дорожного сервиса различного вида могут объединяться в единые комплексы.</w:t>
      </w:r>
    </w:p>
    <w:p w:rsidR="0093590F" w:rsidRPr="008D0103" w:rsidRDefault="0093590F" w:rsidP="0093590F">
      <w:pPr>
        <w:pStyle w:val="a5"/>
      </w:pPr>
      <w:r w:rsidRPr="008D010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C3480" w:rsidRPr="008D0103" w:rsidRDefault="00AC3480" w:rsidP="00AC3480">
      <w:pPr>
        <w:pStyle w:val="a5"/>
      </w:pPr>
      <w:r w:rsidRPr="008D0103">
        <w:t>Параметры размещения объектов дорожного сервиса на автомобильных дорог</w:t>
      </w:r>
      <w:r w:rsidR="001C4B90">
        <w:t>ах представлены ниже (Таблица 5</w:t>
      </w:r>
      <w:r w:rsidR="00BB53AD" w:rsidRPr="00BB53AD">
        <w:t>0</w:t>
      </w:r>
      <w:r w:rsidRPr="008D0103">
        <w:t>).</w:t>
      </w:r>
    </w:p>
    <w:p w:rsidR="00AC3480" w:rsidRPr="009A39F2" w:rsidRDefault="001C4B90" w:rsidP="00AC3480">
      <w:pPr>
        <w:jc w:val="right"/>
        <w:rPr>
          <w:b/>
          <w:noProof/>
          <w:sz w:val="22"/>
        </w:rPr>
      </w:pPr>
      <w:r>
        <w:rPr>
          <w:b/>
          <w:sz w:val="22"/>
        </w:rPr>
        <w:t>Таблица 5</w:t>
      </w:r>
      <w:r w:rsidR="00BB53AD" w:rsidRPr="009A39F2">
        <w:rPr>
          <w:b/>
          <w:sz w:val="22"/>
        </w:rPr>
        <w:t>0</w:t>
      </w:r>
    </w:p>
    <w:p w:rsidR="0093590F" w:rsidRPr="008D0103" w:rsidRDefault="0093590F" w:rsidP="0093590F">
      <w:pPr>
        <w:pStyle w:val="af"/>
        <w:jc w:val="center"/>
      </w:pPr>
      <w:r w:rsidRPr="008D0103">
        <w:t>Обеспеченность автомобильных дорог объектами дорожного сервиса</w:t>
      </w:r>
    </w:p>
    <w:tbl>
      <w:tblPr>
        <w:tblW w:w="9923" w:type="dxa"/>
        <w:tblInd w:w="108" w:type="dxa"/>
        <w:tblLayout w:type="fixed"/>
        <w:tblLook w:val="04A0" w:firstRow="1" w:lastRow="0" w:firstColumn="1" w:lastColumn="0" w:noHBand="0" w:noVBand="1"/>
      </w:tblPr>
      <w:tblGrid>
        <w:gridCol w:w="567"/>
        <w:gridCol w:w="4818"/>
        <w:gridCol w:w="852"/>
        <w:gridCol w:w="2127"/>
        <w:gridCol w:w="1559"/>
      </w:tblGrid>
      <w:tr w:rsidR="0093590F" w:rsidRPr="008D0103" w:rsidTr="00021ABA">
        <w:trPr>
          <w:trHeight w:val="23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90F" w:rsidRPr="008D0103" w:rsidRDefault="0093590F" w:rsidP="00021ABA">
            <w:pPr>
              <w:pStyle w:val="af1"/>
              <w:rPr>
                <w:b w:val="0"/>
                <w:sz w:val="20"/>
                <w:szCs w:val="20"/>
              </w:rPr>
            </w:pPr>
            <w:r w:rsidRPr="008D0103">
              <w:rPr>
                <w:b w:val="0"/>
                <w:sz w:val="20"/>
                <w:szCs w:val="20"/>
              </w:rPr>
              <w:t>№ п.п</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ед. изм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Нормативная ссылка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Показатель</w:t>
            </w:r>
          </w:p>
        </w:tc>
      </w:tr>
    </w:tbl>
    <w:p w:rsidR="0093590F" w:rsidRPr="008D0103" w:rsidRDefault="0093590F" w:rsidP="0093590F">
      <w:pPr>
        <w:rPr>
          <w:sz w:val="2"/>
          <w:szCs w:val="2"/>
        </w:rPr>
      </w:pPr>
    </w:p>
    <w:p w:rsidR="0093590F" w:rsidRPr="008D0103" w:rsidRDefault="0093590F" w:rsidP="0093590F">
      <w:pPr>
        <w:rPr>
          <w:sz w:val="2"/>
          <w:szCs w:val="2"/>
        </w:rPr>
      </w:pPr>
    </w:p>
    <w:tbl>
      <w:tblPr>
        <w:tblW w:w="9923"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2127"/>
        <w:gridCol w:w="567"/>
        <w:gridCol w:w="992"/>
      </w:tblGrid>
      <w:tr w:rsidR="0093590F" w:rsidRPr="008D0103" w:rsidTr="00021ABA">
        <w:trPr>
          <w:trHeight w:val="230"/>
          <w:tblHeader/>
        </w:trPr>
        <w:tc>
          <w:tcPr>
            <w:tcW w:w="567" w:type="dxa"/>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1</w:t>
            </w:r>
          </w:p>
        </w:tc>
        <w:tc>
          <w:tcPr>
            <w:tcW w:w="4818" w:type="dxa"/>
            <w:gridSpan w:val="7"/>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2</w:t>
            </w:r>
          </w:p>
        </w:tc>
        <w:tc>
          <w:tcPr>
            <w:tcW w:w="852" w:type="dxa"/>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5</w:t>
            </w:r>
          </w:p>
        </w:tc>
      </w:tr>
      <w:tr w:rsidR="0093590F" w:rsidRPr="008D0103" w:rsidTr="00021ABA">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93590F" w:rsidRPr="008D0103" w:rsidRDefault="0093590F" w:rsidP="00021ABA">
            <w:pPr>
              <w:pStyle w:val="afd"/>
              <w:rPr>
                <w:sz w:val="20"/>
                <w:szCs w:val="20"/>
              </w:rPr>
            </w:pPr>
            <w:r w:rsidRPr="008D0103">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км</w:t>
            </w:r>
          </w:p>
        </w:tc>
        <w:tc>
          <w:tcPr>
            <w:tcW w:w="2127"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10-15</w:t>
            </w:r>
          </w:p>
        </w:tc>
      </w:tr>
      <w:tr w:rsidR="0093590F" w:rsidRPr="008D0103" w:rsidTr="00021ABA">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965" w:type="dxa"/>
            <w:gridSpan w:val="2"/>
            <w:tcBorders>
              <w:top w:val="nil"/>
              <w:left w:val="nil"/>
              <w:bottom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20-30</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30-60</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автомобилей</w:t>
            </w: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 xml:space="preserve">Удаление площадок от кромок основных </w:t>
            </w:r>
            <w:r w:rsidRPr="008D0103">
              <w:rPr>
                <w:sz w:val="20"/>
                <w:szCs w:val="20"/>
              </w:rPr>
              <w:lastRenderedPageBreak/>
              <w:t xml:space="preserve">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lang w:val="en-US"/>
              </w:rPr>
            </w:pPr>
            <w:r w:rsidRPr="008D0103">
              <w:rPr>
                <w:sz w:val="20"/>
                <w:szCs w:val="20"/>
              </w:rPr>
              <w:lastRenderedPageBreak/>
              <w:t xml:space="preserve">I - III категорий </w:t>
            </w:r>
          </w:p>
          <w:p w:rsidR="0093590F" w:rsidRPr="008D0103" w:rsidRDefault="0093590F" w:rsidP="00021ABA">
            <w:pPr>
              <w:pStyle w:val="afd"/>
              <w:rPr>
                <w:sz w:val="20"/>
                <w:szCs w:val="20"/>
                <w:lang w:val="en-US"/>
              </w:rPr>
            </w:pP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 xml:space="preserve">Методические рекомендации по </w:t>
            </w:r>
            <w:r w:rsidRPr="008D0103">
              <w:rPr>
                <w:sz w:val="20"/>
                <w:szCs w:val="20"/>
              </w:rPr>
              <w:lastRenderedPageBreak/>
              <w:t>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lastRenderedPageBreak/>
              <w:t>25</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93590F" w:rsidRPr="008D0103" w:rsidRDefault="0093590F" w:rsidP="00021ABA">
            <w:pPr>
              <w:pStyle w:val="afd"/>
              <w:rPr>
                <w:sz w:val="20"/>
                <w:szCs w:val="20"/>
              </w:rPr>
            </w:pPr>
            <w:r w:rsidRPr="008D0103">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Методические рекомендации по размещению и проектированию площадок для стоянок автомобилей</w:t>
            </w:r>
          </w:p>
        </w:tc>
        <w:tc>
          <w:tcPr>
            <w:tcW w:w="5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п.20</w:t>
            </w:r>
          </w:p>
        </w:tc>
        <w:tc>
          <w:tcPr>
            <w:tcW w:w="992" w:type="dxa"/>
            <w:tcBorders>
              <w:top w:val="single" w:sz="8"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7,5 × 3</w:t>
            </w:r>
          </w:p>
        </w:tc>
      </w:tr>
      <w:tr w:rsidR="0093590F" w:rsidRPr="008D0103" w:rsidTr="00021ABA">
        <w:trPr>
          <w:trHeight w:val="517"/>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93590F" w:rsidRPr="008D0103" w:rsidRDefault="0093590F" w:rsidP="00021ABA">
            <w:pPr>
              <w:pStyle w:val="afd"/>
              <w:rPr>
                <w:sz w:val="20"/>
                <w:szCs w:val="20"/>
              </w:rPr>
            </w:pPr>
            <w:r w:rsidRPr="008D0103">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п.21</w:t>
            </w:r>
          </w:p>
        </w:tc>
        <w:tc>
          <w:tcPr>
            <w:tcW w:w="992" w:type="dxa"/>
            <w:tcBorders>
              <w:top w:val="single" w:sz="4"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2,5 × 5</w:t>
            </w:r>
          </w:p>
        </w:tc>
      </w:tr>
      <w:tr w:rsidR="0093590F" w:rsidRPr="008D0103" w:rsidTr="00021ABA">
        <w:trPr>
          <w:trHeight w:val="1258"/>
        </w:trPr>
        <w:tc>
          <w:tcPr>
            <w:tcW w:w="567"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541"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2756" w:type="dxa"/>
            <w:gridSpan w:val="3"/>
            <w:tcBorders>
              <w:top w:val="nil"/>
              <w:left w:val="nil"/>
              <w:bottom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567"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992" w:type="dxa"/>
            <w:tcBorders>
              <w:top w:val="single" w:sz="4"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3,5 × 7</w:t>
            </w:r>
          </w:p>
        </w:tc>
      </w:tr>
      <w:tr w:rsidR="0093590F" w:rsidRPr="008D0103" w:rsidTr="00021ABA">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tcBorders>
              <w:top w:val="single" w:sz="8" w:space="0" w:color="auto"/>
              <w:left w:val="nil"/>
              <w:bottom w:val="single" w:sz="4" w:space="0" w:color="auto"/>
              <w:right w:val="single" w:sz="4" w:space="0" w:color="000000"/>
            </w:tcBorders>
            <w:shd w:val="clear" w:color="auto" w:fill="auto"/>
            <w:vAlign w:val="center"/>
          </w:tcPr>
          <w:p w:rsidR="00685C59" w:rsidRDefault="00685C59" w:rsidP="00021ABA">
            <w:pPr>
              <w:pStyle w:val="afd"/>
              <w:rPr>
                <w:sz w:val="20"/>
                <w:szCs w:val="20"/>
              </w:rPr>
            </w:pPr>
            <w:r w:rsidRPr="00685C59">
              <w:rPr>
                <w:sz w:val="20"/>
                <w:szCs w:val="20"/>
              </w:rPr>
              <w:t>СП 34.13330.2012</w:t>
            </w:r>
          </w:p>
          <w:p w:rsidR="0093590F" w:rsidRPr="008D0103" w:rsidRDefault="0093590F" w:rsidP="00F11604">
            <w:pPr>
              <w:pStyle w:val="afd"/>
              <w:rPr>
                <w:sz w:val="20"/>
                <w:szCs w:val="20"/>
              </w:rPr>
            </w:pPr>
            <w:r w:rsidRPr="008D0103">
              <w:rPr>
                <w:sz w:val="20"/>
                <w:szCs w:val="20"/>
              </w:rPr>
              <w:t>п.1</w:t>
            </w:r>
            <w:r w:rsidR="00F11604">
              <w:rPr>
                <w:sz w:val="20"/>
                <w:szCs w:val="20"/>
              </w:rPr>
              <w:t>1</w:t>
            </w:r>
            <w:r w:rsidRPr="008D0103">
              <w:rPr>
                <w:sz w:val="20"/>
                <w:szCs w:val="20"/>
              </w:rPr>
              <w:t>.</w:t>
            </w:r>
            <w:r w:rsidR="00F11604">
              <w:rPr>
                <w:sz w:val="20"/>
                <w:szCs w:val="20"/>
              </w:rPr>
              <w:t>6</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F11604" w:rsidP="00021ABA">
            <w:pPr>
              <w:pStyle w:val="af2"/>
              <w:rPr>
                <w:sz w:val="20"/>
                <w:szCs w:val="20"/>
              </w:rPr>
            </w:pPr>
            <w:r>
              <w:rPr>
                <w:sz w:val="20"/>
                <w:szCs w:val="20"/>
              </w:rPr>
              <w:t xml:space="preserve">Не менее </w:t>
            </w:r>
            <w:r w:rsidR="0093590F" w:rsidRPr="008D0103">
              <w:rPr>
                <w:sz w:val="20"/>
                <w:szCs w:val="20"/>
              </w:rPr>
              <w:t>10</w:t>
            </w:r>
          </w:p>
        </w:tc>
      </w:tr>
      <w:tr w:rsidR="0093590F" w:rsidRPr="008D0103" w:rsidTr="00021ABA">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lang w:val="en-US"/>
              </w:rPr>
            </w:pPr>
            <w:r w:rsidRPr="008D0103">
              <w:rPr>
                <w:sz w:val="20"/>
                <w:szCs w:val="20"/>
              </w:rPr>
              <w:t>I, II</w:t>
            </w:r>
          </w:p>
          <w:p w:rsidR="0093590F" w:rsidRPr="008D0103" w:rsidRDefault="0093590F" w:rsidP="00021ABA">
            <w:pPr>
              <w:pStyle w:val="afd"/>
              <w:rPr>
                <w:sz w:val="20"/>
                <w:szCs w:val="20"/>
                <w:lang w:val="en-US"/>
              </w:rPr>
            </w:pP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vMerge w:val="restart"/>
            <w:tcBorders>
              <w:top w:val="single" w:sz="8" w:space="0" w:color="auto"/>
              <w:left w:val="nil"/>
              <w:bottom w:val="single" w:sz="8" w:space="0" w:color="000000"/>
              <w:right w:val="single" w:sz="4" w:space="0" w:color="000000"/>
            </w:tcBorders>
            <w:shd w:val="clear" w:color="auto" w:fill="auto"/>
            <w:vAlign w:val="center"/>
          </w:tcPr>
          <w:p w:rsidR="001F153E" w:rsidRDefault="001F153E" w:rsidP="001F153E">
            <w:pPr>
              <w:pStyle w:val="afd"/>
              <w:rPr>
                <w:sz w:val="20"/>
                <w:szCs w:val="20"/>
              </w:rPr>
            </w:pPr>
            <w:r w:rsidRPr="001F153E">
              <w:rPr>
                <w:sz w:val="20"/>
                <w:szCs w:val="20"/>
              </w:rPr>
              <w:t>СП 34.13330.</w:t>
            </w:r>
            <w:r>
              <w:rPr>
                <w:sz w:val="20"/>
                <w:szCs w:val="20"/>
              </w:rPr>
              <w:t>2012</w:t>
            </w:r>
          </w:p>
          <w:p w:rsidR="0093590F" w:rsidRPr="008D0103" w:rsidRDefault="00685C59" w:rsidP="00685C59">
            <w:pPr>
              <w:pStyle w:val="afd"/>
              <w:rPr>
                <w:sz w:val="20"/>
                <w:szCs w:val="20"/>
              </w:rPr>
            </w:pPr>
            <w:r>
              <w:rPr>
                <w:sz w:val="20"/>
                <w:szCs w:val="20"/>
              </w:rPr>
              <w:t>п.11</w:t>
            </w:r>
            <w:r w:rsidR="0093590F" w:rsidRPr="008D0103">
              <w:rPr>
                <w:sz w:val="20"/>
                <w:szCs w:val="20"/>
              </w:rPr>
              <w:t>.</w:t>
            </w:r>
            <w:r>
              <w:rPr>
                <w:sz w:val="20"/>
                <w:szCs w:val="20"/>
              </w:rPr>
              <w:t>6</w:t>
            </w:r>
          </w:p>
        </w:tc>
        <w:tc>
          <w:tcPr>
            <w:tcW w:w="1559" w:type="dxa"/>
            <w:gridSpan w:val="2"/>
            <w:tcBorders>
              <w:top w:val="single" w:sz="8" w:space="0" w:color="auto"/>
              <w:left w:val="nil"/>
              <w:bottom w:val="nil"/>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1000</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2"/>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93590F" w:rsidRPr="00685C59" w:rsidRDefault="0093590F" w:rsidP="00021ABA">
            <w:pPr>
              <w:pStyle w:val="afd"/>
              <w:rPr>
                <w:sz w:val="20"/>
                <w:szCs w:val="20"/>
              </w:rPr>
            </w:pPr>
            <w:r w:rsidRPr="008D0103">
              <w:rPr>
                <w:sz w:val="20"/>
                <w:szCs w:val="20"/>
              </w:rPr>
              <w:t>III</w:t>
            </w:r>
          </w:p>
          <w:p w:rsidR="0093590F" w:rsidRPr="00685C59" w:rsidRDefault="0093590F" w:rsidP="00021ABA">
            <w:pPr>
              <w:pStyle w:val="afd"/>
              <w:rPr>
                <w:sz w:val="20"/>
                <w:szCs w:val="20"/>
              </w:rPr>
            </w:pPr>
          </w:p>
        </w:tc>
        <w:tc>
          <w:tcPr>
            <w:tcW w:w="852"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nil"/>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600</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2"/>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93590F" w:rsidRPr="00685C59" w:rsidRDefault="0093590F" w:rsidP="00021ABA">
            <w:pPr>
              <w:pStyle w:val="afd"/>
              <w:rPr>
                <w:sz w:val="20"/>
                <w:szCs w:val="20"/>
              </w:rPr>
            </w:pPr>
            <w:r w:rsidRPr="008D0103">
              <w:rPr>
                <w:sz w:val="20"/>
                <w:szCs w:val="20"/>
              </w:rPr>
              <w:t>IV – V</w:t>
            </w:r>
          </w:p>
          <w:p w:rsidR="0093590F" w:rsidRPr="00685C59" w:rsidRDefault="0093590F" w:rsidP="00021ABA">
            <w:pPr>
              <w:pStyle w:val="afd"/>
              <w:rPr>
                <w:sz w:val="20"/>
                <w:szCs w:val="20"/>
              </w:rPr>
            </w:pPr>
          </w:p>
        </w:tc>
        <w:tc>
          <w:tcPr>
            <w:tcW w:w="852"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nil"/>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400</w:t>
            </w:r>
          </w:p>
        </w:tc>
      </w:tr>
      <w:tr w:rsidR="0093590F" w:rsidRPr="008D0103" w:rsidTr="00021A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685C59" w:rsidP="00021ABA">
            <w:pPr>
              <w:pStyle w:val="af2"/>
              <w:rPr>
                <w:sz w:val="20"/>
                <w:szCs w:val="20"/>
              </w:rPr>
            </w:pPr>
            <w:r>
              <w:rPr>
                <w:sz w:val="20"/>
                <w:szCs w:val="20"/>
              </w:rPr>
              <w:t>1.6</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 заправок в сутки </w:t>
            </w:r>
          </w:p>
        </w:tc>
        <w:tc>
          <w:tcPr>
            <w:tcW w:w="2127" w:type="dxa"/>
            <w:vMerge w:val="restart"/>
            <w:tcBorders>
              <w:top w:val="nil"/>
              <w:left w:val="single" w:sz="4" w:space="0" w:color="auto"/>
              <w:bottom w:val="single" w:sz="8" w:space="0" w:color="000000"/>
              <w:right w:val="single" w:sz="4" w:space="0" w:color="auto"/>
            </w:tcBorders>
            <w:shd w:val="clear" w:color="auto" w:fill="auto"/>
            <w:noWrap/>
            <w:vAlign w:val="center"/>
          </w:tcPr>
          <w:p w:rsidR="001F153E" w:rsidRDefault="001F153E" w:rsidP="001F153E">
            <w:pPr>
              <w:pStyle w:val="afd"/>
              <w:rPr>
                <w:sz w:val="20"/>
                <w:szCs w:val="20"/>
              </w:rPr>
            </w:pPr>
            <w:r w:rsidRPr="001F153E">
              <w:rPr>
                <w:sz w:val="20"/>
                <w:szCs w:val="20"/>
              </w:rPr>
              <w:t>СП 34.13330.</w:t>
            </w:r>
            <w:r>
              <w:rPr>
                <w:sz w:val="20"/>
                <w:szCs w:val="20"/>
              </w:rPr>
              <w:t>2012</w:t>
            </w:r>
          </w:p>
          <w:p w:rsidR="0093590F" w:rsidRPr="008D0103" w:rsidRDefault="00685C59" w:rsidP="00685C59">
            <w:pPr>
              <w:pStyle w:val="afd"/>
              <w:rPr>
                <w:sz w:val="20"/>
                <w:szCs w:val="20"/>
              </w:rPr>
            </w:pPr>
            <w:r>
              <w:rPr>
                <w:sz w:val="20"/>
                <w:szCs w:val="20"/>
              </w:rPr>
              <w:t>п.11</w:t>
            </w:r>
            <w:r w:rsidR="0093590F" w:rsidRPr="008D0103">
              <w:rPr>
                <w:sz w:val="20"/>
                <w:szCs w:val="20"/>
              </w:rPr>
              <w:t>.</w:t>
            </w:r>
            <w:r>
              <w:rPr>
                <w:sz w:val="20"/>
                <w:szCs w:val="20"/>
              </w:rPr>
              <w:t>9</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750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750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lang w:val="en-US"/>
              </w:rPr>
            </w:pPr>
            <w:r w:rsidRPr="008D0103">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км</w:t>
            </w: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30-40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lang w:val="en-US"/>
              </w:rPr>
            </w:pPr>
            <w:r w:rsidRPr="008D0103">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50-60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40-50</w:t>
            </w:r>
          </w:p>
        </w:tc>
      </w:tr>
      <w:tr w:rsidR="0093590F" w:rsidRPr="008D0103" w:rsidTr="00021ABA">
        <w:trPr>
          <w:trHeight w:val="20"/>
        </w:trPr>
        <w:tc>
          <w:tcPr>
            <w:tcW w:w="567" w:type="dxa"/>
            <w:vMerge/>
            <w:tcBorders>
              <w:top w:val="nil"/>
              <w:left w:val="single" w:sz="4" w:space="0" w:color="auto"/>
              <w:bottom w:val="single" w:sz="8" w:space="0" w:color="auto"/>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20-25</w:t>
            </w:r>
          </w:p>
        </w:tc>
      </w:tr>
      <w:tr w:rsidR="0093590F" w:rsidRPr="008D0103" w:rsidTr="00021ABA">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93590F" w:rsidRPr="008D0103" w:rsidRDefault="00685C59" w:rsidP="00021ABA">
            <w:pPr>
              <w:pStyle w:val="af2"/>
              <w:rPr>
                <w:sz w:val="20"/>
                <w:szCs w:val="20"/>
              </w:rPr>
            </w:pPr>
            <w:r>
              <w:rPr>
                <w:sz w:val="20"/>
                <w:szCs w:val="20"/>
              </w:rPr>
              <w:t>1.7</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80 км </w:t>
            </w:r>
          </w:p>
          <w:p w:rsidR="0093590F" w:rsidRPr="008D0103" w:rsidRDefault="0093590F" w:rsidP="00021ABA">
            <w:pPr>
              <w:pStyle w:val="af2"/>
              <w:rPr>
                <w:sz w:val="20"/>
                <w:szCs w:val="20"/>
              </w:rPr>
            </w:pPr>
            <w:r w:rsidRPr="008D0103">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93590F" w:rsidRPr="008D0103" w:rsidRDefault="0093590F" w:rsidP="00021ABA">
            <w:pPr>
              <w:pStyle w:val="af2"/>
              <w:rPr>
                <w:sz w:val="20"/>
                <w:szCs w:val="20"/>
              </w:rPr>
            </w:pPr>
            <w:r w:rsidRPr="008D0103">
              <w:rPr>
                <w:sz w:val="20"/>
                <w:szCs w:val="20"/>
              </w:rPr>
              <w:t>пост</w:t>
            </w:r>
          </w:p>
        </w:tc>
        <w:tc>
          <w:tcPr>
            <w:tcW w:w="2127"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1F153E" w:rsidRDefault="001F153E" w:rsidP="001F153E">
            <w:pPr>
              <w:pStyle w:val="afd"/>
              <w:rPr>
                <w:sz w:val="20"/>
                <w:szCs w:val="20"/>
              </w:rPr>
            </w:pPr>
            <w:r w:rsidRPr="001F153E">
              <w:rPr>
                <w:sz w:val="20"/>
                <w:szCs w:val="20"/>
              </w:rPr>
              <w:t>СП 34.13330.</w:t>
            </w:r>
            <w:r>
              <w:rPr>
                <w:sz w:val="20"/>
                <w:szCs w:val="20"/>
              </w:rPr>
              <w:t>2012</w:t>
            </w:r>
          </w:p>
          <w:p w:rsidR="0093590F" w:rsidRPr="008D0103" w:rsidRDefault="0093590F" w:rsidP="00685C59">
            <w:pPr>
              <w:pStyle w:val="afd"/>
              <w:rPr>
                <w:sz w:val="20"/>
                <w:szCs w:val="20"/>
              </w:rPr>
            </w:pPr>
            <w:r w:rsidRPr="008D0103">
              <w:rPr>
                <w:sz w:val="20"/>
                <w:szCs w:val="20"/>
              </w:rPr>
              <w:t>п.1</w:t>
            </w:r>
            <w:r w:rsidR="00685C59">
              <w:rPr>
                <w:sz w:val="20"/>
                <w:szCs w:val="20"/>
              </w:rPr>
              <w:t>1</w:t>
            </w:r>
            <w:r w:rsidRPr="008D0103">
              <w:rPr>
                <w:sz w:val="20"/>
                <w:szCs w:val="20"/>
              </w:rPr>
              <w:t>.1</w:t>
            </w:r>
            <w:r w:rsidR="00685C59">
              <w:rPr>
                <w:sz w:val="20"/>
                <w:szCs w:val="20"/>
              </w:rPr>
              <w:t>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100 км</w:t>
            </w:r>
          </w:p>
          <w:p w:rsidR="0093590F" w:rsidRPr="008D0103" w:rsidRDefault="0093590F" w:rsidP="00021ABA">
            <w:pPr>
              <w:pStyle w:val="af2"/>
              <w:rPr>
                <w:sz w:val="20"/>
                <w:szCs w:val="20"/>
              </w:rPr>
            </w:pPr>
            <w:r w:rsidRPr="008D010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E316AE">
            <w:pPr>
              <w:pStyle w:val="af2"/>
              <w:rPr>
                <w:sz w:val="20"/>
                <w:szCs w:val="20"/>
              </w:rPr>
            </w:pPr>
            <w:r w:rsidRPr="008D0103">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200 км</w:t>
            </w:r>
          </w:p>
          <w:p w:rsidR="0093590F" w:rsidRPr="008D0103" w:rsidRDefault="0093590F" w:rsidP="00021ABA">
            <w:pPr>
              <w:pStyle w:val="af2"/>
              <w:rPr>
                <w:sz w:val="20"/>
                <w:szCs w:val="20"/>
              </w:rPr>
            </w:pPr>
            <w:r w:rsidRPr="008D010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250 км</w:t>
            </w:r>
          </w:p>
          <w:p w:rsidR="0093590F" w:rsidRPr="008D0103" w:rsidRDefault="0093590F" w:rsidP="00021ABA">
            <w:pPr>
              <w:pStyle w:val="af2"/>
              <w:rPr>
                <w:sz w:val="20"/>
                <w:szCs w:val="20"/>
              </w:rPr>
            </w:pPr>
            <w:r w:rsidRPr="008D010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93590F" w:rsidRPr="008D0103" w:rsidRDefault="00685C59" w:rsidP="00021ABA">
            <w:pPr>
              <w:pStyle w:val="af2"/>
              <w:rPr>
                <w:sz w:val="20"/>
                <w:szCs w:val="20"/>
              </w:rPr>
            </w:pPr>
            <w:r>
              <w:rPr>
                <w:sz w:val="20"/>
                <w:szCs w:val="20"/>
              </w:rPr>
              <w:t>1.8</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км</w:t>
            </w:r>
          </w:p>
        </w:tc>
        <w:tc>
          <w:tcPr>
            <w:tcW w:w="2127" w:type="dxa"/>
            <w:tcBorders>
              <w:top w:val="single" w:sz="8" w:space="0" w:color="auto"/>
              <w:left w:val="nil"/>
              <w:bottom w:val="single" w:sz="4" w:space="0" w:color="auto"/>
              <w:right w:val="single" w:sz="4" w:space="0" w:color="000000"/>
            </w:tcBorders>
            <w:shd w:val="clear" w:color="auto" w:fill="auto"/>
            <w:vAlign w:val="center"/>
          </w:tcPr>
          <w:p w:rsidR="001F153E" w:rsidRDefault="001F153E" w:rsidP="00021ABA">
            <w:pPr>
              <w:pStyle w:val="afd"/>
              <w:rPr>
                <w:sz w:val="20"/>
                <w:szCs w:val="20"/>
              </w:rPr>
            </w:pPr>
            <w:r w:rsidRPr="001F153E">
              <w:rPr>
                <w:sz w:val="20"/>
                <w:szCs w:val="20"/>
              </w:rPr>
              <w:t>СП 34.13330.</w:t>
            </w:r>
            <w:r>
              <w:rPr>
                <w:sz w:val="20"/>
                <w:szCs w:val="20"/>
              </w:rPr>
              <w:t>2012</w:t>
            </w:r>
          </w:p>
          <w:p w:rsidR="0093590F" w:rsidRPr="008D0103" w:rsidRDefault="0093590F" w:rsidP="001F153E">
            <w:pPr>
              <w:pStyle w:val="afd"/>
              <w:rPr>
                <w:sz w:val="20"/>
                <w:szCs w:val="20"/>
              </w:rPr>
            </w:pPr>
            <w:r w:rsidRPr="008D0103">
              <w:rPr>
                <w:sz w:val="20"/>
                <w:szCs w:val="20"/>
              </w:rPr>
              <w:t>п.1</w:t>
            </w:r>
            <w:r w:rsidR="001F153E">
              <w:rPr>
                <w:sz w:val="20"/>
                <w:szCs w:val="20"/>
              </w:rPr>
              <w:t>1</w:t>
            </w:r>
            <w:r w:rsidRPr="008D0103">
              <w:rPr>
                <w:sz w:val="20"/>
                <w:szCs w:val="20"/>
              </w:rPr>
              <w:t>.1</w:t>
            </w:r>
            <w:r w:rsidR="001F153E">
              <w:rPr>
                <w:sz w:val="20"/>
                <w:szCs w:val="20"/>
              </w:rPr>
              <w:t>1</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500</w:t>
            </w:r>
          </w:p>
        </w:tc>
      </w:tr>
    </w:tbl>
    <w:p w:rsidR="0093590F" w:rsidRPr="008D0103" w:rsidRDefault="0093590F" w:rsidP="0093590F">
      <w:pPr>
        <w:jc w:val="center"/>
        <w:rPr>
          <w:rFonts w:eastAsia="Calibri"/>
          <w:b/>
        </w:rPr>
      </w:pPr>
    </w:p>
    <w:p w:rsidR="0093590F" w:rsidRPr="008D0103" w:rsidRDefault="0093590F" w:rsidP="0093590F">
      <w:pPr>
        <w:jc w:val="center"/>
        <w:rPr>
          <w:rFonts w:eastAsia="Calibri"/>
          <w:b/>
        </w:rPr>
      </w:pPr>
    </w:p>
    <w:p w:rsidR="0093590F" w:rsidRDefault="0093590F" w:rsidP="0093590F">
      <w:pPr>
        <w:jc w:val="center"/>
        <w:rPr>
          <w:b/>
        </w:rPr>
      </w:pPr>
      <w:r w:rsidRPr="008D0103">
        <w:rPr>
          <w:rFonts w:eastAsia="Calibri"/>
          <w:b/>
        </w:rPr>
        <w:t xml:space="preserve">Уровень </w:t>
      </w:r>
      <w:r w:rsidRPr="00B456C2">
        <w:rPr>
          <w:rFonts w:eastAsia="Calibri"/>
          <w:b/>
        </w:rPr>
        <w:t xml:space="preserve">автомобилизации </w:t>
      </w:r>
      <w:r w:rsidR="00B456C2" w:rsidRPr="00B456C2">
        <w:rPr>
          <w:b/>
        </w:rPr>
        <w:t>ЗАТО Железногорск</w:t>
      </w:r>
    </w:p>
    <w:p w:rsidR="001F153E" w:rsidRPr="008D0103" w:rsidRDefault="001F153E" w:rsidP="0093590F">
      <w:pPr>
        <w:jc w:val="center"/>
        <w:rPr>
          <w:rFonts w:eastAsia="Calibri"/>
          <w:b/>
        </w:rPr>
      </w:pPr>
    </w:p>
    <w:p w:rsidR="00AC3480" w:rsidRPr="008D0103" w:rsidRDefault="00AC3480" w:rsidP="00AC3480">
      <w:pPr>
        <w:pStyle w:val="a5"/>
      </w:pPr>
      <w:r w:rsidRPr="008D0103">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w:t>
      </w:r>
      <w:r w:rsidR="004E4DEA">
        <w:t>ЗАТО Железногорск</w:t>
      </w:r>
      <w:r w:rsidR="004E4DEA" w:rsidRPr="008D0103">
        <w:t xml:space="preserve"> </w:t>
      </w:r>
      <w:r w:rsidRPr="008D0103">
        <w:t>представлены ниже (Таблица 5</w:t>
      </w:r>
      <w:r w:rsidR="00BB53AD" w:rsidRPr="00BB53AD">
        <w:t>1</w:t>
      </w:r>
      <w:r w:rsidRPr="008D0103">
        <w:t>).</w:t>
      </w:r>
    </w:p>
    <w:p w:rsidR="00A74E57" w:rsidRDefault="00A74E57" w:rsidP="00AC3480">
      <w:pPr>
        <w:jc w:val="right"/>
        <w:rPr>
          <w:b/>
          <w:sz w:val="22"/>
        </w:rPr>
      </w:pPr>
    </w:p>
    <w:p w:rsidR="00A74E57" w:rsidRDefault="00A74E57" w:rsidP="00AC3480">
      <w:pPr>
        <w:jc w:val="right"/>
        <w:rPr>
          <w:b/>
          <w:sz w:val="22"/>
        </w:rPr>
      </w:pPr>
    </w:p>
    <w:p w:rsidR="00A74E57" w:rsidRDefault="00A74E57" w:rsidP="00AC3480">
      <w:pPr>
        <w:jc w:val="right"/>
        <w:rPr>
          <w:b/>
          <w:sz w:val="22"/>
        </w:rPr>
      </w:pPr>
    </w:p>
    <w:p w:rsidR="00623086" w:rsidRDefault="00623086" w:rsidP="00AC3480">
      <w:pPr>
        <w:jc w:val="right"/>
        <w:rPr>
          <w:b/>
          <w:sz w:val="22"/>
        </w:rPr>
      </w:pPr>
    </w:p>
    <w:p w:rsidR="00623086" w:rsidRDefault="00623086" w:rsidP="00AC3480">
      <w:pPr>
        <w:jc w:val="right"/>
        <w:rPr>
          <w:b/>
          <w:sz w:val="22"/>
        </w:rPr>
      </w:pPr>
    </w:p>
    <w:p w:rsidR="00623086" w:rsidRDefault="00623086" w:rsidP="00AC3480">
      <w:pPr>
        <w:jc w:val="right"/>
        <w:rPr>
          <w:b/>
          <w:sz w:val="22"/>
        </w:rPr>
      </w:pPr>
    </w:p>
    <w:p w:rsidR="00623086" w:rsidRDefault="00623086" w:rsidP="00AC3480">
      <w:pPr>
        <w:jc w:val="right"/>
        <w:rPr>
          <w:b/>
          <w:sz w:val="22"/>
        </w:rPr>
      </w:pPr>
    </w:p>
    <w:p w:rsidR="00A74E57" w:rsidRDefault="00A74E57" w:rsidP="00AC3480">
      <w:pPr>
        <w:jc w:val="right"/>
        <w:rPr>
          <w:b/>
          <w:sz w:val="22"/>
        </w:rPr>
      </w:pPr>
    </w:p>
    <w:p w:rsidR="00AC3480" w:rsidRPr="004375AD" w:rsidRDefault="00AC3480" w:rsidP="00AC3480">
      <w:pPr>
        <w:jc w:val="right"/>
        <w:rPr>
          <w:b/>
          <w:noProof/>
          <w:sz w:val="22"/>
        </w:rPr>
      </w:pPr>
      <w:r w:rsidRPr="008D0103">
        <w:rPr>
          <w:b/>
          <w:sz w:val="22"/>
        </w:rPr>
        <w:t>Таблица 5</w:t>
      </w:r>
      <w:r w:rsidR="00BB53AD" w:rsidRPr="004375AD">
        <w:rPr>
          <w:b/>
          <w:sz w:val="22"/>
        </w:rPr>
        <w:t>1</w:t>
      </w:r>
    </w:p>
    <w:p w:rsidR="0093590F" w:rsidRDefault="0093590F" w:rsidP="0093590F">
      <w:pPr>
        <w:pStyle w:val="af1"/>
      </w:pPr>
      <w:r w:rsidRPr="008D0103">
        <w:lastRenderedPageBreak/>
        <w:t xml:space="preserve">Уровень автомобилизации </w:t>
      </w:r>
      <w:r w:rsidR="004E4DEA">
        <w:t>ЗАТО Железногорск</w:t>
      </w:r>
      <w:r w:rsidR="004E4DEA" w:rsidRPr="008D0103">
        <w:t xml:space="preserve"> </w:t>
      </w:r>
      <w:r w:rsidRPr="008D0103">
        <w:t>Красноярского края</w:t>
      </w:r>
    </w:p>
    <w:p w:rsidR="001F153E" w:rsidRPr="008D0103" w:rsidRDefault="001F153E" w:rsidP="0093590F">
      <w:pPr>
        <w:pStyle w:val="af1"/>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2080"/>
        <w:gridCol w:w="1944"/>
        <w:gridCol w:w="1945"/>
      </w:tblGrid>
      <w:tr w:rsidR="0093590F" w:rsidRPr="008D0103" w:rsidTr="00021ABA">
        <w:trPr>
          <w:trHeight w:val="1003"/>
          <w:tblHeader/>
        </w:trPr>
        <w:tc>
          <w:tcPr>
            <w:tcW w:w="3803" w:type="dxa"/>
            <w:shd w:val="clear" w:color="auto" w:fill="auto"/>
            <w:vAlign w:val="center"/>
            <w:hideMark/>
          </w:tcPr>
          <w:p w:rsidR="0093590F" w:rsidRPr="008D0103" w:rsidRDefault="004E4DEA" w:rsidP="00021ABA">
            <w:pPr>
              <w:jc w:val="center"/>
              <w:rPr>
                <w:b/>
                <w:sz w:val="22"/>
                <w:szCs w:val="22"/>
              </w:rPr>
            </w:pPr>
            <w:r>
              <w:rPr>
                <w:b/>
                <w:sz w:val="22"/>
                <w:szCs w:val="22"/>
              </w:rPr>
              <w:t>Территория</w:t>
            </w:r>
          </w:p>
        </w:tc>
        <w:tc>
          <w:tcPr>
            <w:tcW w:w="2127" w:type="dxa"/>
            <w:shd w:val="clear" w:color="auto" w:fill="auto"/>
            <w:vAlign w:val="center"/>
            <w:hideMark/>
          </w:tcPr>
          <w:p w:rsidR="0093590F" w:rsidRPr="008D0103" w:rsidRDefault="0093590F" w:rsidP="00021ABA">
            <w:pPr>
              <w:jc w:val="center"/>
              <w:rPr>
                <w:b/>
                <w:sz w:val="22"/>
                <w:szCs w:val="22"/>
              </w:rPr>
            </w:pPr>
            <w:r w:rsidRPr="008D0103">
              <w:rPr>
                <w:b/>
                <w:sz w:val="22"/>
                <w:szCs w:val="22"/>
              </w:rPr>
              <w:t>Значения проектного уровня автомобилизации, ед. легковых автомобилей на 1000 жителей</w:t>
            </w:r>
          </w:p>
        </w:tc>
        <w:tc>
          <w:tcPr>
            <w:tcW w:w="1987" w:type="dxa"/>
            <w:shd w:val="clear" w:color="auto" w:fill="auto"/>
            <w:vAlign w:val="center"/>
            <w:hideMark/>
          </w:tcPr>
          <w:p w:rsidR="0093590F" w:rsidRPr="008D0103" w:rsidRDefault="0093590F" w:rsidP="00021ABA">
            <w:pPr>
              <w:jc w:val="center"/>
              <w:rPr>
                <w:b/>
                <w:sz w:val="22"/>
                <w:szCs w:val="22"/>
              </w:rPr>
            </w:pPr>
            <w:r w:rsidRPr="008D0103">
              <w:rPr>
                <w:b/>
                <w:sz w:val="22"/>
                <w:szCs w:val="22"/>
              </w:rPr>
              <w:t>Значения проектного уровня автомобилизации, ед. грузовых авто / 1000 жителей</w:t>
            </w:r>
          </w:p>
        </w:tc>
        <w:tc>
          <w:tcPr>
            <w:tcW w:w="1988" w:type="dxa"/>
            <w:shd w:val="clear" w:color="auto" w:fill="auto"/>
            <w:vAlign w:val="center"/>
            <w:hideMark/>
          </w:tcPr>
          <w:p w:rsidR="0093590F" w:rsidRPr="008D0103" w:rsidRDefault="0093590F" w:rsidP="00021ABA">
            <w:pPr>
              <w:jc w:val="center"/>
              <w:rPr>
                <w:b/>
                <w:sz w:val="22"/>
                <w:szCs w:val="22"/>
              </w:rPr>
            </w:pPr>
            <w:r w:rsidRPr="008D0103">
              <w:rPr>
                <w:b/>
                <w:sz w:val="22"/>
                <w:szCs w:val="22"/>
              </w:rPr>
              <w:t>Значения проектного уровня автомобилизации, ед. мототранспорта / 1000 жителей</w:t>
            </w:r>
          </w:p>
        </w:tc>
      </w:tr>
      <w:tr w:rsidR="0093590F" w:rsidRPr="008D0103" w:rsidTr="00021ABA">
        <w:trPr>
          <w:trHeight w:val="300"/>
        </w:trPr>
        <w:tc>
          <w:tcPr>
            <w:tcW w:w="3803" w:type="dxa"/>
            <w:shd w:val="clear" w:color="auto" w:fill="auto"/>
          </w:tcPr>
          <w:p w:rsidR="0093590F" w:rsidRPr="008D0103" w:rsidRDefault="00CF4988" w:rsidP="00021ABA">
            <w:pPr>
              <w:rPr>
                <w:sz w:val="22"/>
                <w:szCs w:val="22"/>
              </w:rPr>
            </w:pPr>
            <w:r>
              <w:rPr>
                <w:sz w:val="22"/>
                <w:szCs w:val="22"/>
              </w:rPr>
              <w:t>ЗАТО</w:t>
            </w:r>
            <w:r w:rsidR="0093590F" w:rsidRPr="008D0103">
              <w:rPr>
                <w:sz w:val="22"/>
                <w:szCs w:val="22"/>
              </w:rPr>
              <w:t xml:space="preserve"> Железногорск</w:t>
            </w:r>
          </w:p>
        </w:tc>
        <w:tc>
          <w:tcPr>
            <w:tcW w:w="2127" w:type="dxa"/>
            <w:shd w:val="clear" w:color="auto" w:fill="auto"/>
          </w:tcPr>
          <w:p w:rsidR="0093590F" w:rsidRPr="008D0103" w:rsidRDefault="0093590F" w:rsidP="00021ABA">
            <w:pPr>
              <w:jc w:val="center"/>
              <w:rPr>
                <w:sz w:val="22"/>
                <w:szCs w:val="22"/>
              </w:rPr>
            </w:pPr>
            <w:r w:rsidRPr="008D0103">
              <w:rPr>
                <w:sz w:val="22"/>
                <w:szCs w:val="22"/>
              </w:rPr>
              <w:t>440</w:t>
            </w:r>
          </w:p>
        </w:tc>
        <w:tc>
          <w:tcPr>
            <w:tcW w:w="1987" w:type="dxa"/>
            <w:shd w:val="clear" w:color="auto" w:fill="auto"/>
          </w:tcPr>
          <w:p w:rsidR="0093590F" w:rsidRPr="008D0103" w:rsidRDefault="0093590F" w:rsidP="00021ABA">
            <w:pPr>
              <w:jc w:val="center"/>
              <w:rPr>
                <w:sz w:val="22"/>
                <w:szCs w:val="22"/>
              </w:rPr>
            </w:pPr>
            <w:r w:rsidRPr="008D0103">
              <w:rPr>
                <w:sz w:val="22"/>
                <w:szCs w:val="22"/>
              </w:rPr>
              <w:t>50</w:t>
            </w:r>
          </w:p>
        </w:tc>
        <w:tc>
          <w:tcPr>
            <w:tcW w:w="1988" w:type="dxa"/>
            <w:shd w:val="clear" w:color="auto" w:fill="auto"/>
          </w:tcPr>
          <w:p w:rsidR="0093590F" w:rsidRPr="008D0103" w:rsidRDefault="0093590F" w:rsidP="00021ABA">
            <w:pPr>
              <w:jc w:val="center"/>
              <w:rPr>
                <w:sz w:val="22"/>
                <w:szCs w:val="22"/>
              </w:rPr>
            </w:pPr>
            <w:r w:rsidRPr="008D0103">
              <w:rPr>
                <w:sz w:val="22"/>
                <w:szCs w:val="22"/>
              </w:rPr>
              <w:t>60</w:t>
            </w:r>
          </w:p>
        </w:tc>
      </w:tr>
    </w:tbl>
    <w:p w:rsidR="007B755D" w:rsidRPr="008D0103" w:rsidRDefault="007B755D" w:rsidP="00672637">
      <w:pPr>
        <w:pStyle w:val="2"/>
      </w:pPr>
      <w:bookmarkStart w:id="228" w:name="_Toc393379633"/>
      <w:r w:rsidRPr="008D0103">
        <w:t>Затраты времени на передвижение трудящихся</w:t>
      </w:r>
      <w:bookmarkEnd w:id="227"/>
      <w:bookmarkEnd w:id="228"/>
    </w:p>
    <w:p w:rsidR="00640124" w:rsidRPr="008D0103" w:rsidRDefault="00640124" w:rsidP="00640124">
      <w:pPr>
        <w:pStyle w:val="a5"/>
      </w:pPr>
      <w:r w:rsidRPr="008D010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640124" w:rsidRPr="008D0103" w:rsidRDefault="00640124" w:rsidP="00640124">
      <w:pPr>
        <w:pStyle w:val="a5"/>
        <w:rPr>
          <w:b/>
          <w:noProof/>
          <w:sz w:val="22"/>
        </w:rPr>
      </w:pPr>
      <w:r w:rsidRPr="008D0103">
        <w:t>Максимальные затраты времени  на передвижение от мест проживания до мест работы для 90 % трудящихся представлены ниже (Таблица 5</w:t>
      </w:r>
      <w:r w:rsidR="00860A9B" w:rsidRPr="00860A9B">
        <w:t>2</w:t>
      </w:r>
      <w:r w:rsidRPr="008D0103">
        <w:t>).</w:t>
      </w:r>
    </w:p>
    <w:p w:rsidR="0093590F" w:rsidRPr="009A39F2" w:rsidRDefault="0093590F" w:rsidP="0093590F">
      <w:pPr>
        <w:pStyle w:val="af"/>
      </w:pPr>
      <w:bookmarkStart w:id="229" w:name="_Ref375228553"/>
      <w:r w:rsidRPr="008D0103">
        <w:t xml:space="preserve">Таблица </w:t>
      </w:r>
      <w:bookmarkEnd w:id="229"/>
      <w:r w:rsidR="00640124" w:rsidRPr="008D0103">
        <w:t>5</w:t>
      </w:r>
      <w:r w:rsidR="00860A9B" w:rsidRPr="009A39F2">
        <w:t>2</w:t>
      </w:r>
    </w:p>
    <w:p w:rsidR="0093590F" w:rsidRPr="008D0103" w:rsidRDefault="0093590F" w:rsidP="0093590F">
      <w:pPr>
        <w:pStyle w:val="af1"/>
      </w:pPr>
      <w:r w:rsidRPr="008D0103">
        <w:t>Затраты времени на передвижение трудящихся</w:t>
      </w:r>
    </w:p>
    <w:tbl>
      <w:tblPr>
        <w:tblW w:w="9940" w:type="dxa"/>
        <w:tblInd w:w="91" w:type="dxa"/>
        <w:tblLayout w:type="fixed"/>
        <w:tblLook w:val="04A0" w:firstRow="1" w:lastRow="0" w:firstColumn="1" w:lastColumn="0" w:noHBand="0" w:noVBand="1"/>
      </w:tblPr>
      <w:tblGrid>
        <w:gridCol w:w="584"/>
        <w:gridCol w:w="3544"/>
        <w:gridCol w:w="992"/>
        <w:gridCol w:w="709"/>
        <w:gridCol w:w="1985"/>
        <w:gridCol w:w="2126"/>
      </w:tblGrid>
      <w:tr w:rsidR="0093590F" w:rsidRPr="008D0103" w:rsidTr="00021ABA">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jc w:val="center"/>
              <w:rPr>
                <w:b/>
                <w:sz w:val="22"/>
                <w:szCs w:val="22"/>
              </w:rPr>
            </w:pPr>
            <w:r w:rsidRPr="008D0103">
              <w:rPr>
                <w:b/>
                <w:sz w:val="22"/>
                <w:szCs w:val="22"/>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Нормативная ссылка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Показатель</w:t>
            </w:r>
          </w:p>
        </w:tc>
      </w:tr>
      <w:tr w:rsidR="0093590F" w:rsidRPr="008D0103" w:rsidTr="00021ABA">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r>
      <w:tr w:rsidR="0093590F" w:rsidRPr="008D0103" w:rsidTr="00021ABA">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r>
      <w:tr w:rsidR="0093590F" w:rsidRPr="008D0103" w:rsidTr="00021ABA">
        <w:trPr>
          <w:trHeight w:val="300"/>
        </w:trPr>
        <w:tc>
          <w:tcPr>
            <w:tcW w:w="58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1.1</w:t>
            </w:r>
          </w:p>
        </w:tc>
        <w:tc>
          <w:tcPr>
            <w:tcW w:w="354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Затраты времени в городах на передвижение от мест проживания до мест работы для 90 % трудящихся (в один конец)</w:t>
            </w:r>
            <w:r w:rsidR="000C4BAA">
              <w:rPr>
                <w:sz w:val="22"/>
                <w:szCs w:val="22"/>
              </w:rPr>
              <w:t xml:space="preserve"> </w:t>
            </w:r>
            <w:r w:rsidRPr="008D0103">
              <w:rPr>
                <w:sz w:val="22"/>
                <w:szCs w:val="22"/>
              </w:rPr>
              <w:t>для городов с населением, тыс. чел.:</w:t>
            </w:r>
          </w:p>
        </w:tc>
        <w:tc>
          <w:tcPr>
            <w:tcW w:w="992" w:type="dxa"/>
            <w:tcBorders>
              <w:top w:val="nil"/>
              <w:left w:val="nil"/>
              <w:bottom w:val="single" w:sz="4" w:space="0" w:color="auto"/>
              <w:right w:val="single" w:sz="4" w:space="0" w:color="auto"/>
            </w:tcBorders>
            <w:shd w:val="clear" w:color="auto" w:fill="auto"/>
            <w:hideMark/>
          </w:tcPr>
          <w:p w:rsidR="0093590F" w:rsidRPr="008D0103" w:rsidRDefault="0093590F" w:rsidP="00021ABA">
            <w:pPr>
              <w:rPr>
                <w:sz w:val="22"/>
                <w:szCs w:val="22"/>
              </w:rPr>
            </w:pPr>
            <w:r w:rsidRPr="008D0103">
              <w:rPr>
                <w:sz w:val="22"/>
                <w:szCs w:val="22"/>
              </w:rPr>
              <w:t>≤ 100</w:t>
            </w:r>
          </w:p>
        </w:tc>
        <w:tc>
          <w:tcPr>
            <w:tcW w:w="709"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мин</w:t>
            </w:r>
          </w:p>
        </w:tc>
        <w:tc>
          <w:tcPr>
            <w:tcW w:w="1985" w:type="dxa"/>
            <w:tcBorders>
              <w:top w:val="nil"/>
              <w:left w:val="single" w:sz="4" w:space="0" w:color="auto"/>
              <w:bottom w:val="single" w:sz="4" w:space="0" w:color="auto"/>
              <w:right w:val="single" w:sz="4" w:space="0" w:color="auto"/>
            </w:tcBorders>
            <w:vAlign w:val="center"/>
            <w:hideMark/>
          </w:tcPr>
          <w:p w:rsidR="000C4BAA" w:rsidRDefault="000C4BAA" w:rsidP="000C4BAA">
            <w:pPr>
              <w:pStyle w:val="afd"/>
            </w:pPr>
            <w:r>
              <w:t>СП 42.13330.2016</w:t>
            </w:r>
          </w:p>
          <w:p w:rsidR="0093590F" w:rsidRPr="008D0103" w:rsidRDefault="000C4BAA" w:rsidP="000C4BAA">
            <w:pPr>
              <w:rPr>
                <w:sz w:val="22"/>
                <w:szCs w:val="22"/>
              </w:rPr>
            </w:pPr>
            <w:r w:rsidRPr="008D0103">
              <w:rPr>
                <w:sz w:val="20"/>
                <w:szCs w:val="20"/>
              </w:rPr>
              <w:t>п.</w:t>
            </w:r>
            <w:r>
              <w:rPr>
                <w:sz w:val="20"/>
                <w:szCs w:val="20"/>
              </w:rPr>
              <w:t xml:space="preserve"> 11.2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rPr>
                <w:sz w:val="22"/>
                <w:szCs w:val="22"/>
              </w:rPr>
            </w:pPr>
            <w:r w:rsidRPr="008D0103">
              <w:rPr>
                <w:sz w:val="22"/>
                <w:szCs w:val="22"/>
              </w:rPr>
              <w:t>30</w:t>
            </w:r>
          </w:p>
        </w:tc>
      </w:tr>
      <w:tr w:rsidR="0093590F" w:rsidRPr="008D0103" w:rsidTr="00021ABA">
        <w:trPr>
          <w:trHeight w:val="300"/>
        </w:trPr>
        <w:tc>
          <w:tcPr>
            <w:tcW w:w="58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1.2</w:t>
            </w:r>
          </w:p>
        </w:tc>
        <w:tc>
          <w:tcPr>
            <w:tcW w:w="354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nil"/>
              <w:left w:val="nil"/>
              <w:bottom w:val="single" w:sz="4" w:space="0" w:color="auto"/>
              <w:right w:val="single" w:sz="4" w:space="0" w:color="auto"/>
            </w:tcBorders>
            <w:shd w:val="clear" w:color="auto" w:fill="auto"/>
            <w:hideMark/>
          </w:tcPr>
          <w:p w:rsidR="0093590F" w:rsidRPr="008D0103" w:rsidRDefault="0093590F" w:rsidP="00021ABA">
            <w:pPr>
              <w:rPr>
                <w:sz w:val="22"/>
                <w:szCs w:val="22"/>
              </w:rPr>
            </w:pPr>
            <w:r w:rsidRPr="008D0103">
              <w:rPr>
                <w:sz w:val="22"/>
                <w:szCs w:val="22"/>
              </w:rPr>
              <w:t>≤ 100</w:t>
            </w:r>
          </w:p>
        </w:tc>
        <w:tc>
          <w:tcPr>
            <w:tcW w:w="709"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мин</w:t>
            </w:r>
          </w:p>
        </w:tc>
        <w:tc>
          <w:tcPr>
            <w:tcW w:w="1985" w:type="dxa"/>
            <w:tcBorders>
              <w:top w:val="nil"/>
              <w:left w:val="single" w:sz="4" w:space="0" w:color="auto"/>
              <w:bottom w:val="single" w:sz="4" w:space="0" w:color="auto"/>
              <w:right w:val="single" w:sz="4" w:space="0" w:color="auto"/>
            </w:tcBorders>
            <w:vAlign w:val="center"/>
            <w:hideMark/>
          </w:tcPr>
          <w:p w:rsidR="000C4BAA" w:rsidRDefault="000C4BAA" w:rsidP="000C4BAA">
            <w:pPr>
              <w:pStyle w:val="afd"/>
            </w:pPr>
            <w:r>
              <w:t>СП 42.13330.2016</w:t>
            </w:r>
          </w:p>
          <w:p w:rsidR="0093590F" w:rsidRPr="008D0103" w:rsidRDefault="000C4BAA" w:rsidP="000C4BAA">
            <w:pPr>
              <w:rPr>
                <w:sz w:val="22"/>
                <w:szCs w:val="22"/>
              </w:rPr>
            </w:pPr>
            <w:r w:rsidRPr="008D0103">
              <w:rPr>
                <w:sz w:val="20"/>
                <w:szCs w:val="20"/>
              </w:rPr>
              <w:t>п.</w:t>
            </w:r>
            <w:r>
              <w:rPr>
                <w:sz w:val="20"/>
                <w:szCs w:val="20"/>
              </w:rPr>
              <w:t xml:space="preserve"> 11.2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rPr>
                <w:sz w:val="22"/>
                <w:szCs w:val="22"/>
              </w:rPr>
            </w:pPr>
            <w:r w:rsidRPr="008D0103">
              <w:rPr>
                <w:sz w:val="22"/>
                <w:szCs w:val="22"/>
              </w:rPr>
              <w:t>60</w:t>
            </w:r>
          </w:p>
        </w:tc>
      </w:tr>
    </w:tbl>
    <w:p w:rsidR="00E254B6" w:rsidRPr="008D0103" w:rsidRDefault="007B755D" w:rsidP="00672637">
      <w:pPr>
        <w:pStyle w:val="2"/>
      </w:pPr>
      <w:bookmarkStart w:id="230" w:name="_Toc375834000"/>
      <w:bookmarkStart w:id="231" w:name="_Toc393379634"/>
      <w:r w:rsidRPr="008D0103">
        <w:t>Категории дорог и улиц (для улично-дорожной сети населенных пунктов)</w:t>
      </w:r>
      <w:bookmarkStart w:id="232" w:name="_Toc375834001"/>
      <w:bookmarkEnd w:id="230"/>
      <w:bookmarkEnd w:id="231"/>
    </w:p>
    <w:p w:rsidR="0093590F" w:rsidRPr="008D0103" w:rsidRDefault="0093590F" w:rsidP="0093590F">
      <w:pPr>
        <w:pStyle w:val="a5"/>
      </w:pPr>
      <w:r w:rsidRPr="008D010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93590F" w:rsidRPr="008D0103" w:rsidRDefault="0093590F" w:rsidP="0093590F">
      <w:pPr>
        <w:pStyle w:val="a5"/>
      </w:pPr>
      <w:r w:rsidRPr="008D010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93590F" w:rsidRPr="008D0103" w:rsidRDefault="0093590F" w:rsidP="0093590F">
      <w:pPr>
        <w:pStyle w:val="a5"/>
      </w:pPr>
      <w:r w:rsidRPr="008D010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640124" w:rsidRPr="008D0103" w:rsidRDefault="00640124" w:rsidP="00640124">
      <w:pPr>
        <w:pStyle w:val="a5"/>
      </w:pPr>
      <w:r w:rsidRPr="008D0103">
        <w:t>Категории улиц и дорог городских и сельских поселений Красноярского края принимаются в соответствии с классификацией, приведенной ниже (Таблица 5</w:t>
      </w:r>
      <w:r w:rsidR="00D9323B" w:rsidRPr="00D9323B">
        <w:t>3</w:t>
      </w:r>
      <w:r w:rsidRPr="008D0103">
        <w:t>).</w:t>
      </w:r>
    </w:p>
    <w:p w:rsidR="009B2CBC" w:rsidRDefault="009B2CBC" w:rsidP="00640124">
      <w:pPr>
        <w:pStyle w:val="af"/>
      </w:pPr>
    </w:p>
    <w:p w:rsidR="009B2CBC" w:rsidRDefault="009B2CBC" w:rsidP="00640124">
      <w:pPr>
        <w:pStyle w:val="af"/>
      </w:pPr>
    </w:p>
    <w:p w:rsidR="009B2CBC" w:rsidRDefault="009B2CBC" w:rsidP="00640124">
      <w:pPr>
        <w:pStyle w:val="af"/>
      </w:pPr>
    </w:p>
    <w:p w:rsidR="00640124" w:rsidRPr="00D9323B" w:rsidRDefault="00640124" w:rsidP="00640124">
      <w:pPr>
        <w:pStyle w:val="af"/>
        <w:rPr>
          <w:lang w:val="en-US"/>
        </w:rPr>
      </w:pPr>
      <w:r w:rsidRPr="008D0103">
        <w:lastRenderedPageBreak/>
        <w:t>Таблица 5</w:t>
      </w:r>
      <w:r w:rsidR="00D9323B">
        <w:rPr>
          <w:lang w:val="en-US"/>
        </w:rPr>
        <w:t>3</w:t>
      </w:r>
    </w:p>
    <w:p w:rsidR="0093590F" w:rsidRPr="008D0103" w:rsidRDefault="0093590F" w:rsidP="0093590F">
      <w:pPr>
        <w:pStyle w:val="af1"/>
      </w:pPr>
      <w:r w:rsidRPr="008D0103">
        <w:t>Категории дорог и улиц</w:t>
      </w:r>
    </w:p>
    <w:tbl>
      <w:tblPr>
        <w:tblW w:w="9923" w:type="dxa"/>
        <w:tblInd w:w="108" w:type="dxa"/>
        <w:tblLayout w:type="fixed"/>
        <w:tblLook w:val="04A0" w:firstRow="1" w:lastRow="0" w:firstColumn="1" w:lastColumn="0" w:noHBand="0" w:noVBand="1"/>
      </w:tblPr>
      <w:tblGrid>
        <w:gridCol w:w="5245"/>
        <w:gridCol w:w="4678"/>
      </w:tblGrid>
      <w:tr w:rsidR="0093590F" w:rsidRPr="008D0103" w:rsidTr="00021ABA">
        <w:trPr>
          <w:trHeight w:val="20"/>
          <w:tblHeader/>
        </w:trPr>
        <w:tc>
          <w:tcPr>
            <w:tcW w:w="52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590F" w:rsidRPr="008D0103" w:rsidRDefault="0093590F" w:rsidP="00021ABA">
            <w:pPr>
              <w:pStyle w:val="af1"/>
              <w:rPr>
                <w:b w:val="0"/>
              </w:rPr>
            </w:pPr>
            <w:r w:rsidRPr="008D0103">
              <w:rPr>
                <w:b w:val="0"/>
              </w:rPr>
              <w:t>Категория дорог и улиц</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rsidR="0093590F" w:rsidRPr="008D0103" w:rsidRDefault="0093590F" w:rsidP="00021ABA">
            <w:pPr>
              <w:pStyle w:val="af1"/>
              <w:rPr>
                <w:b w:val="0"/>
              </w:rPr>
            </w:pPr>
            <w:r w:rsidRPr="008D0103">
              <w:rPr>
                <w:b w:val="0"/>
              </w:rPr>
              <w:t>Основное назначение дорог и улиц</w:t>
            </w:r>
          </w:p>
        </w:tc>
      </w:tr>
    </w:tbl>
    <w:p w:rsidR="0093590F" w:rsidRPr="008D0103" w:rsidRDefault="0093590F" w:rsidP="0093590F">
      <w:pPr>
        <w:rPr>
          <w:sz w:val="2"/>
          <w:szCs w:val="2"/>
        </w:rPr>
      </w:pPr>
    </w:p>
    <w:tbl>
      <w:tblPr>
        <w:tblW w:w="9923" w:type="dxa"/>
        <w:tblInd w:w="108" w:type="dxa"/>
        <w:tblLayout w:type="fixed"/>
        <w:tblLook w:val="04A0" w:firstRow="1" w:lastRow="0" w:firstColumn="1" w:lastColumn="0" w:noHBand="0" w:noVBand="1"/>
      </w:tblPr>
      <w:tblGrid>
        <w:gridCol w:w="1701"/>
        <w:gridCol w:w="993"/>
        <w:gridCol w:w="555"/>
        <w:gridCol w:w="295"/>
        <w:gridCol w:w="1701"/>
        <w:gridCol w:w="4678"/>
      </w:tblGrid>
      <w:tr w:rsidR="0093590F" w:rsidRPr="008D0103" w:rsidTr="00021ABA">
        <w:trPr>
          <w:trHeight w:val="20"/>
          <w:tblHeader/>
        </w:trPr>
        <w:tc>
          <w:tcPr>
            <w:tcW w:w="524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3590F" w:rsidRPr="008D0103" w:rsidRDefault="0093590F" w:rsidP="00021ABA">
            <w:pPr>
              <w:pStyle w:val="af1"/>
              <w:rPr>
                <w:b w:val="0"/>
                <w:lang w:val="en-US"/>
              </w:rPr>
            </w:pPr>
            <w:r w:rsidRPr="008D0103">
              <w:rPr>
                <w:b w:val="0"/>
                <w:lang w:val="en-US"/>
              </w:rPr>
              <w:t>1</w:t>
            </w:r>
          </w:p>
        </w:tc>
        <w:tc>
          <w:tcPr>
            <w:tcW w:w="4678"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1"/>
              <w:rPr>
                <w:b w:val="0"/>
                <w:lang w:val="en-US"/>
              </w:rPr>
            </w:pPr>
            <w:r w:rsidRPr="008D0103">
              <w:rPr>
                <w:b w:val="0"/>
                <w:lang w:val="en-US"/>
              </w:rPr>
              <w:t>2</w:t>
            </w:r>
          </w:p>
        </w:tc>
      </w:tr>
      <w:tr w:rsidR="0093590F" w:rsidRPr="008D0103" w:rsidTr="00021ABA">
        <w:trPr>
          <w:trHeight w:val="20"/>
        </w:trPr>
        <w:tc>
          <w:tcPr>
            <w:tcW w:w="1701" w:type="dxa"/>
            <w:vMerge w:val="restart"/>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3590F" w:rsidRPr="008D0103" w:rsidRDefault="0093590F" w:rsidP="00021ABA">
            <w:pPr>
              <w:pStyle w:val="af2"/>
            </w:pPr>
            <w:r w:rsidRPr="008D0103">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93590F" w:rsidRPr="008D0103" w:rsidRDefault="0093590F" w:rsidP="00021ABA">
            <w:pPr>
              <w:pStyle w:val="afd"/>
            </w:pPr>
            <w:r w:rsidRPr="008D0103">
              <w:t>общегородского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непрерывного движения</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850" w:type="dxa"/>
            <w:gridSpan w:val="2"/>
            <w:vMerge/>
            <w:tcBorders>
              <w:top w:val="nil"/>
              <w:left w:val="single" w:sz="4" w:space="0" w:color="auto"/>
              <w:bottom w:val="nil"/>
              <w:right w:val="single" w:sz="4" w:space="0" w:color="auto"/>
            </w:tcBorders>
            <w:vAlign w:val="center"/>
            <w:hideMark/>
          </w:tcPr>
          <w:p w:rsidR="0093590F" w:rsidRPr="008D0103" w:rsidRDefault="0093590F" w:rsidP="00021ABA">
            <w:pPr>
              <w:pStyle w:val="afd"/>
            </w:pPr>
          </w:p>
        </w:tc>
        <w:tc>
          <w:tcPr>
            <w:tcW w:w="1701" w:type="dxa"/>
            <w:tcBorders>
              <w:top w:val="nil"/>
              <w:left w:val="nil"/>
              <w:bottom w:val="nil"/>
              <w:right w:val="single" w:sz="4" w:space="0" w:color="auto"/>
            </w:tcBorders>
            <w:shd w:val="clear" w:color="auto" w:fill="auto"/>
            <w:vAlign w:val="center"/>
            <w:hideMark/>
          </w:tcPr>
          <w:p w:rsidR="0093590F" w:rsidRPr="008D0103" w:rsidRDefault="0093590F" w:rsidP="00021ABA">
            <w:pPr>
              <w:pStyle w:val="afd"/>
            </w:pPr>
            <w:r w:rsidRPr="008D0103">
              <w:t>регулируемого движения</w:t>
            </w:r>
          </w:p>
        </w:tc>
        <w:tc>
          <w:tcPr>
            <w:tcW w:w="4678" w:type="dxa"/>
            <w:tcBorders>
              <w:top w:val="single" w:sz="4" w:space="0" w:color="auto"/>
              <w:left w:val="nil"/>
              <w:bottom w:val="nil"/>
              <w:right w:val="single" w:sz="4" w:space="0" w:color="000000"/>
            </w:tcBorders>
            <w:shd w:val="clear" w:color="auto" w:fill="auto"/>
            <w:hideMark/>
          </w:tcPr>
          <w:p w:rsidR="0093590F" w:rsidRPr="008D0103" w:rsidRDefault="0093590F" w:rsidP="00021ABA">
            <w:pPr>
              <w:pStyle w:val="afd"/>
            </w:pPr>
            <w:r w:rsidRPr="008D0103">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районного значения: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транспортно-пешеходные</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пешеходно-транспортные</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Пешеходная и транспортная связи (преимущественно общественный пассажирский транспорт) в пределах планировочного района.</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3590F" w:rsidRPr="008D0103" w:rsidRDefault="0093590F" w:rsidP="00021ABA">
            <w:pPr>
              <w:pStyle w:val="af2"/>
            </w:pPr>
            <w:r w:rsidRPr="008D0103">
              <w:t>Улицы и дороги местного значения:</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улицы в жилой застройке</w:t>
            </w:r>
          </w:p>
        </w:tc>
        <w:tc>
          <w:tcPr>
            <w:tcW w:w="4678" w:type="dxa"/>
            <w:tcBorders>
              <w:top w:val="single" w:sz="4" w:space="0" w:color="auto"/>
              <w:left w:val="nil"/>
              <w:bottom w:val="nil"/>
              <w:right w:val="single" w:sz="4" w:space="0" w:color="000000"/>
            </w:tcBorders>
            <w:shd w:val="clear" w:color="000000" w:fill="FFFFFF"/>
            <w:hideMark/>
          </w:tcPr>
          <w:p w:rsidR="0093590F" w:rsidRPr="008D0103" w:rsidRDefault="0093590F" w:rsidP="00021ABA">
            <w:pPr>
              <w:pStyle w:val="afd"/>
            </w:pPr>
            <w:r w:rsidRPr="008D0103">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93590F" w:rsidRPr="008D0103" w:rsidRDefault="0093590F" w:rsidP="00021ABA">
            <w:pPr>
              <w:pStyle w:val="afd"/>
            </w:pPr>
            <w:r w:rsidRPr="008D0103">
              <w:t>улицы и дороги в научно-производственных, промышленных и коммунально-складских зонах(районах)</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пешеходные улицы и дороги</w:t>
            </w:r>
          </w:p>
        </w:tc>
        <w:tc>
          <w:tcPr>
            <w:tcW w:w="4678" w:type="dxa"/>
            <w:tcBorders>
              <w:top w:val="single" w:sz="4" w:space="0" w:color="auto"/>
              <w:left w:val="nil"/>
              <w:bottom w:val="single" w:sz="4" w:space="0" w:color="auto"/>
              <w:right w:val="single" w:sz="4" w:space="0" w:color="000000"/>
            </w:tcBorders>
            <w:shd w:val="clear" w:color="000000" w:fill="FFFFFF"/>
            <w:hideMark/>
          </w:tcPr>
          <w:p w:rsidR="0093590F" w:rsidRPr="008D0103" w:rsidRDefault="0093590F" w:rsidP="00021ABA">
            <w:pPr>
              <w:pStyle w:val="afd"/>
            </w:pPr>
            <w:r w:rsidRPr="008D0103">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парковые дороги</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Транспортная связь в пределах территории парков и лесопарков преимущественно для движения легковых автомобилей.</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проезды</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nil"/>
              <w:right w:val="single" w:sz="4" w:space="0" w:color="auto"/>
            </w:tcBorders>
            <w:shd w:val="clear" w:color="auto" w:fill="auto"/>
            <w:vAlign w:val="center"/>
            <w:hideMark/>
          </w:tcPr>
          <w:p w:rsidR="0093590F" w:rsidRPr="008D0103" w:rsidRDefault="0093590F" w:rsidP="00021ABA">
            <w:pPr>
              <w:pStyle w:val="afd"/>
            </w:pPr>
            <w:r w:rsidRPr="008D0103">
              <w:t>велосипедные дорожки</w:t>
            </w:r>
          </w:p>
        </w:tc>
        <w:tc>
          <w:tcPr>
            <w:tcW w:w="4678" w:type="dxa"/>
            <w:tcBorders>
              <w:top w:val="single" w:sz="4" w:space="0" w:color="auto"/>
              <w:left w:val="nil"/>
              <w:bottom w:val="nil"/>
              <w:right w:val="single" w:sz="4" w:space="0" w:color="auto"/>
            </w:tcBorders>
            <w:shd w:val="clear" w:color="000000" w:fill="FFFFFF"/>
            <w:hideMark/>
          </w:tcPr>
          <w:p w:rsidR="0093590F" w:rsidRPr="008D0103" w:rsidRDefault="0093590F" w:rsidP="00021ABA">
            <w:pPr>
              <w:pStyle w:val="afd"/>
            </w:pPr>
            <w:r w:rsidRPr="008D0103">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93590F" w:rsidRPr="008D0103" w:rsidTr="00021ABA">
        <w:trPr>
          <w:trHeight w:val="20"/>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590F" w:rsidRPr="008D0103" w:rsidRDefault="0093590F" w:rsidP="00021ABA">
            <w:pPr>
              <w:pStyle w:val="af2"/>
            </w:pPr>
            <w:r w:rsidRPr="008D0103">
              <w:t>Сельских поселений</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Поселковая дорога</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Связь сельского поселения с внешними дорогами общей сети</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Главная улица</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Связь жилых территорий с общественным центром</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Улица в жилой застройке:</w:t>
            </w:r>
          </w:p>
        </w:tc>
        <w:tc>
          <w:tcPr>
            <w:tcW w:w="1996" w:type="dxa"/>
            <w:gridSpan w:val="2"/>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основная</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Связь внутри жилых территорий и с главной улицей по направлениям с интенсивным движением</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996" w:type="dxa"/>
            <w:gridSpan w:val="2"/>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второстепенная (переулок)</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Связь между основными жилыми улицами</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проезд</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Связь жилых домов, расположенных в глубине квартала, с улицей</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544" w:type="dxa"/>
            <w:gridSpan w:val="4"/>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Хозяйственный проезд, скотопрогон</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Прогон личного скота и проезд грузового транспорта к приусадебным участкам</w:t>
            </w:r>
          </w:p>
        </w:tc>
      </w:tr>
    </w:tbl>
    <w:p w:rsidR="007B755D" w:rsidRPr="008D0103" w:rsidRDefault="007B755D" w:rsidP="00672637">
      <w:pPr>
        <w:pStyle w:val="2"/>
      </w:pPr>
      <w:bookmarkStart w:id="233" w:name="_Toc393379635"/>
      <w:r w:rsidRPr="008D0103">
        <w:t>Параметры улично-дорожной сети городских и сельских поселений</w:t>
      </w:r>
      <w:bookmarkEnd w:id="232"/>
      <w:bookmarkEnd w:id="233"/>
    </w:p>
    <w:p w:rsidR="0093590F" w:rsidRPr="008D0103" w:rsidRDefault="0093590F" w:rsidP="0093590F">
      <w:pPr>
        <w:pStyle w:val="a5"/>
      </w:pPr>
      <w:r w:rsidRPr="008D0103">
        <w:t xml:space="preserve">Расчетные параметры улиц и дорог определяются документацией территориального планирования </w:t>
      </w:r>
      <w:r w:rsidR="00DD54C5">
        <w:t>ЗАТО Железногорск</w:t>
      </w:r>
      <w:r w:rsidRPr="008D0103">
        <w:t xml:space="preserve">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640124" w:rsidRPr="008D0103" w:rsidRDefault="00640124" w:rsidP="00640124">
      <w:pPr>
        <w:pStyle w:val="a5"/>
      </w:pPr>
      <w:r w:rsidRPr="008D0103">
        <w:t xml:space="preserve">Расчетные параметры улиц и дорог городских и сельских населенных пунктов </w:t>
      </w:r>
      <w:r w:rsidR="004E4DEA">
        <w:t>ЗАТО Железногорск</w:t>
      </w:r>
      <w:r w:rsidRPr="008D0103">
        <w:t xml:space="preserve"> представлены ниже (Таблица </w:t>
      </w:r>
      <w:r w:rsidR="00D9323B">
        <w:t>5</w:t>
      </w:r>
      <w:r w:rsidR="00D9323B" w:rsidRPr="00D9323B">
        <w:t>4</w:t>
      </w:r>
      <w:r w:rsidRPr="008D0103">
        <w:t>).</w:t>
      </w:r>
    </w:p>
    <w:p w:rsidR="009B2CBC" w:rsidRDefault="009B2CBC" w:rsidP="00640124">
      <w:pPr>
        <w:pStyle w:val="af"/>
      </w:pPr>
    </w:p>
    <w:p w:rsidR="00640124" w:rsidRPr="009A39F2" w:rsidRDefault="00640124" w:rsidP="00640124">
      <w:pPr>
        <w:pStyle w:val="af"/>
      </w:pPr>
      <w:r w:rsidRPr="008D0103">
        <w:t xml:space="preserve">Таблица </w:t>
      </w:r>
      <w:r w:rsidR="006E626D">
        <w:t>5</w:t>
      </w:r>
      <w:r w:rsidR="00CA4480" w:rsidRPr="009A39F2">
        <w:t>4</w:t>
      </w:r>
    </w:p>
    <w:p w:rsidR="0093590F" w:rsidRPr="008D0103" w:rsidRDefault="0093590F" w:rsidP="0093590F">
      <w:pPr>
        <w:pStyle w:val="af1"/>
      </w:pPr>
      <w:r w:rsidRPr="008D0103">
        <w:t>Параметры  улично-дорожной сети городских и сельских населенных пунктов</w:t>
      </w:r>
    </w:p>
    <w:tbl>
      <w:tblPr>
        <w:tblW w:w="9923" w:type="dxa"/>
        <w:tblInd w:w="108" w:type="dxa"/>
        <w:tblLayout w:type="fixed"/>
        <w:tblLook w:val="04A0" w:firstRow="1" w:lastRow="0" w:firstColumn="1" w:lastColumn="0" w:noHBand="0" w:noVBand="1"/>
      </w:tblPr>
      <w:tblGrid>
        <w:gridCol w:w="3686"/>
        <w:gridCol w:w="1134"/>
        <w:gridCol w:w="1276"/>
        <w:gridCol w:w="1417"/>
        <w:gridCol w:w="1134"/>
        <w:gridCol w:w="1276"/>
      </w:tblGrid>
      <w:tr w:rsidR="0093590F" w:rsidRPr="008D0103" w:rsidTr="00021ABA">
        <w:trPr>
          <w:trHeight w:val="2070"/>
          <w:tblHeader/>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3590F" w:rsidRPr="008D0103" w:rsidRDefault="0093590F" w:rsidP="00021ABA">
            <w:pPr>
              <w:pStyle w:val="af2"/>
              <w:rPr>
                <w:sz w:val="20"/>
                <w:szCs w:val="20"/>
              </w:rPr>
            </w:pPr>
            <w:r w:rsidRPr="008D0103">
              <w:rPr>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Ширина полосы движения (с преимущественным движением грузовых автомобилей более 20 %),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Число полос движения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Наименьший радиус кривых в плане, м</w:t>
            </w:r>
          </w:p>
        </w:tc>
      </w:tr>
    </w:tbl>
    <w:p w:rsidR="0093590F" w:rsidRPr="008D0103" w:rsidRDefault="0093590F" w:rsidP="0093590F">
      <w:pPr>
        <w:rPr>
          <w:sz w:val="2"/>
          <w:szCs w:val="2"/>
        </w:rPr>
      </w:pPr>
    </w:p>
    <w:tbl>
      <w:tblPr>
        <w:tblW w:w="9923" w:type="dxa"/>
        <w:tblInd w:w="108" w:type="dxa"/>
        <w:tblLayout w:type="fixed"/>
        <w:tblLook w:val="04A0" w:firstRow="1" w:lastRow="0" w:firstColumn="1" w:lastColumn="0" w:noHBand="0" w:noVBand="1"/>
      </w:tblPr>
      <w:tblGrid>
        <w:gridCol w:w="567"/>
        <w:gridCol w:w="851"/>
        <w:gridCol w:w="1134"/>
        <w:gridCol w:w="1134"/>
        <w:gridCol w:w="1134"/>
        <w:gridCol w:w="1276"/>
        <w:gridCol w:w="1417"/>
        <w:gridCol w:w="1134"/>
        <w:gridCol w:w="1276"/>
      </w:tblGrid>
      <w:tr w:rsidR="0093590F" w:rsidRPr="008D0103" w:rsidTr="00021ABA">
        <w:trPr>
          <w:trHeight w:val="20"/>
          <w:tblHeader/>
        </w:trPr>
        <w:tc>
          <w:tcPr>
            <w:tcW w:w="368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6</w:t>
            </w:r>
          </w:p>
        </w:tc>
      </w:tr>
      <w:tr w:rsidR="0093590F" w:rsidRPr="008D0103" w:rsidTr="00021ABA">
        <w:trPr>
          <w:trHeight w:val="20"/>
        </w:trPr>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3590F" w:rsidRPr="008D0103" w:rsidRDefault="0093590F" w:rsidP="00021ABA">
            <w:pPr>
              <w:pStyle w:val="af2"/>
              <w:rPr>
                <w:sz w:val="20"/>
                <w:szCs w:val="20"/>
              </w:rPr>
            </w:pPr>
            <w:r w:rsidRPr="008D0103">
              <w:rPr>
                <w:sz w:val="20"/>
                <w:szCs w:val="20"/>
              </w:rPr>
              <w:t>Магистральные улицы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общегородского:</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непрерывного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500 (450)</w:t>
            </w:r>
          </w:p>
        </w:tc>
      </w:tr>
      <w:tr w:rsidR="0093590F" w:rsidRPr="008D0103" w:rsidTr="00021ABA">
        <w:trPr>
          <w:trHeight w:val="20"/>
        </w:trPr>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400</w:t>
            </w:r>
          </w:p>
        </w:tc>
      </w:tr>
      <w:tr w:rsidR="0093590F" w:rsidRPr="008D0103" w:rsidTr="00021ABA">
        <w:trPr>
          <w:trHeight w:val="20"/>
        </w:trPr>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районного</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250</w:t>
            </w:r>
          </w:p>
        </w:tc>
      </w:tr>
      <w:tr w:rsidR="0093590F" w:rsidRPr="008D0103" w:rsidTr="00021ABA">
        <w:trPr>
          <w:trHeight w:val="20"/>
        </w:trPr>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125</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Улицы и дороги местного значения:</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улицы в жилой застройке (*С учетом использования одной полосы для стоянок </w:t>
            </w:r>
            <w:r w:rsidRPr="008D0103">
              <w:rPr>
                <w:sz w:val="20"/>
                <w:szCs w:val="20"/>
              </w:rPr>
              <w:lastRenderedPageBreak/>
              <w:t>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90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90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90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75</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Проезды:</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25</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Пешеходные улицы:</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d"/>
              <w:rPr>
                <w:sz w:val="20"/>
                <w:szCs w:val="20"/>
              </w:rPr>
            </w:pPr>
            <w:r w:rsidRPr="008D0103">
              <w:rPr>
                <w:sz w:val="20"/>
                <w:szCs w:val="20"/>
              </w:rPr>
              <w:t>По расчету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0,75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d"/>
              <w:rPr>
                <w:sz w:val="20"/>
                <w:szCs w:val="20"/>
              </w:rPr>
            </w:pPr>
            <w:r w:rsidRPr="008D0103">
              <w:rPr>
                <w:sz w:val="20"/>
                <w:szCs w:val="20"/>
              </w:rPr>
              <w:t>По расчету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1418" w:type="dxa"/>
            <w:gridSpan w:val="2"/>
            <w:vMerge w:val="restart"/>
            <w:tcBorders>
              <w:top w:val="nil"/>
              <w:left w:val="single" w:sz="4" w:space="0" w:color="auto"/>
              <w:bottom w:val="nil"/>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Велосипедные дорожки:</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20"/>
        </w:trPr>
        <w:tc>
          <w:tcPr>
            <w:tcW w:w="1418" w:type="dxa"/>
            <w:gridSpan w:val="2"/>
            <w:vMerge/>
            <w:tcBorders>
              <w:top w:val="nil"/>
              <w:left w:val="single" w:sz="4" w:space="0" w:color="auto"/>
              <w:bottom w:val="nil"/>
              <w:right w:val="single" w:sz="4" w:space="0" w:color="000000"/>
            </w:tcBorders>
            <w:vAlign w:val="center"/>
            <w:hideMark/>
          </w:tcPr>
          <w:p w:rsidR="0093590F" w:rsidRPr="008D0103" w:rsidRDefault="0093590F" w:rsidP="00021ABA">
            <w:pPr>
              <w:pStyle w:val="afd"/>
              <w:rPr>
                <w:sz w:val="20"/>
                <w:szCs w:val="20"/>
              </w:rPr>
            </w:pPr>
          </w:p>
        </w:tc>
        <w:tc>
          <w:tcPr>
            <w:tcW w:w="2268" w:type="dxa"/>
            <w:gridSpan w:val="2"/>
            <w:tcBorders>
              <w:top w:val="nil"/>
              <w:left w:val="nil"/>
              <w:bottom w:val="nil"/>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2"/>
              <w:jc w:val="left"/>
              <w:rPr>
                <w:sz w:val="20"/>
                <w:szCs w:val="20"/>
              </w:rPr>
            </w:pPr>
            <w:r w:rsidRPr="008D0103">
              <w:rPr>
                <w:sz w:val="20"/>
                <w:szCs w:val="20"/>
              </w:rPr>
              <w:t>Категории и параметры УДС сельских населенных пунктов:</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BAA" w:rsidRDefault="000C4BAA" w:rsidP="000C4BAA">
            <w:pPr>
              <w:pStyle w:val="afd"/>
            </w:pPr>
            <w:r>
              <w:t>СП 42.13330.2016</w:t>
            </w:r>
          </w:p>
          <w:p w:rsidR="0093590F" w:rsidRPr="008D0103" w:rsidRDefault="000C4BAA" w:rsidP="000C4BAA">
            <w:pPr>
              <w:pStyle w:val="afd"/>
              <w:rPr>
                <w:sz w:val="20"/>
                <w:szCs w:val="20"/>
              </w:rPr>
            </w:pPr>
            <w:r w:rsidRPr="008D0103">
              <w:rPr>
                <w:sz w:val="20"/>
                <w:szCs w:val="20"/>
              </w:rPr>
              <w:t>п.</w:t>
            </w:r>
            <w:r>
              <w:rPr>
                <w:sz w:val="20"/>
                <w:szCs w:val="20"/>
              </w:rPr>
              <w:t xml:space="preserve"> 11.15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Улица в жилой застройке:</w:t>
            </w:r>
          </w:p>
        </w:tc>
        <w:tc>
          <w:tcPr>
            <w:tcW w:w="1134"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2,75 - 3,0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bl>
    <w:p w:rsidR="0093590F" w:rsidRPr="008D0103" w:rsidRDefault="0093590F" w:rsidP="0093590F">
      <w:pPr>
        <w:pStyle w:val="a5"/>
      </w:pPr>
      <w:r w:rsidRPr="008D0103">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 </w:t>
      </w:r>
    </w:p>
    <w:p w:rsidR="00640124" w:rsidRPr="008D0103" w:rsidRDefault="00640124" w:rsidP="00640124">
      <w:pPr>
        <w:pStyle w:val="a5"/>
      </w:pPr>
      <w:r w:rsidRPr="008D0103">
        <w:t xml:space="preserve">Величины наибольших продольных уклонов для улично-дорожной сети городских поселений представлены ниже (Таблица </w:t>
      </w:r>
      <w:r w:rsidR="002C2684">
        <w:t>5</w:t>
      </w:r>
      <w:r w:rsidR="002C2684" w:rsidRPr="002C2684">
        <w:t>5</w:t>
      </w:r>
      <w:r w:rsidRPr="008D0103">
        <w:t>).</w:t>
      </w:r>
    </w:p>
    <w:p w:rsidR="00640124" w:rsidRPr="009A39F2" w:rsidRDefault="00640124" w:rsidP="00640124">
      <w:pPr>
        <w:pStyle w:val="af"/>
      </w:pPr>
      <w:r w:rsidRPr="008D0103">
        <w:t xml:space="preserve">Таблица </w:t>
      </w:r>
      <w:r w:rsidR="002C2684">
        <w:t>5</w:t>
      </w:r>
      <w:r w:rsidR="002C2684" w:rsidRPr="009A39F2">
        <w:t>5</w:t>
      </w:r>
    </w:p>
    <w:p w:rsidR="0093590F" w:rsidRPr="008D0103" w:rsidRDefault="0093590F" w:rsidP="00640124">
      <w:pPr>
        <w:pStyle w:val="a5"/>
      </w:pPr>
      <w:r w:rsidRPr="008D0103">
        <w:t>Наибольшие продольные уклоны для УДС городских населенных пунктов</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93590F" w:rsidRPr="008D0103" w:rsidTr="00021ABA">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rPr>
              <w:t>ед. изм</w:t>
            </w:r>
          </w:p>
          <w:p w:rsidR="0093590F" w:rsidRPr="008D0103" w:rsidRDefault="0093590F" w:rsidP="00021ABA">
            <w:pPr>
              <w:pStyle w:val="af1"/>
              <w:rPr>
                <w:b w:val="0"/>
                <w:sz w:val="20"/>
                <w:szCs w:val="20"/>
                <w:lang w:val="en-US"/>
              </w:rPr>
            </w:pPr>
          </w:p>
          <w:p w:rsidR="0093590F" w:rsidRPr="008D0103" w:rsidRDefault="0093590F" w:rsidP="00021ABA">
            <w:pPr>
              <w:pStyle w:val="af1"/>
              <w:rPr>
                <w:b w:val="0"/>
                <w:sz w:val="20"/>
                <w:szCs w:val="20"/>
                <w:lang w:val="en-US"/>
              </w:rPr>
            </w:pPr>
          </w:p>
        </w:tc>
        <w:tc>
          <w:tcPr>
            <w:tcW w:w="1701" w:type="dxa"/>
            <w:vMerge w:val="restart"/>
            <w:tcBorders>
              <w:top w:val="single" w:sz="4" w:space="0" w:color="auto"/>
              <w:left w:val="single" w:sz="4" w:space="0" w:color="auto"/>
              <w:right w:val="single" w:sz="4" w:space="0" w:color="auto"/>
            </w:tcBorders>
            <w:vAlign w:val="center"/>
          </w:tcPr>
          <w:p w:rsidR="0093590F" w:rsidRPr="008D0103" w:rsidRDefault="0093590F" w:rsidP="00021ABA">
            <w:pPr>
              <w:pStyle w:val="af1"/>
              <w:rPr>
                <w:b w:val="0"/>
                <w:sz w:val="20"/>
                <w:szCs w:val="20"/>
              </w:rPr>
            </w:pPr>
            <w:r w:rsidRPr="008D0103">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lang w:val="en-US"/>
              </w:rPr>
            </w:pPr>
            <w:r w:rsidRPr="008D0103">
              <w:rPr>
                <w:b w:val="0"/>
                <w:sz w:val="20"/>
                <w:szCs w:val="20"/>
              </w:rPr>
              <w:t>Климатический подрайон</w:t>
            </w:r>
          </w:p>
          <w:p w:rsidR="0093590F" w:rsidRPr="008D0103" w:rsidRDefault="0093590F" w:rsidP="00021ABA">
            <w:pPr>
              <w:pStyle w:val="af1"/>
              <w:rPr>
                <w:b w:val="0"/>
                <w:sz w:val="20"/>
                <w:szCs w:val="20"/>
                <w:lang w:val="en-US"/>
              </w:rPr>
            </w:pPr>
          </w:p>
        </w:tc>
      </w:tr>
      <w:tr w:rsidR="0093590F" w:rsidRPr="008D0103" w:rsidTr="00021ABA">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rPr>
            </w:pPr>
          </w:p>
        </w:tc>
        <w:tc>
          <w:tcPr>
            <w:tcW w:w="709" w:type="dxa"/>
            <w:vMerge/>
            <w:tcBorders>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rPr>
            </w:pPr>
          </w:p>
        </w:tc>
        <w:tc>
          <w:tcPr>
            <w:tcW w:w="1701" w:type="dxa"/>
            <w:vMerge/>
            <w:tcBorders>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IВ и IД</w:t>
            </w:r>
          </w:p>
        </w:tc>
      </w:tr>
      <w:tr w:rsidR="0093590F" w:rsidRPr="008D0103" w:rsidTr="00021ABA">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lang w:val="en-US"/>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4</w:t>
            </w:r>
          </w:p>
        </w:tc>
      </w:tr>
      <w:tr w:rsidR="0093590F" w:rsidRPr="008D0103" w:rsidTr="00021ABA">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3590F" w:rsidRPr="008D0103" w:rsidRDefault="0093590F" w:rsidP="00021ABA">
            <w:pPr>
              <w:pStyle w:val="af2"/>
              <w:rPr>
                <w:sz w:val="20"/>
                <w:szCs w:val="20"/>
              </w:rPr>
            </w:pPr>
            <w:r w:rsidRPr="008D0103">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непрерывного движения (в условиях сложного рельефа или реконструкции)</w:t>
            </w:r>
          </w:p>
        </w:tc>
        <w:tc>
          <w:tcPr>
            <w:tcW w:w="709" w:type="dxa"/>
            <w:vMerge w:val="restart"/>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val="restart"/>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 (45)</w:t>
            </w:r>
          </w:p>
        </w:tc>
      </w:tr>
      <w:tr w:rsidR="0093590F" w:rsidRPr="008D0103" w:rsidTr="00021ABA">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r>
      <w:tr w:rsidR="0093590F" w:rsidRPr="008D0103" w:rsidTr="00021ABA">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70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улицы и дороги научно- производственных, промышленных и </w:t>
            </w:r>
            <w:r w:rsidRPr="008D0103">
              <w:rPr>
                <w:sz w:val="20"/>
                <w:szCs w:val="20"/>
              </w:rPr>
              <w:lastRenderedPageBreak/>
              <w:t>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70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w:t>
            </w:r>
          </w:p>
        </w:tc>
      </w:tr>
    </w:tbl>
    <w:p w:rsidR="0093590F" w:rsidRPr="008D0103" w:rsidRDefault="0093590F" w:rsidP="0093590F">
      <w:pPr>
        <w:pStyle w:val="a5"/>
      </w:pPr>
      <w:r w:rsidRPr="008D0103">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93590F" w:rsidRPr="008D0103" w:rsidRDefault="0093590F" w:rsidP="0093590F">
      <w:pPr>
        <w:pStyle w:val="a5"/>
      </w:pPr>
      <w:r w:rsidRPr="008D0103">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93590F" w:rsidRPr="008D0103" w:rsidRDefault="0093590F" w:rsidP="0093590F">
      <w:pPr>
        <w:pStyle w:val="a5"/>
      </w:pPr>
      <w:r w:rsidRPr="008D0103">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7B755D" w:rsidRPr="008D0103" w:rsidRDefault="0093590F" w:rsidP="0093590F">
      <w:pPr>
        <w:pStyle w:val="a5"/>
      </w:pPr>
      <w:r w:rsidRPr="008D0103">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7B755D" w:rsidRPr="008D0103" w:rsidRDefault="007B755D" w:rsidP="00672637">
      <w:pPr>
        <w:pStyle w:val="2"/>
      </w:pPr>
      <w:bookmarkStart w:id="234" w:name="_Toc375834002"/>
      <w:bookmarkStart w:id="235" w:name="_Toc393379636"/>
      <w:r w:rsidRPr="008D0103">
        <w:t>Основные параметры тротуаров и пешеходных дорожек</w:t>
      </w:r>
      <w:bookmarkEnd w:id="234"/>
      <w:bookmarkEnd w:id="235"/>
    </w:p>
    <w:p w:rsidR="00DE61E7" w:rsidRPr="008D0103" w:rsidRDefault="0093590F" w:rsidP="00DE61E7">
      <w:pPr>
        <w:pStyle w:val="a5"/>
      </w:pPr>
      <w:r w:rsidRPr="008D0103">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w:t>
      </w:r>
      <w:r w:rsidRPr="00DE61E7">
        <w:t xml:space="preserve">требованиями </w:t>
      </w:r>
      <w:r w:rsidR="00DE61E7" w:rsidRPr="00DE61E7">
        <w:t>СП 59.13330.2016 «Свод правил. Доступность зданий и сооружений для маломобильных групп населения. Актуализированная редакция СНиП 35-01-2001».</w:t>
      </w:r>
    </w:p>
    <w:p w:rsidR="0093590F" w:rsidRPr="008D0103" w:rsidRDefault="0093590F" w:rsidP="0093590F">
      <w:pPr>
        <w:pStyle w:val="a5"/>
      </w:pPr>
      <w:r w:rsidRPr="008D0103">
        <w:t>В ширину пешеходной части тротуаров и дорожек не включаются площади, необходимые для размещения киосков, скамеек и т.п.</w:t>
      </w:r>
    </w:p>
    <w:p w:rsidR="0093590F" w:rsidRPr="008D0103" w:rsidRDefault="0093590F" w:rsidP="0093590F">
      <w:pPr>
        <w:pStyle w:val="a5"/>
      </w:pPr>
      <w:r w:rsidRPr="008D0103">
        <w:t>В условиях реконструкции на улицах местного значения, а также при расчетном пешеходном движении менее 50 чел</w:t>
      </w:r>
      <w:r w:rsidR="00DE61E7">
        <w:t>.</w:t>
      </w:r>
      <w:r w:rsidRPr="008D0103">
        <w:t>/ч в обоих направлениях допускается устройство тротуаров и дорожек шириной 1 м</w:t>
      </w:r>
      <w:r w:rsidR="00DE61E7">
        <w:t>етр</w:t>
      </w:r>
      <w:r w:rsidRPr="008D0103">
        <w:t>.</w:t>
      </w:r>
    </w:p>
    <w:p w:rsidR="0093590F" w:rsidRPr="008D0103" w:rsidRDefault="0093590F" w:rsidP="0093590F">
      <w:pPr>
        <w:pStyle w:val="a5"/>
      </w:pPr>
      <w:r w:rsidRPr="008D0103">
        <w:t>При непосредственном примыкании тротуаров к стенам зданий, подпорным стенкам или оградам следует увеличивать их ширину не менее чем на 0,5 м</w:t>
      </w:r>
      <w:r w:rsidR="00DE61E7">
        <w:t>етра</w:t>
      </w:r>
      <w:r w:rsidRPr="008D0103">
        <w:t>.</w:t>
      </w:r>
    </w:p>
    <w:p w:rsidR="00640124" w:rsidRDefault="00640124" w:rsidP="00640124">
      <w:pPr>
        <w:pStyle w:val="a5"/>
      </w:pPr>
      <w:r w:rsidRPr="008D0103">
        <w:t xml:space="preserve">Показатели ширин пешеходной части тротуара для дифференцированных групп муниципальных образований представлены ниже (Таблица </w:t>
      </w:r>
      <w:r w:rsidR="00055098">
        <w:t>5</w:t>
      </w:r>
      <w:r w:rsidR="003B2681" w:rsidRPr="003B2681">
        <w:t>6</w:t>
      </w:r>
      <w:r w:rsidRPr="008D0103">
        <w:t>).</w:t>
      </w:r>
    </w:p>
    <w:p w:rsidR="00574628" w:rsidRPr="008D0103" w:rsidRDefault="00574628" w:rsidP="00640124">
      <w:pPr>
        <w:pStyle w:val="a5"/>
      </w:pPr>
    </w:p>
    <w:p w:rsidR="00640124" w:rsidRPr="003B2681" w:rsidRDefault="00640124" w:rsidP="00640124">
      <w:pPr>
        <w:pStyle w:val="af"/>
        <w:rPr>
          <w:lang w:val="en-US"/>
        </w:rPr>
      </w:pPr>
      <w:r w:rsidRPr="008D0103">
        <w:lastRenderedPageBreak/>
        <w:t xml:space="preserve">Таблица </w:t>
      </w:r>
      <w:r w:rsidR="00055098">
        <w:t>5</w:t>
      </w:r>
      <w:r w:rsidR="003B2681">
        <w:rPr>
          <w:lang w:val="en-US"/>
        </w:rPr>
        <w:t>6</w:t>
      </w:r>
    </w:p>
    <w:p w:rsidR="0093590F" w:rsidRPr="008D0103" w:rsidRDefault="0093590F" w:rsidP="0093590F">
      <w:pPr>
        <w:pStyle w:val="af1"/>
      </w:pPr>
      <w:r w:rsidRPr="008D0103">
        <w:t>Ширины пешеходной части тротуара</w:t>
      </w:r>
    </w:p>
    <w:p w:rsidR="0093590F" w:rsidRPr="008D0103" w:rsidRDefault="0093590F" w:rsidP="0093590F">
      <w:pPr>
        <w:pStyle w:val="S5"/>
        <w:ind w:firstLine="0"/>
        <w:rPr>
          <w:sz w:val="20"/>
          <w:szCs w:val="20"/>
        </w:rPr>
      </w:pPr>
    </w:p>
    <w:tbl>
      <w:tblPr>
        <w:tblW w:w="10031" w:type="dxa"/>
        <w:tblLayout w:type="fixed"/>
        <w:tblLook w:val="04A0" w:firstRow="1" w:lastRow="0" w:firstColumn="1" w:lastColumn="0" w:noHBand="0" w:noVBand="1"/>
      </w:tblPr>
      <w:tblGrid>
        <w:gridCol w:w="4219"/>
        <w:gridCol w:w="567"/>
        <w:gridCol w:w="1559"/>
        <w:gridCol w:w="3686"/>
      </w:tblGrid>
      <w:tr w:rsidR="0093590F" w:rsidRPr="008D0103" w:rsidTr="00021ABA">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Объем снегоприноса в климатических подрайонах:</w:t>
            </w:r>
          </w:p>
          <w:p w:rsidR="0093590F" w:rsidRPr="008D0103" w:rsidRDefault="0093590F" w:rsidP="00021ABA">
            <w:pPr>
              <w:pStyle w:val="af2"/>
              <w:rPr>
                <w:sz w:val="20"/>
                <w:szCs w:val="20"/>
              </w:rPr>
            </w:pPr>
          </w:p>
        </w:tc>
      </w:tr>
      <w:tr w:rsidR="0093590F" w:rsidRPr="008D0103" w:rsidTr="00021ABA">
        <w:trPr>
          <w:trHeight w:val="360"/>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lang w:val="en-US"/>
              </w:rPr>
              <w:t>I</w:t>
            </w:r>
            <w:r w:rsidRPr="008D0103">
              <w:rPr>
                <w:sz w:val="20"/>
                <w:szCs w:val="20"/>
              </w:rPr>
              <w:t xml:space="preserve">В, </w:t>
            </w:r>
            <w:r w:rsidRPr="008D0103">
              <w:rPr>
                <w:sz w:val="20"/>
                <w:szCs w:val="20"/>
                <w:lang w:val="en-US"/>
              </w:rPr>
              <w:t>I</w:t>
            </w:r>
            <w:r w:rsidRPr="008D0103">
              <w:rPr>
                <w:sz w:val="20"/>
                <w:szCs w:val="20"/>
              </w:rPr>
              <w:t>Д</w:t>
            </w:r>
          </w:p>
        </w:tc>
      </w:tr>
      <w:tr w:rsidR="0093590F" w:rsidRPr="008D0103" w:rsidTr="00021ABA">
        <w:trPr>
          <w:trHeight w:val="49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более 200 м3/м</w:t>
            </w:r>
          </w:p>
        </w:tc>
      </w:tr>
    </w:tbl>
    <w:p w:rsidR="0093590F" w:rsidRPr="008D0103" w:rsidRDefault="0093590F" w:rsidP="0093590F">
      <w:pPr>
        <w:rPr>
          <w:sz w:val="2"/>
          <w:szCs w:val="2"/>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93590F" w:rsidRPr="008D0103" w:rsidTr="00021ABA">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lang w:val="en-US"/>
              </w:rPr>
            </w:pPr>
            <w:r w:rsidRPr="008D0103">
              <w:rPr>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lang w:val="en-US"/>
              </w:rPr>
            </w:pPr>
            <w:r w:rsidRPr="008D0103">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lang w:val="en-US"/>
              </w:rPr>
            </w:pPr>
            <w:r w:rsidRPr="008D0103">
              <w:rPr>
                <w:sz w:val="20"/>
                <w:szCs w:val="20"/>
                <w:lang w:val="en-US"/>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w:t>
            </w:r>
          </w:p>
        </w:tc>
      </w:tr>
      <w:tr w:rsidR="0093590F" w:rsidRPr="008D0103" w:rsidTr="00021ABA">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90F" w:rsidRPr="008D0103" w:rsidRDefault="0093590F" w:rsidP="00021ABA">
            <w:pPr>
              <w:pStyle w:val="afd"/>
              <w:rPr>
                <w:sz w:val="20"/>
                <w:szCs w:val="20"/>
              </w:rPr>
            </w:pPr>
            <w:r w:rsidRPr="008D0103">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непрерывного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4,5</w:t>
            </w:r>
          </w:p>
        </w:tc>
      </w:tr>
      <w:tr w:rsidR="0093590F" w:rsidRPr="008D0103" w:rsidTr="00021ABA">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2,25</w:t>
            </w:r>
          </w:p>
        </w:tc>
      </w:tr>
      <w:tr w:rsidR="0093590F" w:rsidRPr="008D0103" w:rsidTr="00021ABA">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590F" w:rsidRPr="008D0103" w:rsidRDefault="0093590F" w:rsidP="00021ABA">
            <w:pPr>
              <w:pStyle w:val="afd"/>
              <w:rPr>
                <w:sz w:val="20"/>
                <w:szCs w:val="20"/>
              </w:rPr>
            </w:pPr>
            <w:r w:rsidRPr="008D0103">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 (1,0)</w:t>
            </w:r>
          </w:p>
        </w:tc>
      </w:tr>
      <w:tr w:rsidR="0093590F" w:rsidRPr="008D0103" w:rsidTr="00021ABA">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улицы и</w:t>
            </w:r>
            <w:r w:rsidR="00A13CE2">
              <w:rPr>
                <w:sz w:val="20"/>
                <w:szCs w:val="20"/>
              </w:rPr>
              <w:t xml:space="preserve"> дороги научно- производственных</w:t>
            </w:r>
            <w:r w:rsidRPr="008D0103">
              <w:rPr>
                <w:sz w:val="20"/>
                <w:szCs w:val="20"/>
              </w:rPr>
              <w:t>,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 (1,0)</w:t>
            </w:r>
          </w:p>
        </w:tc>
      </w:tr>
      <w:tr w:rsidR="0093590F" w:rsidRPr="008D0103" w:rsidTr="00021ABA">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0,75</w:t>
            </w:r>
          </w:p>
        </w:tc>
      </w:tr>
      <w:tr w:rsidR="0093590F" w:rsidRPr="008D0103" w:rsidTr="00021ABA">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По проекту</w:t>
            </w:r>
          </w:p>
        </w:tc>
      </w:tr>
      <w:tr w:rsidR="0093590F" w:rsidRPr="008D0103" w:rsidTr="00021ABA">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По проекту</w:t>
            </w:r>
          </w:p>
        </w:tc>
      </w:tr>
      <w:tr w:rsidR="0093590F" w:rsidRPr="008D0103" w:rsidTr="00021ABA">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jc w:val="center"/>
              <w:rPr>
                <w:sz w:val="20"/>
                <w:szCs w:val="20"/>
              </w:rPr>
            </w:pPr>
            <w:r w:rsidRPr="008D0103">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1,5-2,25</w:t>
            </w:r>
          </w:p>
        </w:tc>
      </w:tr>
      <w:tr w:rsidR="0093590F" w:rsidRPr="008D0103" w:rsidTr="00021ABA">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1,0-1,5</w:t>
            </w:r>
          </w:p>
        </w:tc>
      </w:tr>
      <w:tr w:rsidR="0093590F" w:rsidRPr="008D0103" w:rsidTr="00021ABA">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0-1,0</w:t>
            </w:r>
          </w:p>
        </w:tc>
      </w:tr>
      <w:tr w:rsidR="0093590F" w:rsidRPr="008D0103" w:rsidTr="00021ABA">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bl>
    <w:p w:rsidR="007B755D" w:rsidRPr="008D0103" w:rsidRDefault="007B755D" w:rsidP="00672637">
      <w:pPr>
        <w:pStyle w:val="2"/>
      </w:pPr>
      <w:bookmarkStart w:id="236" w:name="_Toc375834003"/>
      <w:bookmarkStart w:id="237" w:name="_Toc393379637"/>
      <w:r w:rsidRPr="008D0103">
        <w:t>Параметры проектирования улично-дорожной сети</w:t>
      </w:r>
      <w:bookmarkEnd w:id="236"/>
      <w:bookmarkEnd w:id="237"/>
    </w:p>
    <w:p w:rsidR="00153257" w:rsidRDefault="00153257" w:rsidP="00153257">
      <w:pPr>
        <w:pStyle w:val="a5"/>
      </w:pPr>
      <w:r w:rsidRPr="008D0103">
        <w:t>Сводные параметры проектирования улично-дорожной се</w:t>
      </w:r>
      <w:r w:rsidR="00642CDD">
        <w:t xml:space="preserve">ти представлены ниже (Таблица </w:t>
      </w:r>
      <w:r w:rsidR="003B2681" w:rsidRPr="003B2681">
        <w:t>57</w:t>
      </w:r>
      <w:r w:rsidRPr="008D0103">
        <w:t>).</w:t>
      </w:r>
    </w:p>
    <w:p w:rsidR="00143A66" w:rsidRDefault="00143A66" w:rsidP="00153257">
      <w:pPr>
        <w:pStyle w:val="a5"/>
      </w:pPr>
    </w:p>
    <w:p w:rsidR="00143A66" w:rsidRDefault="00143A66" w:rsidP="00153257">
      <w:pPr>
        <w:pStyle w:val="a5"/>
      </w:pPr>
    </w:p>
    <w:p w:rsidR="00143A66" w:rsidRDefault="00143A66" w:rsidP="00153257">
      <w:pPr>
        <w:pStyle w:val="a5"/>
      </w:pPr>
    </w:p>
    <w:p w:rsidR="00143A66" w:rsidRPr="008D0103" w:rsidRDefault="00143A66" w:rsidP="00153257">
      <w:pPr>
        <w:pStyle w:val="a5"/>
      </w:pPr>
    </w:p>
    <w:p w:rsidR="00153257" w:rsidRPr="009A39F2" w:rsidRDefault="00642CDD" w:rsidP="00153257">
      <w:pPr>
        <w:pStyle w:val="af"/>
      </w:pPr>
      <w:r>
        <w:lastRenderedPageBreak/>
        <w:t xml:space="preserve">Таблица </w:t>
      </w:r>
      <w:r w:rsidR="003B2681" w:rsidRPr="009A39F2">
        <w:t>57</w:t>
      </w:r>
    </w:p>
    <w:p w:rsidR="0093590F" w:rsidRDefault="0093590F" w:rsidP="0093590F">
      <w:pPr>
        <w:pStyle w:val="af1"/>
      </w:pPr>
      <w:r w:rsidRPr="008D0103">
        <w:t>Параметры проектирования улично-дорожной сети</w:t>
      </w:r>
    </w:p>
    <w:p w:rsidR="005676E4" w:rsidRPr="005676E4" w:rsidRDefault="005676E4" w:rsidP="0093590F">
      <w:pPr>
        <w:pStyle w:val="af1"/>
        <w:rPr>
          <w:b w:val="0"/>
        </w:rPr>
      </w:pPr>
    </w:p>
    <w:tbl>
      <w:tblPr>
        <w:tblW w:w="9940" w:type="dxa"/>
        <w:tblInd w:w="91" w:type="dxa"/>
        <w:tblLook w:val="04A0" w:firstRow="1" w:lastRow="0" w:firstColumn="1" w:lastColumn="0" w:noHBand="0" w:noVBand="1"/>
      </w:tblPr>
      <w:tblGrid>
        <w:gridCol w:w="868"/>
        <w:gridCol w:w="4264"/>
        <w:gridCol w:w="582"/>
        <w:gridCol w:w="2082"/>
        <w:gridCol w:w="2144"/>
      </w:tblGrid>
      <w:tr w:rsidR="0093590F" w:rsidRPr="008D0103" w:rsidTr="00021ABA">
        <w:trPr>
          <w:trHeight w:val="230"/>
          <w:tblHeader/>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п.п</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bl>
    <w:p w:rsidR="0093590F" w:rsidRPr="008D0103" w:rsidRDefault="0093590F" w:rsidP="0093590F">
      <w:pPr>
        <w:rPr>
          <w:sz w:val="2"/>
          <w:szCs w:val="2"/>
        </w:rPr>
      </w:pPr>
    </w:p>
    <w:tbl>
      <w:tblPr>
        <w:tblW w:w="9940" w:type="dxa"/>
        <w:tblInd w:w="91" w:type="dxa"/>
        <w:tblLook w:val="04A0" w:firstRow="1" w:lastRow="0" w:firstColumn="1" w:lastColumn="0" w:noHBand="0" w:noVBand="1"/>
      </w:tblPr>
      <w:tblGrid>
        <w:gridCol w:w="868"/>
        <w:gridCol w:w="2096"/>
        <w:gridCol w:w="2168"/>
        <w:gridCol w:w="582"/>
        <w:gridCol w:w="2082"/>
        <w:gridCol w:w="2144"/>
      </w:tblGrid>
      <w:tr w:rsidR="0093590F" w:rsidRPr="008D0103" w:rsidTr="00021ABA">
        <w:trPr>
          <w:trHeight w:val="230"/>
          <w:tblHeader/>
        </w:trPr>
        <w:tc>
          <w:tcPr>
            <w:tcW w:w="868"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1</w:t>
            </w:r>
          </w:p>
        </w:tc>
        <w:tc>
          <w:tcPr>
            <w:tcW w:w="4264" w:type="dxa"/>
            <w:gridSpan w:val="2"/>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2</w:t>
            </w:r>
          </w:p>
        </w:tc>
        <w:tc>
          <w:tcPr>
            <w:tcW w:w="582"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3</w:t>
            </w:r>
          </w:p>
        </w:tc>
        <w:tc>
          <w:tcPr>
            <w:tcW w:w="2082"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4</w:t>
            </w:r>
          </w:p>
        </w:tc>
        <w:tc>
          <w:tcPr>
            <w:tcW w:w="2144"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5</w:t>
            </w:r>
          </w:p>
        </w:tc>
      </w:tr>
      <w:tr w:rsidR="00143A66" w:rsidRPr="008D0103" w:rsidTr="00B21EE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d"/>
              <w:rPr>
                <w:sz w:val="20"/>
                <w:szCs w:val="20"/>
              </w:rPr>
            </w:pPr>
            <w:r w:rsidRPr="008D0103">
              <w:rPr>
                <w:sz w:val="20"/>
                <w:szCs w:val="20"/>
              </w:rPr>
              <w:t>Ширина улиц и дорог в красных линиях:</w:t>
            </w:r>
          </w:p>
        </w:tc>
        <w:tc>
          <w:tcPr>
            <w:tcW w:w="2168" w:type="dxa"/>
            <w:vMerge w:val="restart"/>
            <w:tcBorders>
              <w:top w:val="nil"/>
              <w:left w:val="nil"/>
              <w:right w:val="single" w:sz="4" w:space="0" w:color="auto"/>
            </w:tcBorders>
            <w:shd w:val="clear" w:color="auto" w:fill="auto"/>
            <w:hideMark/>
          </w:tcPr>
          <w:p w:rsidR="00143A66" w:rsidRPr="008D0103" w:rsidRDefault="00143A66" w:rsidP="00021ABA">
            <w:pPr>
              <w:pStyle w:val="afd"/>
              <w:rPr>
                <w:sz w:val="20"/>
                <w:szCs w:val="20"/>
              </w:rPr>
            </w:pPr>
            <w:r w:rsidRPr="008D0103">
              <w:rPr>
                <w:sz w:val="20"/>
                <w:szCs w:val="20"/>
              </w:rPr>
              <w:t>магистральные улицы</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82249F" w:rsidRDefault="0082249F" w:rsidP="0082249F">
            <w:pPr>
              <w:pStyle w:val="afd"/>
            </w:pPr>
            <w:r>
              <w:t>СП 42.13330.2016</w:t>
            </w:r>
          </w:p>
          <w:p w:rsidR="00143A66" w:rsidRPr="008D0103" w:rsidRDefault="00143A66" w:rsidP="0082249F">
            <w:pPr>
              <w:pStyle w:val="afd"/>
              <w:rPr>
                <w:sz w:val="20"/>
                <w:szCs w:val="20"/>
              </w:rPr>
            </w:pPr>
            <w:r w:rsidRPr="008D0103">
              <w:rPr>
                <w:sz w:val="20"/>
                <w:szCs w:val="20"/>
              </w:rPr>
              <w:t>п.</w:t>
            </w:r>
            <w:r w:rsidR="0082249F">
              <w:rPr>
                <w:sz w:val="20"/>
                <w:szCs w:val="20"/>
              </w:rPr>
              <w:t xml:space="preserve"> 11</w:t>
            </w:r>
            <w:r w:rsidRPr="008D0103">
              <w:rPr>
                <w:sz w:val="20"/>
                <w:szCs w:val="20"/>
              </w:rPr>
              <w:t>.</w:t>
            </w:r>
            <w:r w:rsidR="0082249F">
              <w:rPr>
                <w:sz w:val="20"/>
                <w:szCs w:val="20"/>
              </w:rPr>
              <w:t>6</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p>
        </w:tc>
      </w:tr>
      <w:tr w:rsidR="00143A66" w:rsidRPr="008D0103" w:rsidTr="00B21EEB">
        <w:trPr>
          <w:trHeight w:val="20"/>
        </w:trPr>
        <w:tc>
          <w:tcPr>
            <w:tcW w:w="868"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68" w:type="dxa"/>
            <w:vMerge/>
            <w:tcBorders>
              <w:left w:val="nil"/>
              <w:bottom w:val="single" w:sz="4" w:space="0" w:color="auto"/>
              <w:right w:val="single" w:sz="4" w:space="0" w:color="auto"/>
            </w:tcBorders>
            <w:shd w:val="clear" w:color="auto" w:fill="auto"/>
            <w:hideMark/>
          </w:tcPr>
          <w:p w:rsidR="00143A66" w:rsidRPr="008D0103" w:rsidRDefault="00143A66" w:rsidP="00021ABA">
            <w:pPr>
              <w:pStyle w:val="afd"/>
              <w:rPr>
                <w:sz w:val="20"/>
                <w:szCs w:val="20"/>
              </w:rPr>
            </w:pPr>
          </w:p>
        </w:tc>
        <w:tc>
          <w:tcPr>
            <w:tcW w:w="5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40-80</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15-25</w:t>
            </w:r>
          </w:p>
        </w:tc>
      </w:tr>
      <w:tr w:rsidR="00143A66" w:rsidRPr="008D0103" w:rsidTr="00B21EE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d"/>
              <w:rPr>
                <w:sz w:val="20"/>
                <w:szCs w:val="20"/>
              </w:rPr>
            </w:pPr>
            <w:r w:rsidRPr="008D0103">
              <w:rPr>
                <w:sz w:val="20"/>
                <w:szCs w:val="20"/>
              </w:rPr>
              <w:t xml:space="preserve">Расстояние от края основной проезжей части до линии регулирования жилой застройки </w:t>
            </w:r>
          </w:p>
        </w:tc>
        <w:tc>
          <w:tcPr>
            <w:tcW w:w="2168" w:type="dxa"/>
            <w:vMerge w:val="restart"/>
            <w:tcBorders>
              <w:top w:val="nil"/>
              <w:left w:val="nil"/>
              <w:right w:val="single" w:sz="4" w:space="0" w:color="auto"/>
            </w:tcBorders>
            <w:shd w:val="clear" w:color="auto" w:fill="auto"/>
            <w:hideMark/>
          </w:tcPr>
          <w:p w:rsidR="00143A66" w:rsidRPr="008D0103" w:rsidRDefault="00143A66" w:rsidP="00021ABA">
            <w:pPr>
              <w:pStyle w:val="afd"/>
              <w:rPr>
                <w:sz w:val="20"/>
                <w:szCs w:val="20"/>
              </w:rPr>
            </w:pPr>
            <w:r w:rsidRPr="008D0103">
              <w:rPr>
                <w:sz w:val="20"/>
                <w:szCs w:val="20"/>
              </w:rPr>
              <w:t>магистральных дорог с применением шумозащитных устройств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82249F" w:rsidRDefault="0082249F" w:rsidP="0082249F">
            <w:pPr>
              <w:pStyle w:val="afd"/>
            </w:pPr>
            <w:r>
              <w:t>СП 42.13330.2016</w:t>
            </w:r>
          </w:p>
          <w:p w:rsidR="00143A66" w:rsidRPr="008D0103" w:rsidRDefault="00143A66" w:rsidP="0082249F">
            <w:pPr>
              <w:pStyle w:val="afd"/>
              <w:rPr>
                <w:sz w:val="20"/>
                <w:szCs w:val="20"/>
              </w:rPr>
            </w:pPr>
            <w:r w:rsidRPr="008D0103">
              <w:rPr>
                <w:sz w:val="20"/>
                <w:szCs w:val="20"/>
              </w:rPr>
              <w:t>п.</w:t>
            </w:r>
            <w:r w:rsidR="0082249F">
              <w:rPr>
                <w:sz w:val="20"/>
                <w:szCs w:val="20"/>
              </w:rPr>
              <w:t xml:space="preserve"> 11</w:t>
            </w:r>
            <w:r w:rsidRPr="008D0103">
              <w:rPr>
                <w:sz w:val="20"/>
                <w:szCs w:val="20"/>
              </w:rPr>
              <w:t>.1</w:t>
            </w:r>
            <w:r w:rsidR="0082249F">
              <w:rPr>
                <w:sz w:val="20"/>
                <w:szCs w:val="20"/>
              </w:rPr>
              <w:t>1</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p>
        </w:tc>
      </w:tr>
      <w:tr w:rsidR="00143A66" w:rsidRPr="008D0103" w:rsidTr="00B21EEB">
        <w:trPr>
          <w:trHeight w:val="20"/>
        </w:trPr>
        <w:tc>
          <w:tcPr>
            <w:tcW w:w="868"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68" w:type="dxa"/>
            <w:vMerge/>
            <w:tcBorders>
              <w:left w:val="nil"/>
              <w:bottom w:val="single" w:sz="4" w:space="0" w:color="auto"/>
              <w:right w:val="single" w:sz="4" w:space="0" w:color="auto"/>
            </w:tcBorders>
            <w:shd w:val="clear" w:color="auto" w:fill="auto"/>
            <w:hideMark/>
          </w:tcPr>
          <w:p w:rsidR="00143A66" w:rsidRPr="008D0103" w:rsidRDefault="00143A66" w:rsidP="00021ABA">
            <w:pPr>
              <w:pStyle w:val="afd"/>
              <w:rPr>
                <w:sz w:val="20"/>
                <w:szCs w:val="20"/>
              </w:rPr>
            </w:pPr>
          </w:p>
        </w:tc>
        <w:tc>
          <w:tcPr>
            <w:tcW w:w="5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 25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5676E4">
            <w:pPr>
              <w:pStyle w:val="afd"/>
              <w:rPr>
                <w:sz w:val="20"/>
                <w:szCs w:val="20"/>
              </w:rPr>
            </w:pPr>
            <w:r w:rsidRPr="008D0103">
              <w:rPr>
                <w:sz w:val="20"/>
                <w:szCs w:val="20"/>
              </w:rPr>
              <w:t>улиц, местных или боковых проездов*</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 25</w:t>
            </w:r>
          </w:p>
        </w:tc>
      </w:tr>
      <w:tr w:rsidR="0093590F" w:rsidRPr="008D0103" w:rsidTr="00021A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D15691" w:rsidP="00021ABA">
            <w:pPr>
              <w:pStyle w:val="af2"/>
              <w:rPr>
                <w:sz w:val="20"/>
                <w:szCs w:val="20"/>
              </w:rPr>
            </w:pPr>
            <w:r>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82249F" w:rsidRDefault="0082249F" w:rsidP="0082249F">
            <w:pPr>
              <w:pStyle w:val="afd"/>
            </w:pPr>
            <w:r>
              <w:t>СП 42.13330.2016</w:t>
            </w:r>
          </w:p>
          <w:p w:rsidR="0093590F" w:rsidRPr="008D0103" w:rsidRDefault="0093590F" w:rsidP="005676E4">
            <w:pPr>
              <w:pStyle w:val="afd"/>
              <w:rPr>
                <w:sz w:val="20"/>
                <w:szCs w:val="20"/>
              </w:rPr>
            </w:pPr>
            <w:r w:rsidRPr="008D0103">
              <w:rPr>
                <w:sz w:val="20"/>
                <w:szCs w:val="20"/>
              </w:rPr>
              <w:t>п.</w:t>
            </w:r>
            <w:r w:rsidR="005676E4">
              <w:rPr>
                <w:sz w:val="20"/>
                <w:szCs w:val="20"/>
              </w:rPr>
              <w:t xml:space="preserve"> 11.14</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0,75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D15691" w:rsidP="00021ABA">
            <w:pPr>
              <w:pStyle w:val="af2"/>
              <w:rPr>
                <w:sz w:val="20"/>
                <w:szCs w:val="20"/>
              </w:rPr>
            </w:pPr>
            <w:r>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5676E4" w:rsidP="00021ABA">
            <w:pPr>
              <w:pStyle w:val="afd"/>
              <w:rPr>
                <w:sz w:val="20"/>
                <w:szCs w:val="20"/>
              </w:rPr>
            </w:pPr>
            <w:r>
              <w:rPr>
                <w:sz w:val="20"/>
                <w:szCs w:val="20"/>
              </w:rPr>
              <w:t xml:space="preserve">Ширина </w:t>
            </w:r>
            <w:r w:rsidR="0093590F" w:rsidRPr="008D0103">
              <w:rPr>
                <w:sz w:val="20"/>
                <w:szCs w:val="20"/>
              </w:rPr>
              <w:t>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82249F" w:rsidRDefault="0082249F" w:rsidP="0082249F">
            <w:pPr>
              <w:pStyle w:val="afd"/>
            </w:pPr>
            <w:r>
              <w:t>СП 42.13330.2016</w:t>
            </w:r>
          </w:p>
          <w:p w:rsidR="0093590F" w:rsidRPr="008D0103" w:rsidRDefault="005676E4" w:rsidP="00021ABA">
            <w:pPr>
              <w:pStyle w:val="afd"/>
              <w:rPr>
                <w:sz w:val="20"/>
                <w:szCs w:val="20"/>
              </w:rPr>
            </w:pPr>
            <w:r w:rsidRPr="008D0103">
              <w:rPr>
                <w:sz w:val="20"/>
                <w:szCs w:val="20"/>
              </w:rPr>
              <w:t>п.</w:t>
            </w:r>
            <w:r>
              <w:rPr>
                <w:sz w:val="20"/>
                <w:szCs w:val="20"/>
              </w:rPr>
              <w:t xml:space="preserve"> 11.14</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1,2</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1,0</w:t>
            </w:r>
          </w:p>
        </w:tc>
      </w:tr>
      <w:tr w:rsidR="003E2BCD" w:rsidRPr="008D0103" w:rsidTr="009F461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3E2BCD" w:rsidRPr="008D0103" w:rsidRDefault="003E2BCD" w:rsidP="00021ABA">
            <w:pPr>
              <w:pStyle w:val="af2"/>
              <w:rPr>
                <w:sz w:val="20"/>
                <w:szCs w:val="20"/>
              </w:rPr>
            </w:pPr>
            <w:r>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BCD" w:rsidRPr="008D0103" w:rsidRDefault="003E2BCD" w:rsidP="00021ABA">
            <w:pPr>
              <w:pStyle w:val="afd"/>
              <w:rPr>
                <w:sz w:val="20"/>
                <w:szCs w:val="20"/>
              </w:rPr>
            </w:pPr>
            <w:r w:rsidRPr="008D0103">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3E2BCD" w:rsidRPr="008D0103" w:rsidRDefault="003E2BCD" w:rsidP="00021ABA">
            <w:pPr>
              <w:pStyle w:val="afd"/>
              <w:rPr>
                <w:sz w:val="20"/>
                <w:szCs w:val="20"/>
              </w:rPr>
            </w:pPr>
            <w:r w:rsidRPr="008D0103">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3E2BCD" w:rsidRPr="008D0103" w:rsidRDefault="003E2BCD"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3E2BCD" w:rsidRDefault="003E2BCD" w:rsidP="0082249F">
            <w:pPr>
              <w:pStyle w:val="afd"/>
            </w:pPr>
            <w:r>
              <w:t>СП 42.13330.2016</w:t>
            </w:r>
          </w:p>
          <w:p w:rsidR="003E2BCD" w:rsidRPr="008D0103" w:rsidRDefault="003E2BCD" w:rsidP="005676E4">
            <w:pPr>
              <w:pStyle w:val="afd"/>
              <w:rPr>
                <w:sz w:val="20"/>
                <w:szCs w:val="20"/>
              </w:rPr>
            </w:pPr>
            <w:r w:rsidRPr="008D0103">
              <w:rPr>
                <w:sz w:val="20"/>
                <w:szCs w:val="20"/>
              </w:rPr>
              <w:t>п.</w:t>
            </w:r>
            <w:r>
              <w:rPr>
                <w:sz w:val="20"/>
                <w:szCs w:val="20"/>
              </w:rPr>
              <w:t xml:space="preserve"> 11.15</w:t>
            </w:r>
          </w:p>
        </w:tc>
        <w:tc>
          <w:tcPr>
            <w:tcW w:w="2144" w:type="dxa"/>
            <w:vMerge w:val="restart"/>
            <w:tcBorders>
              <w:top w:val="single" w:sz="4" w:space="0" w:color="auto"/>
              <w:left w:val="nil"/>
              <w:right w:val="single" w:sz="4" w:space="0" w:color="auto"/>
            </w:tcBorders>
            <w:shd w:val="clear" w:color="auto" w:fill="auto"/>
            <w:vAlign w:val="center"/>
            <w:hideMark/>
          </w:tcPr>
          <w:p w:rsidR="003E2BCD" w:rsidRDefault="003E2BCD" w:rsidP="003E2BCD">
            <w:pPr>
              <w:autoSpaceDE w:val="0"/>
              <w:autoSpaceDN w:val="0"/>
              <w:adjustRightInd w:val="0"/>
              <w:jc w:val="both"/>
              <w:rPr>
                <w:sz w:val="20"/>
                <w:szCs w:val="20"/>
              </w:rPr>
            </w:pPr>
            <w:r>
              <w:rPr>
                <w:sz w:val="20"/>
                <w:szCs w:val="20"/>
              </w:rPr>
              <w:t>По расчету, но не менее 6 м, при отсутствии движения допускается принимать 1,0 м.</w:t>
            </w:r>
          </w:p>
          <w:p w:rsidR="003E2BCD" w:rsidRPr="008D0103" w:rsidRDefault="003E2BCD" w:rsidP="00021ABA">
            <w:pPr>
              <w:pStyle w:val="af2"/>
              <w:rPr>
                <w:sz w:val="20"/>
                <w:szCs w:val="20"/>
              </w:rPr>
            </w:pPr>
          </w:p>
        </w:tc>
      </w:tr>
      <w:tr w:rsidR="003E2BCD" w:rsidRPr="008D0103" w:rsidTr="009F461B">
        <w:trPr>
          <w:trHeight w:val="20"/>
        </w:trPr>
        <w:tc>
          <w:tcPr>
            <w:tcW w:w="868" w:type="dxa"/>
            <w:vMerge/>
            <w:tcBorders>
              <w:top w:val="nil"/>
              <w:left w:val="single" w:sz="4" w:space="0" w:color="auto"/>
              <w:bottom w:val="single" w:sz="4" w:space="0" w:color="auto"/>
              <w:right w:val="single" w:sz="4" w:space="0" w:color="auto"/>
            </w:tcBorders>
            <w:vAlign w:val="center"/>
            <w:hideMark/>
          </w:tcPr>
          <w:p w:rsidR="003E2BCD" w:rsidRPr="008D0103" w:rsidRDefault="003E2BCD"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3E2BCD" w:rsidRPr="008D0103" w:rsidRDefault="003E2BCD"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3E2BCD" w:rsidRPr="008D0103" w:rsidRDefault="003E2BCD" w:rsidP="00021ABA">
            <w:pPr>
              <w:pStyle w:val="afd"/>
              <w:rPr>
                <w:sz w:val="20"/>
                <w:szCs w:val="20"/>
              </w:rPr>
            </w:pPr>
            <w:r w:rsidRPr="008D0103">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3E2BCD" w:rsidRPr="008D0103" w:rsidRDefault="003E2BCD"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3E2BCD" w:rsidRPr="008D0103" w:rsidRDefault="003E2BCD" w:rsidP="00021ABA">
            <w:pPr>
              <w:pStyle w:val="afd"/>
              <w:rPr>
                <w:sz w:val="20"/>
                <w:szCs w:val="20"/>
              </w:rPr>
            </w:pPr>
          </w:p>
        </w:tc>
        <w:tc>
          <w:tcPr>
            <w:tcW w:w="2144" w:type="dxa"/>
            <w:vMerge/>
            <w:tcBorders>
              <w:left w:val="nil"/>
              <w:right w:val="single" w:sz="4" w:space="0" w:color="auto"/>
            </w:tcBorders>
            <w:shd w:val="clear" w:color="auto" w:fill="auto"/>
            <w:vAlign w:val="center"/>
            <w:hideMark/>
          </w:tcPr>
          <w:p w:rsidR="003E2BCD" w:rsidRPr="008D0103" w:rsidRDefault="003E2BCD" w:rsidP="00021ABA">
            <w:pPr>
              <w:pStyle w:val="af2"/>
              <w:rPr>
                <w:sz w:val="20"/>
                <w:szCs w:val="20"/>
              </w:rPr>
            </w:pPr>
          </w:p>
        </w:tc>
      </w:tr>
      <w:tr w:rsidR="003E2BCD" w:rsidRPr="008D0103" w:rsidTr="009F461B">
        <w:trPr>
          <w:trHeight w:val="20"/>
        </w:trPr>
        <w:tc>
          <w:tcPr>
            <w:tcW w:w="868" w:type="dxa"/>
            <w:vMerge/>
            <w:tcBorders>
              <w:top w:val="nil"/>
              <w:left w:val="single" w:sz="4" w:space="0" w:color="auto"/>
              <w:bottom w:val="single" w:sz="4" w:space="0" w:color="auto"/>
              <w:right w:val="single" w:sz="4" w:space="0" w:color="auto"/>
            </w:tcBorders>
            <w:vAlign w:val="center"/>
            <w:hideMark/>
          </w:tcPr>
          <w:p w:rsidR="003E2BCD" w:rsidRPr="008D0103" w:rsidRDefault="003E2BCD"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3E2BCD" w:rsidRPr="008D0103" w:rsidRDefault="003E2BCD"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3E2BCD" w:rsidRPr="008D0103" w:rsidRDefault="003E2BCD" w:rsidP="00021ABA">
            <w:pPr>
              <w:pStyle w:val="afd"/>
              <w:rPr>
                <w:sz w:val="20"/>
                <w:szCs w:val="20"/>
              </w:rPr>
            </w:pPr>
            <w:r w:rsidRPr="008D0103">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3E2BCD" w:rsidRPr="008D0103" w:rsidRDefault="003E2BCD"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3E2BCD" w:rsidRPr="008D0103" w:rsidRDefault="003E2BCD" w:rsidP="00021ABA">
            <w:pPr>
              <w:pStyle w:val="afd"/>
              <w:rPr>
                <w:sz w:val="20"/>
                <w:szCs w:val="20"/>
              </w:rPr>
            </w:pPr>
          </w:p>
        </w:tc>
        <w:tc>
          <w:tcPr>
            <w:tcW w:w="2144" w:type="dxa"/>
            <w:vMerge/>
            <w:tcBorders>
              <w:left w:val="nil"/>
              <w:bottom w:val="single" w:sz="4" w:space="0" w:color="auto"/>
              <w:right w:val="single" w:sz="4" w:space="0" w:color="auto"/>
            </w:tcBorders>
            <w:shd w:val="clear" w:color="auto" w:fill="auto"/>
            <w:vAlign w:val="center"/>
            <w:hideMark/>
          </w:tcPr>
          <w:p w:rsidR="003E2BCD" w:rsidRPr="008D0103" w:rsidRDefault="003E2BCD" w:rsidP="00021ABA">
            <w:pPr>
              <w:pStyle w:val="af2"/>
              <w:rPr>
                <w:sz w:val="20"/>
                <w:szCs w:val="20"/>
              </w:rPr>
            </w:pPr>
          </w:p>
        </w:tc>
      </w:tr>
      <w:tr w:rsidR="003E2BCD" w:rsidRPr="008D0103" w:rsidTr="009F461B">
        <w:trPr>
          <w:trHeight w:val="92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CD" w:rsidRPr="008D0103" w:rsidRDefault="003E2BCD" w:rsidP="00021ABA">
            <w:pPr>
              <w:pStyle w:val="af2"/>
              <w:rPr>
                <w:sz w:val="20"/>
                <w:szCs w:val="20"/>
              </w:rPr>
            </w:pPr>
            <w:r>
              <w:rPr>
                <w:sz w:val="20"/>
                <w:szCs w:val="20"/>
              </w:rPr>
              <w:t>1.6</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CD" w:rsidRPr="008D0103" w:rsidRDefault="003E2BCD" w:rsidP="00021ABA">
            <w:pPr>
              <w:pStyle w:val="afd"/>
              <w:rPr>
                <w:sz w:val="20"/>
                <w:szCs w:val="20"/>
              </w:rPr>
            </w:pPr>
            <w:r w:rsidRPr="008D0103">
              <w:rPr>
                <w:sz w:val="20"/>
                <w:szCs w:val="20"/>
              </w:rPr>
              <w:t>Размеры сторон треугольники видимости для условий:</w:t>
            </w:r>
          </w:p>
        </w:tc>
        <w:tc>
          <w:tcPr>
            <w:tcW w:w="2168" w:type="dxa"/>
            <w:tcBorders>
              <w:top w:val="single" w:sz="4" w:space="0" w:color="auto"/>
              <w:left w:val="nil"/>
              <w:right w:val="single" w:sz="4" w:space="0" w:color="auto"/>
            </w:tcBorders>
            <w:shd w:val="clear" w:color="auto" w:fill="auto"/>
          </w:tcPr>
          <w:p w:rsidR="003E2BCD" w:rsidRPr="008D0103" w:rsidRDefault="003E2BCD" w:rsidP="00021ABA">
            <w:pPr>
              <w:pStyle w:val="afd"/>
              <w:rPr>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CD" w:rsidRPr="008D0103" w:rsidRDefault="003E2BCD" w:rsidP="00021ABA">
            <w:pPr>
              <w:pStyle w:val="af2"/>
              <w:rPr>
                <w:sz w:val="20"/>
                <w:szCs w:val="20"/>
              </w:rPr>
            </w:pPr>
            <w:r w:rsidRPr="008D0103">
              <w:rPr>
                <w:sz w:val="20"/>
                <w:szCs w:val="20"/>
              </w:rPr>
              <w:t>м</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CD" w:rsidRDefault="003E2BCD" w:rsidP="0082249F">
            <w:pPr>
              <w:pStyle w:val="afd"/>
            </w:pPr>
            <w:r>
              <w:t>СП 42.13330.2016</w:t>
            </w:r>
          </w:p>
          <w:p w:rsidR="003E2BCD" w:rsidRPr="008D0103" w:rsidRDefault="003E2BCD" w:rsidP="003E2BCD">
            <w:pPr>
              <w:pStyle w:val="afd"/>
              <w:rPr>
                <w:sz w:val="20"/>
                <w:szCs w:val="20"/>
              </w:rPr>
            </w:pPr>
            <w:r>
              <w:rPr>
                <w:sz w:val="20"/>
                <w:szCs w:val="20"/>
              </w:rPr>
              <w:t>п. 11</w:t>
            </w:r>
            <w:r w:rsidRPr="008D0103">
              <w:rPr>
                <w:sz w:val="20"/>
                <w:szCs w:val="20"/>
              </w:rPr>
              <w:t>.</w:t>
            </w:r>
            <w:r>
              <w:rPr>
                <w:sz w:val="20"/>
                <w:szCs w:val="20"/>
              </w:rPr>
              <w:t>16</w:t>
            </w:r>
          </w:p>
        </w:tc>
        <w:tc>
          <w:tcPr>
            <w:tcW w:w="2144" w:type="dxa"/>
            <w:tcBorders>
              <w:top w:val="single" w:sz="4" w:space="0" w:color="auto"/>
              <w:left w:val="nil"/>
              <w:right w:val="single" w:sz="4" w:space="0" w:color="auto"/>
            </w:tcBorders>
            <w:shd w:val="clear" w:color="auto" w:fill="auto"/>
            <w:vAlign w:val="center"/>
            <w:hideMark/>
          </w:tcPr>
          <w:p w:rsidR="003E2BCD" w:rsidRPr="008D0103" w:rsidRDefault="003E2BCD" w:rsidP="00021ABA">
            <w:pPr>
              <w:pStyle w:val="af2"/>
              <w:rPr>
                <w:sz w:val="20"/>
                <w:szCs w:val="20"/>
              </w:rPr>
            </w:pPr>
            <w:r>
              <w:rPr>
                <w:sz w:val="20"/>
                <w:szCs w:val="20"/>
              </w:rPr>
              <w:t>определяются по расчету</w:t>
            </w:r>
          </w:p>
        </w:tc>
      </w:tr>
      <w:tr w:rsidR="0093590F" w:rsidRPr="008D0103" w:rsidTr="00021ABA">
        <w:trPr>
          <w:trHeight w:val="20"/>
        </w:trPr>
        <w:tc>
          <w:tcPr>
            <w:tcW w:w="9940" w:type="dxa"/>
            <w:gridSpan w:val="6"/>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r w:rsidRPr="008D0103">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93590F" w:rsidRPr="008D0103" w:rsidRDefault="0093590F" w:rsidP="00021ABA">
            <w:pPr>
              <w:pStyle w:val="afd"/>
              <w:rPr>
                <w:sz w:val="20"/>
                <w:szCs w:val="20"/>
              </w:rPr>
            </w:pPr>
            <w:r w:rsidRPr="008D0103">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93590F" w:rsidRPr="008D0103" w:rsidRDefault="0093590F" w:rsidP="0093590F">
      <w:pPr>
        <w:pStyle w:val="a5"/>
      </w:pPr>
    </w:p>
    <w:p w:rsidR="0093590F" w:rsidRPr="008D0103" w:rsidRDefault="0093590F" w:rsidP="0093590F">
      <w:pPr>
        <w:pStyle w:val="a5"/>
      </w:pPr>
      <w:r w:rsidRPr="008D010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7B755D" w:rsidRPr="008D0103" w:rsidRDefault="0093590F" w:rsidP="0093590F">
      <w:pPr>
        <w:pStyle w:val="a5"/>
      </w:pPr>
      <w:r w:rsidRPr="008D0103">
        <w:t xml:space="preserve">В целях увеличения пропускной способности перекрестков следует устраивать на подходах к ним дополнительные полосы. </w:t>
      </w:r>
    </w:p>
    <w:p w:rsidR="007B755D" w:rsidRPr="00DE61E7" w:rsidRDefault="007B755D" w:rsidP="00672637">
      <w:pPr>
        <w:pStyle w:val="2"/>
      </w:pPr>
      <w:bookmarkStart w:id="238" w:name="_Toc375834004"/>
      <w:bookmarkStart w:id="239" w:name="_Toc393379638"/>
      <w:r w:rsidRPr="00DE61E7">
        <w:lastRenderedPageBreak/>
        <w:t>Параметры пешеходных путей с возможностью проезда механических инвалидных колясок</w:t>
      </w:r>
      <w:bookmarkEnd w:id="238"/>
      <w:bookmarkEnd w:id="239"/>
    </w:p>
    <w:p w:rsidR="0093590F" w:rsidRPr="00DE61E7" w:rsidRDefault="0093590F" w:rsidP="0093590F">
      <w:pPr>
        <w:pStyle w:val="a5"/>
        <w:rPr>
          <w:highlight w:val="yellow"/>
        </w:rPr>
      </w:pPr>
    </w:p>
    <w:p w:rsidR="0093590F" w:rsidRPr="008D0103" w:rsidRDefault="0093590F" w:rsidP="0093590F">
      <w:pPr>
        <w:pStyle w:val="a5"/>
      </w:pPr>
      <w:r w:rsidRPr="00DE61E7">
        <w:t xml:space="preserve">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w:t>
      </w:r>
      <w:r w:rsidR="00DE61E7" w:rsidRPr="00DE61E7">
        <w:t>СП 59.13330.2016 «Свод правил. Доступность зданий и сооружений для маломобильных групп населения. Актуализированная редакция СНиП 35-01-2001»</w:t>
      </w:r>
      <w:r w:rsidRPr="00DE61E7">
        <w:t>.</w:t>
      </w:r>
    </w:p>
    <w:p w:rsidR="007B755D" w:rsidRPr="008D0103" w:rsidRDefault="007B755D" w:rsidP="00672637">
      <w:pPr>
        <w:pStyle w:val="2"/>
      </w:pPr>
      <w:bookmarkStart w:id="240" w:name="_Toc375834005"/>
      <w:bookmarkStart w:id="241" w:name="_Toc393379639"/>
      <w:r w:rsidRPr="008D0103">
        <w:t>Ширина полосы для складирования снега в пределах проезжей части улиц и дорог</w:t>
      </w:r>
      <w:bookmarkEnd w:id="240"/>
      <w:bookmarkEnd w:id="241"/>
    </w:p>
    <w:p w:rsidR="00D3560F" w:rsidRPr="008D0103" w:rsidRDefault="00D3560F" w:rsidP="00D3560F">
      <w:pPr>
        <w:pStyle w:val="S5"/>
        <w:ind w:firstLine="0"/>
        <w:rPr>
          <w:sz w:val="20"/>
          <w:szCs w:val="20"/>
        </w:rPr>
      </w:pPr>
    </w:p>
    <w:p w:rsidR="0093590F" w:rsidRPr="008D0103" w:rsidRDefault="0093590F" w:rsidP="0093590F">
      <w:pPr>
        <w:pStyle w:val="a5"/>
      </w:pPr>
      <w:r w:rsidRPr="008D0103">
        <w:t>В местностях с объемом снегоприноса за зиму менее 600 м3/м полосы для ск</w:t>
      </w:r>
      <w:r w:rsidR="002C7412">
        <w:t>л</w:t>
      </w:r>
      <w:r w:rsidRPr="008D0103">
        <w:t>адирования снега в пределах проезжей части улиц и дорог не устраиваются.</w:t>
      </w:r>
    </w:p>
    <w:p w:rsidR="007B755D" w:rsidRPr="008D0103" w:rsidRDefault="007B755D" w:rsidP="00672637">
      <w:pPr>
        <w:pStyle w:val="2"/>
      </w:pPr>
      <w:bookmarkStart w:id="242" w:name="_Toc375834006"/>
      <w:bookmarkStart w:id="243" w:name="_Toc393379640"/>
      <w:r w:rsidRPr="008D0103">
        <w:t>Параметры проектирования пешеходных переходов</w:t>
      </w:r>
      <w:bookmarkEnd w:id="242"/>
      <w:bookmarkEnd w:id="243"/>
    </w:p>
    <w:p w:rsidR="0093590F" w:rsidRPr="008D0103" w:rsidRDefault="0093590F" w:rsidP="0093590F">
      <w:pPr>
        <w:pStyle w:val="a5"/>
      </w:pPr>
      <w:r w:rsidRPr="008D0103">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93590F" w:rsidRPr="008D0103" w:rsidRDefault="0093590F" w:rsidP="0093590F">
      <w:pPr>
        <w:pStyle w:val="a5"/>
      </w:pPr>
      <w:r w:rsidRPr="008D010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93590F" w:rsidRPr="008D0103" w:rsidRDefault="0093590F" w:rsidP="0093590F">
      <w:pPr>
        <w:pStyle w:val="a5"/>
      </w:pPr>
      <w:r w:rsidRPr="008D0103">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w:t>
      </w:r>
      <w:r w:rsidR="00837705">
        <w:t>пешеходных потоков в час "пик".</w:t>
      </w:r>
    </w:p>
    <w:p w:rsidR="00CE4232" w:rsidRPr="008D0103" w:rsidRDefault="00CE4232" w:rsidP="00CE4232">
      <w:pPr>
        <w:pStyle w:val="a5"/>
      </w:pPr>
      <w:r w:rsidRPr="008D0103">
        <w:t>Параметры проектирования пешеходных переход</w:t>
      </w:r>
      <w:r w:rsidR="005662F5">
        <w:t xml:space="preserve">ов представлены ниже (Таблица </w:t>
      </w:r>
      <w:r w:rsidR="00880B4A" w:rsidRPr="00880B4A">
        <w:t>59</w:t>
      </w:r>
      <w:r w:rsidRPr="008D0103">
        <w:t>)</w:t>
      </w:r>
    </w:p>
    <w:p w:rsidR="00CE4232" w:rsidRPr="00880B4A" w:rsidRDefault="005662F5" w:rsidP="00CE4232">
      <w:pPr>
        <w:pStyle w:val="af"/>
        <w:rPr>
          <w:lang w:val="en-US"/>
        </w:rPr>
      </w:pPr>
      <w:r>
        <w:t xml:space="preserve">Таблица </w:t>
      </w:r>
      <w:r w:rsidR="00880B4A">
        <w:rPr>
          <w:lang w:val="en-US"/>
        </w:rPr>
        <w:t>59</w:t>
      </w:r>
    </w:p>
    <w:p w:rsidR="0093590F" w:rsidRPr="008D0103" w:rsidRDefault="0093590F" w:rsidP="0093590F">
      <w:pPr>
        <w:pStyle w:val="af1"/>
      </w:pPr>
      <w:r w:rsidRPr="008D0103">
        <w:t>Параметры проектирования пешеходных переходов</w:t>
      </w:r>
    </w:p>
    <w:tbl>
      <w:tblPr>
        <w:tblW w:w="9923" w:type="dxa"/>
        <w:tblInd w:w="108" w:type="dxa"/>
        <w:tblLayout w:type="fixed"/>
        <w:tblLook w:val="04A0" w:firstRow="1" w:lastRow="0" w:firstColumn="1" w:lastColumn="0" w:noHBand="0" w:noVBand="1"/>
      </w:tblPr>
      <w:tblGrid>
        <w:gridCol w:w="567"/>
        <w:gridCol w:w="1560"/>
        <w:gridCol w:w="850"/>
        <w:gridCol w:w="2552"/>
        <w:gridCol w:w="850"/>
        <w:gridCol w:w="1843"/>
        <w:gridCol w:w="1701"/>
      </w:tblGrid>
      <w:tr w:rsidR="0093590F" w:rsidRPr="008D0103" w:rsidTr="00021ABA">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rPr>
            </w:pPr>
            <w:r w:rsidRPr="008D0103">
              <w:rPr>
                <w:b w:val="0"/>
              </w:rPr>
              <w:t>п.п</w:t>
            </w:r>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Определяемый норматив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ед. изм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Нормативная ссылка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Показатель</w:t>
            </w:r>
          </w:p>
        </w:tc>
      </w:tr>
      <w:tr w:rsidR="0093590F" w:rsidRPr="008D0103" w:rsidTr="00021ABA">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r>
      <w:tr w:rsidR="0093590F" w:rsidRPr="008D0103" w:rsidTr="00021ABA">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r>
      <w:tr w:rsidR="0093590F" w:rsidRPr="008D0103" w:rsidTr="00021AB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Интервал размещения пешеходных переходов:</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 xml:space="preserve"> в одном уровне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9212A" w:rsidRDefault="0079212A" w:rsidP="0079212A">
            <w:pPr>
              <w:pStyle w:val="afd"/>
            </w:pPr>
            <w:r>
              <w:t>СП 42.13330.2016</w:t>
            </w:r>
          </w:p>
          <w:p w:rsidR="0093590F" w:rsidRPr="008D0103" w:rsidRDefault="0093590F" w:rsidP="0079212A">
            <w:pPr>
              <w:pStyle w:val="af2"/>
              <w:jc w:val="left"/>
            </w:pPr>
            <w:r w:rsidRPr="008D0103">
              <w:t>п.</w:t>
            </w:r>
            <w:r w:rsidR="0079212A">
              <w:t xml:space="preserve"> 11</w:t>
            </w:r>
            <w:r w:rsidRPr="008D0103">
              <w:t>.2</w:t>
            </w:r>
            <w:r w:rsidR="0079212A">
              <w:t>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200-300</w:t>
            </w:r>
          </w:p>
        </w:tc>
      </w:tr>
      <w:tr w:rsidR="0093590F" w:rsidRPr="008D0103" w:rsidTr="00021ABA">
        <w:trPr>
          <w:trHeight w:val="915"/>
        </w:trPr>
        <w:tc>
          <w:tcPr>
            <w:tcW w:w="56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56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93590F" w:rsidRPr="008D0103" w:rsidRDefault="0093590F" w:rsidP="00021ABA">
            <w:pPr>
              <w:pStyle w:val="af2"/>
            </w:pPr>
            <w:r w:rsidRPr="008D0103">
              <w:t>в разных уровнях:</w:t>
            </w: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дорогах скоростного движения и железных дорогах</w:t>
            </w: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400-800</w:t>
            </w:r>
          </w:p>
        </w:tc>
      </w:tr>
      <w:tr w:rsidR="0093590F" w:rsidRPr="008D0103" w:rsidTr="00021ABA">
        <w:trPr>
          <w:trHeight w:val="160"/>
        </w:trPr>
        <w:tc>
          <w:tcPr>
            <w:tcW w:w="56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56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магистральных улицах непрерывного движения</w:t>
            </w: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300-400</w:t>
            </w:r>
          </w:p>
        </w:tc>
      </w:tr>
      <w:tr w:rsidR="0093590F" w:rsidRPr="008D0103" w:rsidTr="00021ABA">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1.2</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Плотность пешеходных потоков в час «пик» для проектирования пешеходных путей (тротуары, площадки, лестницы):</w:t>
            </w: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у административных и торговых центров, гостиниц, театров, выставок и рынков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чел/м2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9212A" w:rsidRDefault="0079212A" w:rsidP="0079212A">
            <w:pPr>
              <w:pStyle w:val="afd"/>
            </w:pPr>
            <w:r>
              <w:t>СП 42.13330.2016</w:t>
            </w:r>
          </w:p>
          <w:p w:rsidR="0093590F" w:rsidRPr="008D0103" w:rsidRDefault="0093590F" w:rsidP="0079212A">
            <w:pPr>
              <w:pStyle w:val="af2"/>
              <w:jc w:val="left"/>
            </w:pPr>
            <w:r w:rsidRPr="008D0103">
              <w:t>п.</w:t>
            </w:r>
            <w:r w:rsidR="0079212A">
              <w:t xml:space="preserve"> 11.29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 0,3</w:t>
            </w:r>
          </w:p>
        </w:tc>
      </w:tr>
      <w:tr w:rsidR="0093590F" w:rsidRPr="008D0103" w:rsidTr="00021ABA">
        <w:trPr>
          <w:trHeight w:val="669"/>
        </w:trPr>
        <w:tc>
          <w:tcPr>
            <w:tcW w:w="56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предзаводских площадях, у спортивно-зрелищных учреждений, кинотеатров, вокзалов</w:t>
            </w: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 0,8</w:t>
            </w:r>
          </w:p>
        </w:tc>
      </w:tr>
    </w:tbl>
    <w:p w:rsidR="0093590F" w:rsidRPr="008D0103" w:rsidRDefault="0093590F" w:rsidP="0093590F">
      <w:pPr>
        <w:pStyle w:val="a5"/>
      </w:pPr>
    </w:p>
    <w:p w:rsidR="007B755D" w:rsidRPr="008D0103" w:rsidRDefault="007B755D" w:rsidP="00672637">
      <w:pPr>
        <w:pStyle w:val="2"/>
      </w:pPr>
      <w:bookmarkStart w:id="244" w:name="_Toc393379641"/>
      <w:r w:rsidRPr="008D0103">
        <w:lastRenderedPageBreak/>
        <w:t>Нормы проектирования сооружений и устройств для хранения и обслуживания транспортных средств</w:t>
      </w:r>
      <w:bookmarkEnd w:id="244"/>
    </w:p>
    <w:p w:rsidR="0093590F" w:rsidRPr="008D0103" w:rsidRDefault="0093590F" w:rsidP="0093590F">
      <w:pPr>
        <w:pStyle w:val="a5"/>
      </w:pPr>
      <w:r w:rsidRPr="008D0103">
        <w:t xml:space="preserve">В </w:t>
      </w:r>
      <w:r w:rsidR="004E4DEA">
        <w:t>ЗАТО Железногорск</w:t>
      </w:r>
      <w:r w:rsidR="004E4DEA" w:rsidRPr="008D0103">
        <w:t xml:space="preserve"> </w:t>
      </w:r>
      <w:r w:rsidRPr="008D0103">
        <w:t xml:space="preserve">Красноярского края должны быть предусмотрены территории для постоянного хранения индивидуальных легковых автомобилей </w:t>
      </w:r>
      <w:r w:rsidR="004E4DEA">
        <w:t>с учетом уровня автомобилизации.</w:t>
      </w:r>
    </w:p>
    <w:p w:rsidR="0093590F" w:rsidRPr="008D0103" w:rsidRDefault="0093590F" w:rsidP="0093590F">
      <w:pPr>
        <w:pStyle w:val="a5"/>
        <w:rPr>
          <w:bCs/>
        </w:rPr>
      </w:pPr>
      <w:r w:rsidRPr="008D0103">
        <w:rPr>
          <w:bCs/>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93590F" w:rsidRPr="008D0103" w:rsidRDefault="0093590F" w:rsidP="0093590F">
      <w:pPr>
        <w:pStyle w:val="a5"/>
        <w:rPr>
          <w:bCs/>
        </w:rPr>
      </w:pPr>
      <w:r w:rsidRPr="008D0103">
        <w:rPr>
          <w:bCs/>
        </w:rPr>
        <w:t>При застройке территории многоквартирными домами распределение мест постоянного хранения индивидуальных легковых автомобилей следует производить в зависимости от типов жилых домов по уровню комфорта и численности населения города. При повышенном классе жилых домов рекомендуется предусматривать 100% машиномест в подземных гаражах.</w:t>
      </w:r>
    </w:p>
    <w:p w:rsidR="0093590F" w:rsidRPr="008D0103" w:rsidRDefault="0093590F" w:rsidP="0093590F">
      <w:pPr>
        <w:pStyle w:val="a5"/>
        <w:rPr>
          <w:bCs/>
        </w:rPr>
      </w:pPr>
      <w:r w:rsidRPr="008D0103">
        <w:rPr>
          <w:bCs/>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93590F" w:rsidRPr="008D0103" w:rsidRDefault="0093590F" w:rsidP="0093590F">
      <w:pPr>
        <w:pStyle w:val="a5"/>
        <w:rPr>
          <w:bCs/>
        </w:rPr>
      </w:pPr>
      <w:r w:rsidRPr="008D0103">
        <w:rPr>
          <w:bCs/>
        </w:rPr>
        <w:t>-мотоциклы и мотороллер</w:t>
      </w:r>
      <w:r w:rsidR="0079212A">
        <w:rPr>
          <w:bCs/>
        </w:rPr>
        <w:t xml:space="preserve">ы с колясками, мотоколяски </w:t>
      </w:r>
      <w:r w:rsidR="0079212A">
        <w:rPr>
          <w:bCs/>
        </w:rPr>
        <w:tab/>
        <w:t>0,5</w:t>
      </w:r>
    </w:p>
    <w:p w:rsidR="0093590F" w:rsidRPr="008D0103" w:rsidRDefault="0093590F" w:rsidP="0093590F">
      <w:pPr>
        <w:pStyle w:val="a5"/>
        <w:rPr>
          <w:bCs/>
        </w:rPr>
      </w:pPr>
      <w:r w:rsidRPr="008D0103">
        <w:rPr>
          <w:bCs/>
        </w:rPr>
        <w:t>-мотоциклы и мотороллеры без колясок</w:t>
      </w:r>
      <w:r w:rsidRPr="008D0103">
        <w:rPr>
          <w:bCs/>
        </w:rPr>
        <w:tab/>
        <w:t xml:space="preserve">0,25 </w:t>
      </w:r>
    </w:p>
    <w:p w:rsidR="0093590F" w:rsidRPr="008D0103" w:rsidRDefault="0093590F" w:rsidP="0093590F">
      <w:pPr>
        <w:pStyle w:val="a5"/>
        <w:rPr>
          <w:bCs/>
        </w:rPr>
      </w:pPr>
      <w:r w:rsidRPr="008D0103">
        <w:rPr>
          <w:bCs/>
        </w:rPr>
        <w:t>-мопеды и велосипед</w:t>
      </w:r>
      <w:r w:rsidRPr="008D0103">
        <w:rPr>
          <w:bCs/>
        </w:rPr>
        <w:tab/>
        <w:t xml:space="preserve">0,1 </w:t>
      </w:r>
    </w:p>
    <w:p w:rsidR="0093590F" w:rsidRPr="008D0103" w:rsidRDefault="0093590F" w:rsidP="0093590F">
      <w:pPr>
        <w:pStyle w:val="a5"/>
      </w:pPr>
      <w:r w:rsidRPr="008D010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93590F" w:rsidRDefault="0093590F" w:rsidP="0093590F">
      <w:pPr>
        <w:pStyle w:val="a5"/>
      </w:pPr>
      <w:r w:rsidRPr="008D010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001AB5" w:rsidRDefault="00001AB5" w:rsidP="00001AB5">
      <w:pPr>
        <w:autoSpaceDE w:val="0"/>
        <w:autoSpaceDN w:val="0"/>
        <w:adjustRightInd w:val="0"/>
        <w:ind w:firstLine="540"/>
        <w:jc w:val="both"/>
      </w:pPr>
      <w:r w:rsidRPr="00001AB5">
        <w:t>Размер земельных участков гаражей и стоянок легковых автомобилей в зависимости от их этажности следует пр</w:t>
      </w:r>
      <w:r w:rsidR="0079212A">
        <w:t>инимать на одно машино-место, кв. метров</w:t>
      </w:r>
      <w:r>
        <w:t>:</w:t>
      </w:r>
    </w:p>
    <w:p w:rsidR="00001AB5" w:rsidRPr="00001AB5" w:rsidRDefault="00001AB5" w:rsidP="00001AB5">
      <w:pPr>
        <w:pStyle w:val="1"/>
        <w:keepNext w:val="0"/>
        <w:numPr>
          <w:ilvl w:val="0"/>
          <w:numId w:val="0"/>
        </w:numPr>
        <w:autoSpaceDE w:val="0"/>
        <w:autoSpaceDN w:val="0"/>
        <w:adjustRightInd w:val="0"/>
        <w:spacing w:before="0"/>
        <w:ind w:firstLine="567"/>
        <w:rPr>
          <w:b w:val="0"/>
          <w:bCs w:val="0"/>
          <w:kern w:val="0"/>
          <w:sz w:val="24"/>
          <w:szCs w:val="24"/>
        </w:rPr>
      </w:pPr>
      <w:r w:rsidRPr="00001AB5">
        <w:rPr>
          <w:b w:val="0"/>
          <w:bCs w:val="0"/>
          <w:kern w:val="0"/>
          <w:sz w:val="24"/>
          <w:szCs w:val="24"/>
        </w:rPr>
        <w:t>- для гаражей:</w:t>
      </w:r>
    </w:p>
    <w:p w:rsidR="00001AB5" w:rsidRPr="00001AB5" w:rsidRDefault="00001AB5" w:rsidP="00001AB5">
      <w:pPr>
        <w:pStyle w:val="1"/>
        <w:keepNext w:val="0"/>
        <w:numPr>
          <w:ilvl w:val="0"/>
          <w:numId w:val="0"/>
        </w:numPr>
        <w:autoSpaceDE w:val="0"/>
        <w:autoSpaceDN w:val="0"/>
        <w:adjustRightInd w:val="0"/>
        <w:spacing w:before="0"/>
        <w:ind w:left="567"/>
        <w:rPr>
          <w:b w:val="0"/>
          <w:bCs w:val="0"/>
          <w:kern w:val="0"/>
          <w:sz w:val="24"/>
          <w:szCs w:val="24"/>
        </w:rPr>
      </w:pPr>
      <w:r w:rsidRPr="00001AB5">
        <w:rPr>
          <w:b w:val="0"/>
          <w:bCs w:val="0"/>
          <w:kern w:val="0"/>
          <w:sz w:val="24"/>
          <w:szCs w:val="24"/>
        </w:rPr>
        <w:t>одноэтажных ............................. 30,</w:t>
      </w:r>
    </w:p>
    <w:p w:rsidR="00001AB5" w:rsidRPr="00001AB5" w:rsidRDefault="00001AB5" w:rsidP="00001AB5">
      <w:pPr>
        <w:pStyle w:val="1"/>
        <w:keepNext w:val="0"/>
        <w:numPr>
          <w:ilvl w:val="0"/>
          <w:numId w:val="0"/>
        </w:numPr>
        <w:autoSpaceDE w:val="0"/>
        <w:autoSpaceDN w:val="0"/>
        <w:adjustRightInd w:val="0"/>
        <w:spacing w:before="0"/>
        <w:ind w:left="567"/>
        <w:rPr>
          <w:b w:val="0"/>
          <w:bCs w:val="0"/>
          <w:kern w:val="0"/>
          <w:sz w:val="24"/>
          <w:szCs w:val="24"/>
        </w:rPr>
      </w:pPr>
      <w:r w:rsidRPr="00001AB5">
        <w:rPr>
          <w:b w:val="0"/>
          <w:bCs w:val="0"/>
          <w:kern w:val="0"/>
          <w:sz w:val="24"/>
          <w:szCs w:val="24"/>
        </w:rPr>
        <w:t>двухэтажных ............................. 20,</w:t>
      </w:r>
    </w:p>
    <w:p w:rsidR="00001AB5" w:rsidRPr="00001AB5" w:rsidRDefault="00001AB5" w:rsidP="00001AB5">
      <w:pPr>
        <w:pStyle w:val="1"/>
        <w:keepNext w:val="0"/>
        <w:numPr>
          <w:ilvl w:val="0"/>
          <w:numId w:val="0"/>
        </w:numPr>
        <w:autoSpaceDE w:val="0"/>
        <w:autoSpaceDN w:val="0"/>
        <w:adjustRightInd w:val="0"/>
        <w:spacing w:before="0"/>
        <w:ind w:left="567"/>
        <w:rPr>
          <w:b w:val="0"/>
          <w:bCs w:val="0"/>
          <w:kern w:val="0"/>
          <w:sz w:val="24"/>
          <w:szCs w:val="24"/>
        </w:rPr>
      </w:pPr>
      <w:r w:rsidRPr="00001AB5">
        <w:rPr>
          <w:b w:val="0"/>
          <w:bCs w:val="0"/>
          <w:kern w:val="0"/>
          <w:sz w:val="24"/>
          <w:szCs w:val="24"/>
        </w:rPr>
        <w:t>трехэтажных ............................. 14,</w:t>
      </w:r>
    </w:p>
    <w:p w:rsidR="00001AB5" w:rsidRPr="00001AB5" w:rsidRDefault="00001AB5" w:rsidP="00001AB5">
      <w:pPr>
        <w:pStyle w:val="1"/>
        <w:keepNext w:val="0"/>
        <w:numPr>
          <w:ilvl w:val="0"/>
          <w:numId w:val="0"/>
        </w:numPr>
        <w:autoSpaceDE w:val="0"/>
        <w:autoSpaceDN w:val="0"/>
        <w:adjustRightInd w:val="0"/>
        <w:spacing w:before="0"/>
        <w:ind w:left="567"/>
        <w:rPr>
          <w:b w:val="0"/>
          <w:bCs w:val="0"/>
          <w:kern w:val="0"/>
          <w:sz w:val="24"/>
          <w:szCs w:val="24"/>
        </w:rPr>
      </w:pPr>
      <w:r w:rsidRPr="00001AB5">
        <w:rPr>
          <w:b w:val="0"/>
          <w:bCs w:val="0"/>
          <w:kern w:val="0"/>
          <w:sz w:val="24"/>
          <w:szCs w:val="24"/>
        </w:rPr>
        <w:t>четырехэтажных .......................... 12,</w:t>
      </w:r>
    </w:p>
    <w:p w:rsidR="00001AB5" w:rsidRPr="00001AB5" w:rsidRDefault="00001AB5" w:rsidP="00001AB5">
      <w:pPr>
        <w:pStyle w:val="1"/>
        <w:keepNext w:val="0"/>
        <w:numPr>
          <w:ilvl w:val="0"/>
          <w:numId w:val="0"/>
        </w:numPr>
        <w:autoSpaceDE w:val="0"/>
        <w:autoSpaceDN w:val="0"/>
        <w:adjustRightInd w:val="0"/>
        <w:spacing w:before="0"/>
        <w:ind w:left="567"/>
        <w:rPr>
          <w:b w:val="0"/>
          <w:bCs w:val="0"/>
          <w:kern w:val="0"/>
          <w:sz w:val="24"/>
          <w:szCs w:val="24"/>
        </w:rPr>
      </w:pPr>
      <w:r w:rsidRPr="00001AB5">
        <w:rPr>
          <w:b w:val="0"/>
          <w:bCs w:val="0"/>
          <w:kern w:val="0"/>
          <w:sz w:val="24"/>
          <w:szCs w:val="24"/>
        </w:rPr>
        <w:t>пятиэтажных ............................. 10;</w:t>
      </w:r>
    </w:p>
    <w:p w:rsidR="00001AB5" w:rsidRPr="00001AB5" w:rsidRDefault="00001AB5" w:rsidP="00001AB5">
      <w:pPr>
        <w:pStyle w:val="1"/>
        <w:keepNext w:val="0"/>
        <w:numPr>
          <w:ilvl w:val="0"/>
          <w:numId w:val="0"/>
        </w:numPr>
        <w:autoSpaceDE w:val="0"/>
        <w:autoSpaceDN w:val="0"/>
        <w:adjustRightInd w:val="0"/>
        <w:spacing w:before="0"/>
        <w:ind w:left="567"/>
        <w:rPr>
          <w:b w:val="0"/>
          <w:bCs w:val="0"/>
          <w:kern w:val="0"/>
          <w:sz w:val="24"/>
          <w:szCs w:val="24"/>
        </w:rPr>
      </w:pPr>
      <w:r w:rsidRPr="00001AB5">
        <w:rPr>
          <w:b w:val="0"/>
          <w:bCs w:val="0"/>
          <w:kern w:val="0"/>
          <w:sz w:val="24"/>
          <w:szCs w:val="24"/>
        </w:rPr>
        <w:t>- наземных стоянок автомобилей ............ 25.</w:t>
      </w:r>
    </w:p>
    <w:p w:rsidR="0093590F" w:rsidRPr="008D0103" w:rsidRDefault="0093590F" w:rsidP="0093590F">
      <w:pPr>
        <w:pStyle w:val="a5"/>
      </w:pPr>
      <w:r w:rsidRPr="008D0103">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93590F" w:rsidRPr="008D0103" w:rsidRDefault="0093590F" w:rsidP="0093590F">
      <w:pPr>
        <w:pStyle w:val="a5"/>
      </w:pPr>
      <w:r w:rsidRPr="008D0103">
        <w:t xml:space="preserve">При застройке территории жилых кварталов индивидуальными одноквартирными и блок-квартирными жилыми домами с придомовыми (приквартирными) участками площадки для хранения личных транспортных средств собственников (пользователей) следует как правило размещать на указанных участках. Число машиномест на гостевых автостоянках при такой застройке принимается из расчета 15-20% от количества индивидуальных домов и (или) квартир. </w:t>
      </w:r>
    </w:p>
    <w:p w:rsidR="0093590F" w:rsidRPr="008D0103" w:rsidRDefault="0093590F" w:rsidP="0093590F">
      <w:pPr>
        <w:pStyle w:val="a5"/>
      </w:pPr>
      <w:r w:rsidRPr="008D0103">
        <w:lastRenderedPageBreak/>
        <w:t>На территории жилых районов и микрорайонов в больших, крупных и крупнейших городах следует предусматривать места для хранения автомобилей в подземных гаражах из расчета не менее 25 машино-мест на 1 тыс. жителей.</w:t>
      </w:r>
    </w:p>
    <w:p w:rsidR="0093590F" w:rsidRPr="008D0103" w:rsidRDefault="0093590F" w:rsidP="0093590F">
      <w:pPr>
        <w:pStyle w:val="a5"/>
      </w:pPr>
      <w:r w:rsidRPr="008D0103">
        <w:t>Подземные автостоянки допускается размещать также на незастроенной территории (под проездами, улицами, площадями, скверами, газонами и др.).</w:t>
      </w:r>
    </w:p>
    <w:p w:rsidR="0093590F" w:rsidRPr="008D0103" w:rsidRDefault="0093590F" w:rsidP="0093590F">
      <w:pPr>
        <w:pStyle w:val="a5"/>
      </w:pPr>
      <w:r w:rsidRPr="008D0103">
        <w:t>Сооружения для хранения легковых автомобилей всех категорий следует проектировать:</w:t>
      </w:r>
    </w:p>
    <w:p w:rsidR="0093590F" w:rsidRPr="008D0103" w:rsidRDefault="0093590F" w:rsidP="0093590F">
      <w:pPr>
        <w:pStyle w:val="a5"/>
      </w:pPr>
      <w:r w:rsidRPr="008D010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93590F" w:rsidRPr="008D0103" w:rsidRDefault="0093590F" w:rsidP="0093590F">
      <w:pPr>
        <w:pStyle w:val="a5"/>
      </w:pPr>
      <w:r w:rsidRPr="008D010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93590F" w:rsidRPr="008D0103" w:rsidRDefault="0093590F" w:rsidP="0093590F">
      <w:pPr>
        <w:pStyle w:val="a5"/>
      </w:pPr>
      <w:r w:rsidRPr="008D0103">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w:t>
      </w:r>
      <w:r w:rsidR="00805C62" w:rsidRPr="00805C62">
        <w:t xml:space="preserve">СП 54.13330.2016 </w:t>
      </w:r>
      <w:r w:rsidR="00805C62">
        <w:t>«</w:t>
      </w:r>
      <w:r w:rsidR="00805C62" w:rsidRPr="00805C62">
        <w:t>Свод правил. Здания жилые многоквартирные. Актуализиро</w:t>
      </w:r>
      <w:r w:rsidR="00805C62">
        <w:t>ванная редакция СНиП 31-01-2003»</w:t>
      </w:r>
      <w:r w:rsidR="00805C62" w:rsidRPr="00805C62">
        <w:t xml:space="preserve"> </w:t>
      </w:r>
      <w:r w:rsidRPr="008D0103">
        <w:t xml:space="preserve">и </w:t>
      </w:r>
      <w:r w:rsidR="00805C62">
        <w:t>СП 118.13330.2012*</w:t>
      </w:r>
      <w:r w:rsidR="00805C62" w:rsidRPr="00805C62">
        <w:t xml:space="preserve"> </w:t>
      </w:r>
      <w:r w:rsidR="00805C62">
        <w:t>«</w:t>
      </w:r>
      <w:r w:rsidR="00805C62" w:rsidRPr="00805C62">
        <w:t>Свод правил. Общественные здания и сооружения. Актуализиро</w:t>
      </w:r>
      <w:r w:rsidR="00805C62">
        <w:t>ванная редакция СНиП 31-06-2009»</w:t>
      </w:r>
      <w:r w:rsidRPr="008D0103">
        <w:t>.</w:t>
      </w:r>
    </w:p>
    <w:p w:rsidR="0093590F" w:rsidRPr="008D0103" w:rsidRDefault="0093590F" w:rsidP="0093590F">
      <w:pPr>
        <w:pStyle w:val="a5"/>
      </w:pPr>
      <w:r w:rsidRPr="008D010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93590F" w:rsidRPr="008D0103" w:rsidRDefault="0093590F" w:rsidP="0093590F">
      <w:pPr>
        <w:pStyle w:val="a5"/>
      </w:pPr>
      <w:r w:rsidRPr="008D010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машинно-мест для временного и постоянного хранения индивидуального автотранспорта. Наземные автостоянки вместимостью более 300 машинно-мест следует размещать на территориях производственных и коммунально-складских зон.</w:t>
      </w:r>
    </w:p>
    <w:p w:rsidR="00ED481F" w:rsidRPr="008D0103" w:rsidRDefault="00ED481F" w:rsidP="00ED481F">
      <w:pPr>
        <w:pStyle w:val="a5"/>
      </w:pPr>
      <w:r w:rsidRPr="008D0103">
        <w:t>Основные параметры размещения сооружений и устройств для хранения и обслуживания транспортных средс</w:t>
      </w:r>
      <w:r w:rsidR="005662F5">
        <w:t>тв представлены ниже (Таблица 6</w:t>
      </w:r>
      <w:r w:rsidR="00880B4A" w:rsidRPr="00880B4A">
        <w:t>0</w:t>
      </w:r>
      <w:r w:rsidRPr="008D0103">
        <w:t>)</w:t>
      </w:r>
    </w:p>
    <w:p w:rsidR="00ED481F" w:rsidRPr="009A39F2" w:rsidRDefault="005662F5" w:rsidP="00ED481F">
      <w:pPr>
        <w:pStyle w:val="af"/>
      </w:pPr>
      <w:r>
        <w:t>Таблица 6</w:t>
      </w:r>
      <w:r w:rsidR="00880B4A" w:rsidRPr="009A39F2">
        <w:t>0</w:t>
      </w:r>
    </w:p>
    <w:p w:rsidR="0093590F" w:rsidRDefault="0093590F" w:rsidP="0093590F">
      <w:pPr>
        <w:pStyle w:val="af1"/>
      </w:pPr>
      <w:r w:rsidRPr="008D0103">
        <w:t>Сооружения и устройства для хранения и обслуживания транспортных средств</w:t>
      </w:r>
    </w:p>
    <w:p w:rsidR="00444938" w:rsidRPr="008D0103" w:rsidRDefault="00444938" w:rsidP="0093590F">
      <w:pPr>
        <w:pStyle w:val="af1"/>
      </w:pPr>
    </w:p>
    <w:tbl>
      <w:tblPr>
        <w:tblW w:w="9903" w:type="dxa"/>
        <w:jc w:val="center"/>
        <w:tblLayout w:type="fixed"/>
        <w:tblLook w:val="04A0" w:firstRow="1" w:lastRow="0" w:firstColumn="1" w:lastColumn="0" w:noHBand="0" w:noVBand="1"/>
      </w:tblPr>
      <w:tblGrid>
        <w:gridCol w:w="729"/>
        <w:gridCol w:w="4961"/>
        <w:gridCol w:w="851"/>
        <w:gridCol w:w="1701"/>
        <w:gridCol w:w="1661"/>
      </w:tblGrid>
      <w:tr w:rsidR="0093590F" w:rsidRPr="008D0103" w:rsidTr="00021ABA">
        <w:trPr>
          <w:trHeight w:val="244"/>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п.п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r w:rsidR="0093590F" w:rsidRPr="008D0103" w:rsidTr="00021ABA">
        <w:trPr>
          <w:trHeight w:val="276"/>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021ABA">
        <w:trPr>
          <w:trHeight w:val="276"/>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bl>
    <w:p w:rsidR="0093590F" w:rsidRPr="008D0103" w:rsidRDefault="0093590F" w:rsidP="0093590F">
      <w:pPr>
        <w:rPr>
          <w:sz w:val="2"/>
          <w:szCs w:val="2"/>
        </w:rPr>
      </w:pPr>
    </w:p>
    <w:tbl>
      <w:tblPr>
        <w:tblW w:w="9903" w:type="dxa"/>
        <w:jc w:val="center"/>
        <w:tblLayout w:type="fixed"/>
        <w:tblLook w:val="04A0" w:firstRow="1" w:lastRow="0" w:firstColumn="1" w:lastColumn="0" w:noHBand="0" w:noVBand="1"/>
      </w:tblPr>
      <w:tblGrid>
        <w:gridCol w:w="729"/>
        <w:gridCol w:w="2529"/>
        <w:gridCol w:w="23"/>
        <w:gridCol w:w="1111"/>
        <w:gridCol w:w="567"/>
        <w:gridCol w:w="708"/>
        <w:gridCol w:w="874"/>
        <w:gridCol w:w="1701"/>
        <w:gridCol w:w="1661"/>
      </w:tblGrid>
      <w:tr w:rsidR="0093590F" w:rsidRPr="008D0103" w:rsidTr="00E10458">
        <w:trPr>
          <w:trHeight w:val="20"/>
          <w:tblHeader/>
          <w:jc w:val="center"/>
        </w:trPr>
        <w:tc>
          <w:tcPr>
            <w:tcW w:w="729" w:type="dxa"/>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1</w:t>
            </w:r>
          </w:p>
        </w:tc>
        <w:tc>
          <w:tcPr>
            <w:tcW w:w="2552" w:type="dxa"/>
            <w:gridSpan w:val="2"/>
            <w:tcBorders>
              <w:top w:val="single" w:sz="4"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2</w:t>
            </w:r>
          </w:p>
        </w:tc>
        <w:tc>
          <w:tcPr>
            <w:tcW w:w="2386" w:type="dxa"/>
            <w:gridSpan w:val="3"/>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lang w:val="en-US"/>
              </w:rPr>
            </w:pPr>
            <w:r w:rsidRPr="008D0103">
              <w:rPr>
                <w:sz w:val="20"/>
                <w:szCs w:val="20"/>
                <w:lang w:val="en-US"/>
              </w:rPr>
              <w:t>3</w:t>
            </w:r>
          </w:p>
        </w:tc>
        <w:tc>
          <w:tcPr>
            <w:tcW w:w="874" w:type="dxa"/>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4</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5</w:t>
            </w:r>
          </w:p>
        </w:tc>
        <w:tc>
          <w:tcPr>
            <w:tcW w:w="1661" w:type="dxa"/>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6</w:t>
            </w:r>
          </w:p>
        </w:tc>
      </w:tr>
      <w:tr w:rsidR="0093590F" w:rsidRPr="008D0103" w:rsidTr="00E10458">
        <w:trPr>
          <w:trHeight w:val="2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386" w:type="dxa"/>
            <w:gridSpan w:val="3"/>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на селитебных территориях и на прилегающих к ним производственных территориях</w:t>
            </w:r>
          </w:p>
        </w:tc>
        <w:tc>
          <w:tcPr>
            <w:tcW w:w="87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74B2" w:rsidRDefault="007074B2" w:rsidP="00021ABA">
            <w:pPr>
              <w:pStyle w:val="afd"/>
            </w:pPr>
            <w:r>
              <w:t>СП 42.13330.2016</w:t>
            </w:r>
          </w:p>
          <w:p w:rsidR="0093590F" w:rsidRPr="008D0103" w:rsidRDefault="0093590F" w:rsidP="003B6050">
            <w:pPr>
              <w:pStyle w:val="afd"/>
              <w:rPr>
                <w:sz w:val="20"/>
                <w:szCs w:val="20"/>
              </w:rPr>
            </w:pPr>
            <w:r w:rsidRPr="008D0103">
              <w:rPr>
                <w:sz w:val="20"/>
                <w:szCs w:val="20"/>
              </w:rPr>
              <w:t>п.</w:t>
            </w:r>
            <w:r w:rsidR="003B6050">
              <w:rPr>
                <w:sz w:val="20"/>
                <w:szCs w:val="20"/>
              </w:rPr>
              <w:t xml:space="preserve"> 11</w:t>
            </w:r>
            <w:r w:rsidRPr="008D0103">
              <w:rPr>
                <w:sz w:val="20"/>
                <w:szCs w:val="20"/>
              </w:rPr>
              <w:t>.3</w:t>
            </w:r>
            <w:r w:rsidR="003B6050">
              <w:rPr>
                <w:sz w:val="20"/>
                <w:szCs w:val="20"/>
              </w:rPr>
              <w:t>1</w:t>
            </w: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 800</w:t>
            </w:r>
          </w:p>
        </w:tc>
      </w:tr>
      <w:tr w:rsidR="0093590F" w:rsidRPr="008D0103" w:rsidTr="00E10458">
        <w:trPr>
          <w:trHeight w:val="2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в районах реконструкции или с неблагоприятной гидрогеологической обстановкой </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 1500</w:t>
            </w:r>
          </w:p>
        </w:tc>
      </w:tr>
      <w:tr w:rsidR="0093590F" w:rsidRPr="008D0103" w:rsidTr="00E10458">
        <w:trPr>
          <w:trHeight w:val="2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принадлежащих инвалидам</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7074B2" w:rsidRDefault="007074B2" w:rsidP="00021ABA">
            <w:pPr>
              <w:pStyle w:val="afd"/>
            </w:pPr>
            <w:r>
              <w:t>СП 42.13330.2016</w:t>
            </w:r>
          </w:p>
          <w:p w:rsidR="0093590F" w:rsidRPr="008D0103" w:rsidRDefault="0093590F" w:rsidP="003B6050">
            <w:pPr>
              <w:pStyle w:val="afd"/>
              <w:rPr>
                <w:sz w:val="20"/>
                <w:szCs w:val="20"/>
              </w:rPr>
            </w:pPr>
            <w:r w:rsidRPr="008D0103">
              <w:rPr>
                <w:sz w:val="20"/>
                <w:szCs w:val="20"/>
              </w:rPr>
              <w:t>п.</w:t>
            </w:r>
            <w:r w:rsidR="003B6050">
              <w:rPr>
                <w:sz w:val="20"/>
                <w:szCs w:val="20"/>
              </w:rPr>
              <w:t xml:space="preserve"> 11</w:t>
            </w:r>
            <w:r w:rsidRPr="008D0103">
              <w:rPr>
                <w:sz w:val="20"/>
                <w:szCs w:val="20"/>
              </w:rPr>
              <w:t>.3</w:t>
            </w:r>
            <w:r w:rsidR="003B6050">
              <w:rPr>
                <w:sz w:val="20"/>
                <w:szCs w:val="20"/>
              </w:rPr>
              <w:t>3</w:t>
            </w: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 200</w:t>
            </w:r>
          </w:p>
        </w:tc>
      </w:tr>
      <w:tr w:rsidR="0093590F" w:rsidRPr="008D0103" w:rsidTr="00E10458">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rPr>
              <w:lastRenderedPageBreak/>
              <w:t>1.</w:t>
            </w:r>
            <w:r w:rsidRPr="008D0103">
              <w:rPr>
                <w:sz w:val="20"/>
                <w:szCs w:val="20"/>
                <w:lang w:val="en-US"/>
              </w:rPr>
              <w:t>2</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мотоциклы и мотороллеры с колясками, мотоколяски</w:t>
            </w:r>
          </w:p>
        </w:tc>
        <w:tc>
          <w:tcPr>
            <w:tcW w:w="87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7074B2" w:rsidRDefault="007074B2" w:rsidP="00021ABA">
            <w:pPr>
              <w:pStyle w:val="afd"/>
            </w:pPr>
            <w:r>
              <w:t>СП 42.13330.2016</w:t>
            </w:r>
          </w:p>
          <w:p w:rsidR="0093590F" w:rsidRPr="008D0103" w:rsidRDefault="0093590F" w:rsidP="003B6050">
            <w:pPr>
              <w:pStyle w:val="afd"/>
              <w:rPr>
                <w:sz w:val="20"/>
                <w:szCs w:val="20"/>
              </w:rPr>
            </w:pPr>
            <w:r w:rsidRPr="008D0103">
              <w:rPr>
                <w:sz w:val="20"/>
                <w:szCs w:val="20"/>
              </w:rPr>
              <w:t>п.</w:t>
            </w:r>
            <w:r w:rsidR="003B6050">
              <w:rPr>
                <w:sz w:val="20"/>
                <w:szCs w:val="20"/>
              </w:rPr>
              <w:t xml:space="preserve"> 11</w:t>
            </w:r>
            <w:r w:rsidRPr="008D0103">
              <w:rPr>
                <w:sz w:val="20"/>
                <w:szCs w:val="20"/>
              </w:rPr>
              <w:t>.3</w:t>
            </w:r>
            <w:r w:rsidR="003B6050">
              <w:rPr>
                <w:sz w:val="20"/>
                <w:szCs w:val="20"/>
              </w:rPr>
              <w:t>1</w:t>
            </w:r>
          </w:p>
        </w:tc>
        <w:tc>
          <w:tcPr>
            <w:tcW w:w="1661" w:type="dxa"/>
            <w:tcBorders>
              <w:top w:val="single" w:sz="8"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мотоциклы и мотороллеры без колясок</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0,25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мопеды и велосипеды</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0,1</w:t>
            </w:r>
          </w:p>
        </w:tc>
      </w:tr>
      <w:tr w:rsidR="0093590F" w:rsidRPr="008D0103" w:rsidTr="00E10458">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rPr>
              <w:t>1.</w:t>
            </w:r>
            <w:r w:rsidRPr="008D0103">
              <w:rPr>
                <w:sz w:val="20"/>
                <w:szCs w:val="20"/>
                <w:lang w:val="en-US"/>
              </w:rPr>
              <w:t>3</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одноэтажных</w:t>
            </w:r>
          </w:p>
        </w:tc>
        <w:tc>
          <w:tcPr>
            <w:tcW w:w="87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7074B2" w:rsidRDefault="007074B2" w:rsidP="00021ABA">
            <w:pPr>
              <w:pStyle w:val="afd"/>
            </w:pPr>
            <w:r>
              <w:t>СП 42.13330.2016</w:t>
            </w:r>
          </w:p>
          <w:p w:rsidR="0093590F" w:rsidRPr="008D0103" w:rsidRDefault="0093590F" w:rsidP="003B6050">
            <w:pPr>
              <w:pStyle w:val="afd"/>
              <w:rPr>
                <w:sz w:val="20"/>
                <w:szCs w:val="20"/>
              </w:rPr>
            </w:pPr>
            <w:r w:rsidRPr="008D0103">
              <w:rPr>
                <w:sz w:val="20"/>
                <w:szCs w:val="20"/>
              </w:rPr>
              <w:t>п.</w:t>
            </w:r>
            <w:r w:rsidR="003B6050">
              <w:rPr>
                <w:sz w:val="20"/>
                <w:szCs w:val="20"/>
              </w:rPr>
              <w:t xml:space="preserve"> 11</w:t>
            </w:r>
            <w:r w:rsidRPr="008D0103">
              <w:rPr>
                <w:sz w:val="20"/>
                <w:szCs w:val="20"/>
              </w:rPr>
              <w:t>.3</w:t>
            </w:r>
            <w:r w:rsidR="003B6050">
              <w:rPr>
                <w:sz w:val="20"/>
                <w:szCs w:val="20"/>
              </w:rPr>
              <w:t>7</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двухэтажных</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трехэтажных</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14</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четырехэтажных</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12</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пятиэтажных</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наземных стоянок</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25</w:t>
            </w:r>
          </w:p>
        </w:tc>
      </w:tr>
      <w:tr w:rsidR="0093590F" w:rsidRPr="008D0103" w:rsidTr="00E10458">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rPr>
              <w:t>1.</w:t>
            </w:r>
            <w:r w:rsidRPr="008D0103">
              <w:rPr>
                <w:sz w:val="20"/>
                <w:szCs w:val="20"/>
                <w:lang w:val="en-US"/>
              </w:rPr>
              <w:t>4</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Наименьшие расстояния до въездов в гаражи и выездов из них:</w:t>
            </w: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перекрестков магистральных улиц </w:t>
            </w:r>
          </w:p>
        </w:tc>
        <w:tc>
          <w:tcPr>
            <w:tcW w:w="87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7074B2" w:rsidP="003B6050">
            <w:pPr>
              <w:pStyle w:val="afd"/>
              <w:rPr>
                <w:sz w:val="20"/>
                <w:szCs w:val="20"/>
              </w:rPr>
            </w:pPr>
            <w:r>
              <w:t>СП 42.13330.2016</w:t>
            </w:r>
            <w:r w:rsidR="0093590F" w:rsidRPr="008D0103">
              <w:rPr>
                <w:sz w:val="20"/>
                <w:szCs w:val="20"/>
              </w:rPr>
              <w:t xml:space="preserve"> п.</w:t>
            </w:r>
            <w:r w:rsidR="003B6050">
              <w:rPr>
                <w:sz w:val="20"/>
                <w:szCs w:val="20"/>
              </w:rPr>
              <w:t xml:space="preserve"> 11</w:t>
            </w:r>
            <w:r w:rsidR="0093590F" w:rsidRPr="008D0103">
              <w:rPr>
                <w:sz w:val="20"/>
                <w:szCs w:val="20"/>
              </w:rPr>
              <w:t>.3</w:t>
            </w:r>
            <w:r w:rsidR="003B6050">
              <w:rPr>
                <w:sz w:val="20"/>
                <w:szCs w:val="20"/>
              </w:rPr>
              <w:t>8</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 местного значения </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386"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от остановочных пунктов общественного пассажирского транспорта</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r>
      <w:tr w:rsidR="0093590F" w:rsidRPr="008D0103" w:rsidTr="00E10458">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5</w:t>
            </w:r>
          </w:p>
        </w:tc>
        <w:tc>
          <w:tcPr>
            <w:tcW w:w="4938" w:type="dxa"/>
            <w:gridSpan w:val="5"/>
            <w:tcBorders>
              <w:top w:val="single" w:sz="8" w:space="0" w:color="auto"/>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74"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15</w:t>
            </w:r>
          </w:p>
        </w:tc>
      </w:tr>
      <w:tr w:rsidR="0093590F" w:rsidRPr="008D0103" w:rsidTr="00E10458">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6</w:t>
            </w:r>
          </w:p>
        </w:tc>
        <w:tc>
          <w:tcPr>
            <w:tcW w:w="4938" w:type="dxa"/>
            <w:gridSpan w:val="5"/>
            <w:tcBorders>
              <w:top w:val="single" w:sz="8" w:space="0" w:color="auto"/>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Разрыв от проездов автотранспорта из гаражей-стоянок, паркингов, автостоянок до нормируемых объектов</w:t>
            </w:r>
          </w:p>
        </w:tc>
        <w:tc>
          <w:tcPr>
            <w:tcW w:w="874"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7</w:t>
            </w:r>
          </w:p>
        </w:tc>
      </w:tr>
      <w:tr w:rsidR="0093590F" w:rsidRPr="008D0103" w:rsidTr="00E10458">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7</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Наименьшая высота вытяжных вентиляционных шахт из помещений подземных гаражей-стоянок, размещаемых:</w:t>
            </w:r>
          </w:p>
        </w:tc>
        <w:tc>
          <w:tcPr>
            <w:tcW w:w="2409" w:type="dxa"/>
            <w:gridSpan w:val="4"/>
            <w:tcBorders>
              <w:top w:val="single" w:sz="8" w:space="0" w:color="auto"/>
              <w:left w:val="nil"/>
              <w:bottom w:val="nil"/>
              <w:right w:val="single" w:sz="4" w:space="0" w:color="000000"/>
            </w:tcBorders>
            <w:shd w:val="clear" w:color="auto" w:fill="auto"/>
            <w:vAlign w:val="center"/>
            <w:hideMark/>
          </w:tcPr>
          <w:p w:rsidR="0093590F" w:rsidRPr="008D0103" w:rsidRDefault="0093590F" w:rsidP="00500D39">
            <w:pPr>
              <w:pStyle w:val="afd"/>
              <w:rPr>
                <w:sz w:val="20"/>
                <w:szCs w:val="20"/>
              </w:rPr>
            </w:pPr>
            <w:r w:rsidRPr="008D0103">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7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ВСН-01-</w:t>
            </w:r>
            <w:r w:rsidR="00500D39">
              <w:rPr>
                <w:sz w:val="20"/>
                <w:szCs w:val="20"/>
              </w:rPr>
              <w:t xml:space="preserve">89 Предприятия по обслуживанию </w:t>
            </w:r>
            <w:r w:rsidRPr="008D0103">
              <w:rPr>
                <w:sz w:val="20"/>
                <w:szCs w:val="20"/>
              </w:rPr>
              <w:t>автомобилей. п. 4.17</w:t>
            </w:r>
          </w:p>
        </w:tc>
        <w:tc>
          <w:tcPr>
            <w:tcW w:w="1661" w:type="dxa"/>
            <w:tcBorders>
              <w:top w:val="single" w:sz="4" w:space="0" w:color="auto"/>
              <w:left w:val="nil"/>
              <w:bottom w:val="nil"/>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409" w:type="dxa"/>
            <w:gridSpan w:val="4"/>
            <w:tcBorders>
              <w:top w:val="single" w:sz="4" w:space="0" w:color="auto"/>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w:t>
            </w:r>
          </w:p>
        </w:tc>
      </w:tr>
      <w:tr w:rsidR="0093590F" w:rsidRPr="008D0103" w:rsidTr="00E10458">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8</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Нормы земельных участков гаражей и парков транспортных средств</w:t>
            </w:r>
          </w:p>
        </w:tc>
        <w:tc>
          <w:tcPr>
            <w:tcW w:w="1701"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100</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rsidR="00E10458" w:rsidRDefault="0093590F" w:rsidP="00021ABA">
            <w:pPr>
              <w:pStyle w:val="af2"/>
              <w:rPr>
                <w:sz w:val="20"/>
                <w:szCs w:val="20"/>
              </w:rPr>
            </w:pPr>
            <w:r w:rsidRPr="008D0103">
              <w:rPr>
                <w:sz w:val="20"/>
                <w:szCs w:val="20"/>
              </w:rPr>
              <w:t>га на расчетную едини</w:t>
            </w:r>
            <w:r w:rsidR="00E10458">
              <w:rPr>
                <w:sz w:val="20"/>
                <w:szCs w:val="20"/>
              </w:rPr>
              <w:t>-</w:t>
            </w:r>
          </w:p>
          <w:p w:rsidR="00E10458" w:rsidRDefault="0093590F" w:rsidP="00021ABA">
            <w:pPr>
              <w:pStyle w:val="af2"/>
              <w:rPr>
                <w:sz w:val="20"/>
                <w:szCs w:val="20"/>
              </w:rPr>
            </w:pPr>
            <w:r w:rsidRPr="008D0103">
              <w:rPr>
                <w:sz w:val="20"/>
                <w:szCs w:val="20"/>
              </w:rPr>
              <w:t>цу:     таксо</w:t>
            </w:r>
            <w:r w:rsidR="00E10458">
              <w:rPr>
                <w:sz w:val="20"/>
                <w:szCs w:val="20"/>
              </w:rPr>
              <w:t>-</w:t>
            </w:r>
          </w:p>
          <w:p w:rsidR="00E10458" w:rsidRDefault="00E10458" w:rsidP="00021ABA">
            <w:pPr>
              <w:pStyle w:val="af2"/>
              <w:rPr>
                <w:sz w:val="20"/>
                <w:szCs w:val="20"/>
              </w:rPr>
            </w:pPr>
            <w:r>
              <w:rPr>
                <w:sz w:val="20"/>
                <w:szCs w:val="20"/>
              </w:rPr>
              <w:t>мотор, авто-мобиль про-</w:t>
            </w:r>
          </w:p>
          <w:p w:rsidR="0093590F" w:rsidRPr="008D0103" w:rsidRDefault="0093590F" w:rsidP="00021ABA">
            <w:pPr>
              <w:pStyle w:val="af2"/>
              <w:rPr>
                <w:sz w:val="20"/>
                <w:szCs w:val="20"/>
              </w:rPr>
            </w:pPr>
            <w:r w:rsidRPr="008D0103">
              <w:rPr>
                <w:sz w:val="20"/>
                <w:szCs w:val="20"/>
              </w:rPr>
              <w:lastRenderedPageBreak/>
              <w:t>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C314CE">
            <w:pPr>
              <w:pStyle w:val="afd"/>
              <w:rPr>
                <w:sz w:val="20"/>
                <w:szCs w:val="20"/>
              </w:rPr>
            </w:pPr>
            <w:r w:rsidRPr="008D0103">
              <w:rPr>
                <w:sz w:val="20"/>
                <w:szCs w:val="20"/>
              </w:rPr>
              <w:lastRenderedPageBreak/>
              <w:t>СП 42.13330.201</w:t>
            </w:r>
            <w:r w:rsidR="00C314CE">
              <w:rPr>
                <w:sz w:val="20"/>
                <w:szCs w:val="20"/>
              </w:rPr>
              <w:t>6 п.11.39 приложение И</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300</w:t>
            </w:r>
          </w:p>
        </w:tc>
        <w:tc>
          <w:tcPr>
            <w:tcW w:w="87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1,2</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500</w:t>
            </w:r>
          </w:p>
        </w:tc>
        <w:tc>
          <w:tcPr>
            <w:tcW w:w="87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1,6</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800</w:t>
            </w:r>
          </w:p>
        </w:tc>
        <w:tc>
          <w:tcPr>
            <w:tcW w:w="87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2,1</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1000</w:t>
            </w:r>
          </w:p>
        </w:tc>
        <w:tc>
          <w:tcPr>
            <w:tcW w:w="87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2,3</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100</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200</w:t>
            </w:r>
          </w:p>
        </w:tc>
        <w:tc>
          <w:tcPr>
            <w:tcW w:w="87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300</w:t>
            </w:r>
          </w:p>
        </w:tc>
        <w:tc>
          <w:tcPr>
            <w:tcW w:w="87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4,5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500</w:t>
            </w:r>
          </w:p>
        </w:tc>
        <w:tc>
          <w:tcPr>
            <w:tcW w:w="87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6</w:t>
            </w:r>
          </w:p>
        </w:tc>
      </w:tr>
      <w:tr w:rsidR="0093590F" w:rsidRPr="008D0103" w:rsidTr="00E10458">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.9</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93590F" w:rsidRPr="008D0103" w:rsidRDefault="0093590F" w:rsidP="00021ABA">
            <w:pPr>
              <w:pStyle w:val="afd"/>
              <w:jc w:val="center"/>
              <w:rPr>
                <w:sz w:val="20"/>
                <w:szCs w:val="20"/>
              </w:rPr>
            </w:pPr>
            <w:r w:rsidRPr="008D0103">
              <w:rPr>
                <w:sz w:val="20"/>
                <w:szCs w:val="20"/>
              </w:rPr>
              <w:t>жилых домов (том числе торцы жилых домов без окон):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10</w:t>
            </w:r>
          </w:p>
        </w:tc>
        <w:tc>
          <w:tcPr>
            <w:tcW w:w="87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10 (10)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11-50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15 (10)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51-100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25 (15)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101-300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35 (25)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93590F" w:rsidRPr="008D0103" w:rsidRDefault="0093590F" w:rsidP="00021ABA">
            <w:pPr>
              <w:pStyle w:val="afd"/>
              <w:jc w:val="center"/>
              <w:rPr>
                <w:sz w:val="20"/>
                <w:szCs w:val="20"/>
              </w:rPr>
            </w:pPr>
            <w:r w:rsidRPr="008D0103">
              <w:rPr>
                <w:sz w:val="20"/>
                <w:szCs w:val="20"/>
              </w:rPr>
              <w:t xml:space="preserve">Территории школ, детских          </w:t>
            </w:r>
          </w:p>
          <w:p w:rsidR="0093590F" w:rsidRPr="008D0103" w:rsidRDefault="0093590F" w:rsidP="00021ABA">
            <w:pPr>
              <w:pStyle w:val="afd"/>
              <w:jc w:val="center"/>
              <w:rPr>
                <w:sz w:val="20"/>
                <w:szCs w:val="20"/>
              </w:rPr>
            </w:pPr>
            <w:r w:rsidRPr="008D0103">
              <w:rPr>
                <w:sz w:val="20"/>
                <w:szCs w:val="20"/>
              </w:rPr>
              <w:t xml:space="preserve">учреждений, ПТУ, техникумов,      </w:t>
            </w:r>
          </w:p>
          <w:p w:rsidR="0093590F" w:rsidRPr="008D0103" w:rsidRDefault="0093590F" w:rsidP="00021ABA">
            <w:pPr>
              <w:pStyle w:val="afd"/>
              <w:jc w:val="center"/>
              <w:rPr>
                <w:sz w:val="20"/>
                <w:szCs w:val="20"/>
              </w:rPr>
            </w:pPr>
            <w:r w:rsidRPr="008D0103">
              <w:rPr>
                <w:sz w:val="20"/>
                <w:szCs w:val="20"/>
              </w:rPr>
              <w:t xml:space="preserve">площадок для отдыха, игр и        </w:t>
            </w:r>
          </w:p>
          <w:p w:rsidR="0093590F" w:rsidRPr="008D0103" w:rsidRDefault="0093590F" w:rsidP="00021ABA">
            <w:pPr>
              <w:pStyle w:val="afd"/>
              <w:jc w:val="center"/>
              <w:rPr>
                <w:sz w:val="20"/>
                <w:szCs w:val="20"/>
              </w:rPr>
            </w:pPr>
            <w:r w:rsidRPr="008D0103">
              <w:rPr>
                <w:sz w:val="20"/>
                <w:szCs w:val="20"/>
              </w:rPr>
              <w:t xml:space="preserve">спорта, детских: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10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25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hideMark/>
          </w:tcPr>
          <w:p w:rsidR="0093590F" w:rsidRPr="008D0103" w:rsidRDefault="0093590F" w:rsidP="00021ABA">
            <w:pPr>
              <w:pStyle w:val="afd"/>
              <w:jc w:val="center"/>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11-50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hideMark/>
          </w:tcPr>
          <w:p w:rsidR="0093590F" w:rsidRPr="008D0103" w:rsidRDefault="0093590F" w:rsidP="00021ABA">
            <w:pPr>
              <w:pStyle w:val="afd"/>
              <w:jc w:val="center"/>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51-100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hideMark/>
          </w:tcPr>
          <w:p w:rsidR="0093590F" w:rsidRPr="008D0103" w:rsidRDefault="0093590F" w:rsidP="00021ABA">
            <w:pPr>
              <w:pStyle w:val="afd"/>
              <w:jc w:val="center"/>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101-300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val="restart"/>
            <w:tcBorders>
              <w:top w:val="nil"/>
              <w:left w:val="single" w:sz="4" w:space="0" w:color="auto"/>
              <w:bottom w:val="single" w:sz="8" w:space="0" w:color="000000"/>
              <w:right w:val="single" w:sz="4" w:space="0" w:color="auto"/>
            </w:tcBorders>
            <w:shd w:val="clear" w:color="auto" w:fill="auto"/>
            <w:hideMark/>
          </w:tcPr>
          <w:p w:rsidR="0093590F" w:rsidRPr="008D0103" w:rsidRDefault="0093590F" w:rsidP="00E10458">
            <w:pPr>
              <w:pStyle w:val="afd"/>
              <w:jc w:val="center"/>
              <w:rPr>
                <w:sz w:val="20"/>
                <w:szCs w:val="20"/>
              </w:rPr>
            </w:pPr>
            <w:r w:rsidRPr="008D0103">
              <w:rPr>
                <w:sz w:val="20"/>
                <w:szCs w:val="20"/>
              </w:rPr>
              <w:t xml:space="preserve">Территории лечебных учреждений    </w:t>
            </w:r>
            <w:r w:rsidRPr="008D0103">
              <w:rPr>
                <w:sz w:val="20"/>
                <w:szCs w:val="20"/>
              </w:rPr>
              <w:br/>
              <w:t xml:space="preserve">стационарного типа, открытые      </w:t>
            </w:r>
            <w:r w:rsidRPr="008D0103">
              <w:rPr>
                <w:sz w:val="20"/>
                <w:szCs w:val="20"/>
              </w:rPr>
              <w:br/>
              <w:t xml:space="preserve">спортивные сооружения общего      </w:t>
            </w:r>
            <w:r w:rsidRPr="008D0103">
              <w:rPr>
                <w:sz w:val="20"/>
                <w:szCs w:val="20"/>
              </w:rPr>
              <w:br/>
              <w:t>пользования, места отдыха населения (сады, скверы, парки):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10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25</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11-50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51-100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по расчетам</w:t>
            </w:r>
          </w:p>
        </w:tc>
      </w:tr>
      <w:tr w:rsidR="0093590F" w:rsidRPr="008D0103" w:rsidTr="00E10458">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101-300</w:t>
            </w:r>
          </w:p>
        </w:tc>
        <w:tc>
          <w:tcPr>
            <w:tcW w:w="87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по расчетам</w:t>
            </w:r>
          </w:p>
        </w:tc>
      </w:tr>
      <w:tr w:rsidR="0093590F" w:rsidRPr="008D0103" w:rsidTr="00E10458">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10</w:t>
            </w:r>
          </w:p>
        </w:tc>
        <w:tc>
          <w:tcPr>
            <w:tcW w:w="4938" w:type="dxa"/>
            <w:gridSpan w:val="5"/>
            <w:tcBorders>
              <w:top w:val="nil"/>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74"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nil"/>
              <w:left w:val="nil"/>
              <w:bottom w:val="single" w:sz="8"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 50 </w:t>
            </w:r>
          </w:p>
        </w:tc>
      </w:tr>
    </w:tbl>
    <w:p w:rsidR="0093590F" w:rsidRPr="008D0103" w:rsidRDefault="0093590F" w:rsidP="0093590F">
      <w:pPr>
        <w:pStyle w:val="a5"/>
      </w:pPr>
      <w:r w:rsidRPr="008D010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93590F" w:rsidRPr="008D0103" w:rsidRDefault="0093590F" w:rsidP="007A79C7">
      <w:pPr>
        <w:pStyle w:val="a2"/>
      </w:pPr>
      <w:r w:rsidRPr="008D0103">
        <w:t>запрещается размещение надземных автостоянок и гаражей для хранения индивидуального автотранспорта;</w:t>
      </w:r>
    </w:p>
    <w:p w:rsidR="0093590F" w:rsidRPr="008D0103" w:rsidRDefault="0093590F" w:rsidP="007A79C7">
      <w:pPr>
        <w:pStyle w:val="a2"/>
      </w:pPr>
      <w:r w:rsidRPr="008D0103">
        <w:lastRenderedPageBreak/>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93590F" w:rsidRPr="008D0103" w:rsidRDefault="0093590F" w:rsidP="0093590F">
      <w:pPr>
        <w:pStyle w:val="a5"/>
      </w:pPr>
      <w:r w:rsidRPr="008D0103">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93590F" w:rsidRPr="008D0103" w:rsidRDefault="0093590F" w:rsidP="0093590F">
      <w:pPr>
        <w:pStyle w:val="a5"/>
      </w:pPr>
      <w:r w:rsidRPr="008D010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93590F" w:rsidRPr="008D0103" w:rsidRDefault="0093590F" w:rsidP="0093590F">
      <w:pPr>
        <w:pStyle w:val="a5"/>
      </w:pPr>
      <w:r w:rsidRPr="008D0103">
        <w:t>При размещении объектов общественного назначения в состав проектных материалов необходимо включать:</w:t>
      </w:r>
    </w:p>
    <w:p w:rsidR="0093590F" w:rsidRPr="008D0103" w:rsidRDefault="0093590F" w:rsidP="007A79C7">
      <w:pPr>
        <w:pStyle w:val="a2"/>
      </w:pPr>
      <w:r w:rsidRPr="008D010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93590F" w:rsidRPr="008D0103" w:rsidRDefault="0093590F" w:rsidP="007A79C7">
      <w:pPr>
        <w:pStyle w:val="a2"/>
      </w:pPr>
      <w:r w:rsidRPr="008D010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93590F" w:rsidRPr="008D0103" w:rsidRDefault="0093590F" w:rsidP="0093590F">
      <w:pPr>
        <w:pStyle w:val="a5"/>
      </w:pPr>
      <w:r w:rsidRPr="008D010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93590F" w:rsidRPr="008D0103" w:rsidRDefault="0093590F" w:rsidP="0093590F">
      <w:pPr>
        <w:pStyle w:val="a5"/>
      </w:pPr>
      <w:r w:rsidRPr="008D0103">
        <w:t>Выезды-въезды из закрытых отдельно стоящих, встроенных, встроенно-пристроенных, подземных автостоянок, автостоянок вместимостью более 50 машинно-мест должны быть организованы, как правило, на местную уличную сеть района и, как исключение, - на магистральные улицы.</w:t>
      </w:r>
    </w:p>
    <w:p w:rsidR="0093590F" w:rsidRPr="008D0103" w:rsidRDefault="0093590F" w:rsidP="0093590F">
      <w:pPr>
        <w:pStyle w:val="a5"/>
      </w:pPr>
      <w:r w:rsidRPr="008D0103">
        <w:t>Для автостоянок всех типов вместимостью более 50 машинно-мест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машинно-мест могут иметь совмещенный въезд-выезд шириной не менее 6 м.</w:t>
      </w:r>
    </w:p>
    <w:p w:rsidR="0093590F" w:rsidRPr="008D0103" w:rsidRDefault="0093590F" w:rsidP="0093590F">
      <w:pPr>
        <w:pStyle w:val="a5"/>
      </w:pPr>
      <w:r w:rsidRPr="008D0103">
        <w:t>Перед гаражами-стоянками вместимостью свыше 50 машинно-мест следует предусматривать площадку накопитель перед въездом из расчета 1 машинно-место на каждые 100 автомобилей, но не менее чем площадка для паркирования двух пожарных автомашин.</w:t>
      </w:r>
    </w:p>
    <w:p w:rsidR="0093590F" w:rsidRPr="008D0103" w:rsidRDefault="0093590F" w:rsidP="0093590F">
      <w:pPr>
        <w:pStyle w:val="a5"/>
      </w:pPr>
      <w:r w:rsidRPr="008D010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93590F" w:rsidRPr="008D0103" w:rsidRDefault="0093590F" w:rsidP="0093590F">
      <w:pPr>
        <w:pStyle w:val="a5"/>
      </w:pPr>
      <w:r w:rsidRPr="008D010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w:t>
      </w:r>
    </w:p>
    <w:p w:rsidR="007B755D" w:rsidRPr="008D0103" w:rsidRDefault="007B755D" w:rsidP="00672637">
      <w:pPr>
        <w:pStyle w:val="2"/>
      </w:pPr>
      <w:bookmarkStart w:id="245" w:name="_Toc393379642"/>
      <w:r w:rsidRPr="008D0103">
        <w:t>Параметры проектирования объектов транспортного обслуживания</w:t>
      </w:r>
      <w:bookmarkEnd w:id="245"/>
    </w:p>
    <w:p w:rsidR="00ED481F" w:rsidRPr="008D0103" w:rsidRDefault="00ED481F" w:rsidP="00ED481F">
      <w:pPr>
        <w:pStyle w:val="a5"/>
      </w:pPr>
      <w:r w:rsidRPr="008D0103">
        <w:t>Основные параметры проектирования объектов транспортного обслуживания представлены ниже (Таблица 6</w:t>
      </w:r>
      <w:r w:rsidR="00F4686D" w:rsidRPr="00F4686D">
        <w:t>1</w:t>
      </w:r>
      <w:r w:rsidRPr="008D0103">
        <w:t>)</w:t>
      </w:r>
    </w:p>
    <w:p w:rsidR="00ED481F" w:rsidRPr="00F4686D" w:rsidRDefault="00ED481F" w:rsidP="00ED481F">
      <w:pPr>
        <w:pStyle w:val="af"/>
        <w:rPr>
          <w:lang w:val="en-US"/>
        </w:rPr>
      </w:pPr>
      <w:r w:rsidRPr="008D0103">
        <w:t>Таблица 6</w:t>
      </w:r>
      <w:r w:rsidR="00F4686D">
        <w:rPr>
          <w:lang w:val="en-US"/>
        </w:rPr>
        <w:t>1</w:t>
      </w:r>
    </w:p>
    <w:tbl>
      <w:tblPr>
        <w:tblW w:w="9923" w:type="dxa"/>
        <w:tblInd w:w="108" w:type="dxa"/>
        <w:tblLayout w:type="fixed"/>
        <w:tblLook w:val="04A0" w:firstRow="1" w:lastRow="0" w:firstColumn="1" w:lastColumn="0" w:noHBand="0" w:noVBand="1"/>
      </w:tblPr>
      <w:tblGrid>
        <w:gridCol w:w="567"/>
        <w:gridCol w:w="1276"/>
        <w:gridCol w:w="709"/>
        <w:gridCol w:w="1701"/>
        <w:gridCol w:w="1559"/>
        <w:gridCol w:w="1134"/>
        <w:gridCol w:w="992"/>
        <w:gridCol w:w="1985"/>
      </w:tblGrid>
      <w:tr w:rsidR="0093590F" w:rsidRPr="008D0103" w:rsidTr="00021ABA">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rPr>
            </w:pPr>
            <w:r w:rsidRPr="008D0103">
              <w:rPr>
                <w:b w:val="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3590F" w:rsidRPr="008D0103" w:rsidRDefault="0093590F" w:rsidP="00021ABA">
            <w:pPr>
              <w:pStyle w:val="af1"/>
              <w:rPr>
                <w:b w:val="0"/>
              </w:rPr>
            </w:pPr>
            <w:r w:rsidRPr="008D0103">
              <w:rPr>
                <w:b w:val="0"/>
              </w:rPr>
              <w:t>Нормативная ссылка</w:t>
            </w:r>
          </w:p>
        </w:tc>
        <w:tc>
          <w:tcPr>
            <w:tcW w:w="1985"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93590F" w:rsidRPr="008D0103" w:rsidRDefault="0093590F" w:rsidP="00021ABA">
            <w:pPr>
              <w:pStyle w:val="af1"/>
              <w:rPr>
                <w:b w:val="0"/>
              </w:rPr>
            </w:pPr>
            <w:r w:rsidRPr="008D0103">
              <w:rPr>
                <w:b w:val="0"/>
              </w:rPr>
              <w:t>Показатель</w:t>
            </w:r>
          </w:p>
        </w:tc>
      </w:tr>
      <w:tr w:rsidR="0093590F" w:rsidRPr="008D0103" w:rsidTr="00021ABA">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pPr>
          </w:p>
        </w:tc>
        <w:tc>
          <w:tcPr>
            <w:tcW w:w="1985" w:type="dxa"/>
            <w:vMerge/>
            <w:tcBorders>
              <w:top w:val="single" w:sz="4" w:space="0" w:color="auto"/>
              <w:left w:val="single" w:sz="4" w:space="0" w:color="auto"/>
              <w:bottom w:val="single" w:sz="4" w:space="0" w:color="000000"/>
              <w:right w:val="single" w:sz="8" w:space="0" w:color="000000"/>
            </w:tcBorders>
            <w:vAlign w:val="center"/>
            <w:hideMark/>
          </w:tcPr>
          <w:p w:rsidR="0093590F" w:rsidRPr="008D0103" w:rsidRDefault="0093590F" w:rsidP="00021ABA">
            <w:pPr>
              <w:pStyle w:val="afd"/>
            </w:pPr>
          </w:p>
        </w:tc>
      </w:tr>
      <w:tr w:rsidR="0093590F" w:rsidRPr="008D0103" w:rsidTr="00021ABA">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pPr>
          </w:p>
        </w:tc>
        <w:tc>
          <w:tcPr>
            <w:tcW w:w="1985" w:type="dxa"/>
            <w:vMerge/>
            <w:tcBorders>
              <w:top w:val="single" w:sz="4" w:space="0" w:color="auto"/>
              <w:left w:val="single" w:sz="4" w:space="0" w:color="auto"/>
              <w:bottom w:val="single" w:sz="4" w:space="0" w:color="000000"/>
              <w:right w:val="single" w:sz="8" w:space="0" w:color="000000"/>
            </w:tcBorders>
            <w:vAlign w:val="center"/>
            <w:hideMark/>
          </w:tcPr>
          <w:p w:rsidR="0093590F" w:rsidRPr="008D0103" w:rsidRDefault="0093590F" w:rsidP="00021ABA">
            <w:pPr>
              <w:pStyle w:val="afd"/>
            </w:pPr>
          </w:p>
        </w:tc>
      </w:tr>
      <w:tr w:rsidR="0093590F" w:rsidRPr="008D0103" w:rsidTr="00021ABA">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pPr>
            <w:r w:rsidRPr="008D0103">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7074B2" w:rsidP="00021ABA">
            <w:pPr>
              <w:pStyle w:val="afd"/>
              <w:jc w:val="center"/>
            </w:pPr>
            <w:r>
              <w:t>СП 42.13330.2016</w:t>
            </w:r>
          </w:p>
        </w:tc>
        <w:tc>
          <w:tcPr>
            <w:tcW w:w="992" w:type="dxa"/>
            <w:tcBorders>
              <w:top w:val="nil"/>
              <w:left w:val="nil"/>
              <w:bottom w:val="single" w:sz="4" w:space="0" w:color="auto"/>
              <w:right w:val="single" w:sz="4" w:space="0" w:color="auto"/>
            </w:tcBorders>
            <w:shd w:val="clear" w:color="auto" w:fill="auto"/>
            <w:vAlign w:val="center"/>
            <w:hideMark/>
          </w:tcPr>
          <w:p w:rsidR="0093590F" w:rsidRPr="008D0103" w:rsidRDefault="00164F24" w:rsidP="00021ABA">
            <w:pPr>
              <w:pStyle w:val="afd"/>
            </w:pPr>
            <w:r>
              <w:t>п. 11</w:t>
            </w:r>
            <w:r w:rsidRPr="008D0103">
              <w:t>.40</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1 на 200</w:t>
            </w:r>
          </w:p>
        </w:tc>
      </w:tr>
      <w:tr w:rsidR="0093590F" w:rsidRPr="008D0103" w:rsidTr="00021ABA">
        <w:trPr>
          <w:trHeight w:val="111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pPr>
            <w:r w:rsidRPr="008D0103">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pPr>
            <w:r w:rsidRPr="008D0103">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jc w:val="center"/>
            </w:pPr>
          </w:p>
        </w:tc>
        <w:tc>
          <w:tcPr>
            <w:tcW w:w="992" w:type="dxa"/>
            <w:tcBorders>
              <w:top w:val="nil"/>
              <w:left w:val="nil"/>
              <w:bottom w:val="single" w:sz="8" w:space="0" w:color="auto"/>
              <w:right w:val="single" w:sz="4" w:space="0" w:color="auto"/>
            </w:tcBorders>
            <w:shd w:val="clear" w:color="auto" w:fill="auto"/>
            <w:vAlign w:val="center"/>
            <w:hideMark/>
          </w:tcPr>
          <w:p w:rsidR="0093590F" w:rsidRPr="008D0103" w:rsidRDefault="00164F24" w:rsidP="00021ABA">
            <w:pPr>
              <w:pStyle w:val="afd"/>
            </w:pPr>
            <w:r>
              <w:t>п. 11</w:t>
            </w:r>
            <w:r w:rsidRPr="008D0103">
              <w:t>.41</w:t>
            </w:r>
          </w:p>
        </w:tc>
        <w:tc>
          <w:tcPr>
            <w:tcW w:w="1985"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pPr>
            <w:r w:rsidRPr="008D0103">
              <w:t>1 на 1200</w:t>
            </w:r>
          </w:p>
        </w:tc>
      </w:tr>
      <w:tr w:rsidR="0093590F" w:rsidRPr="008D0103" w:rsidTr="00021ABA">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pPr>
            <w:r w:rsidRPr="008D0103">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pPr>
            <w:r w:rsidRPr="008D0103">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164F24" w:rsidP="00164F24">
            <w:pPr>
              <w:pStyle w:val="afd"/>
              <w:jc w:val="center"/>
            </w:pPr>
            <w:r>
              <w:t>СП 42.13330.2016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164F24" w:rsidP="00021ABA">
            <w:pPr>
              <w:pStyle w:val="afd"/>
            </w:pPr>
            <w:r>
              <w:t>п. 11</w:t>
            </w:r>
            <w:r w:rsidR="0093590F" w:rsidRPr="008D0103">
              <w:t>.40</w:t>
            </w:r>
          </w:p>
        </w:tc>
        <w:tc>
          <w:tcPr>
            <w:tcW w:w="1985" w:type="dxa"/>
            <w:tcBorders>
              <w:top w:val="single" w:sz="8"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1</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1,5</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2</w:t>
            </w:r>
          </w:p>
        </w:tc>
      </w:tr>
      <w:tr w:rsidR="0093590F" w:rsidRPr="008D0103" w:rsidTr="00021ABA">
        <w:trPr>
          <w:trHeight w:val="435"/>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3,5</w:t>
            </w:r>
          </w:p>
        </w:tc>
      </w:tr>
      <w:tr w:rsidR="0093590F" w:rsidRPr="008D0103" w:rsidTr="00021ABA">
        <w:trPr>
          <w:trHeight w:val="36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pPr>
            <w:r w:rsidRPr="008D0103">
              <w:t>АЗС мощностью:</w:t>
            </w: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164F24" w:rsidP="00021ABA">
            <w:pPr>
              <w:pStyle w:val="afd"/>
            </w:pPr>
            <w:r>
              <w:t>п. 11</w:t>
            </w:r>
            <w:r w:rsidR="0093590F" w:rsidRPr="008D0103">
              <w:t>.41</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0,1</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0,2</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0,3</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0,35</w:t>
            </w:r>
          </w:p>
        </w:tc>
      </w:tr>
      <w:tr w:rsidR="0093590F" w:rsidRPr="008D0103" w:rsidTr="00021ABA">
        <w:trPr>
          <w:trHeight w:val="315"/>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pPr>
            <w:r w:rsidRPr="008D0103">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pPr>
            <w:r w:rsidRPr="008D0103">
              <w:t>0,4</w:t>
            </w:r>
          </w:p>
        </w:tc>
      </w:tr>
    </w:tbl>
    <w:p w:rsidR="0093590F" w:rsidRPr="008D0103" w:rsidRDefault="0093590F" w:rsidP="0093590F">
      <w:pPr>
        <w:pStyle w:val="a5"/>
      </w:pPr>
    </w:p>
    <w:p w:rsidR="007B755D" w:rsidRPr="008D0103" w:rsidRDefault="007B755D" w:rsidP="00672637">
      <w:pPr>
        <w:pStyle w:val="2"/>
      </w:pPr>
      <w:bookmarkStart w:id="246" w:name="_Toc375834009"/>
      <w:bookmarkStart w:id="247" w:name="_Toc393379643"/>
      <w:r w:rsidRPr="008D0103">
        <w:t>Показатели инженерной подготовки и защиты территории</w:t>
      </w:r>
      <w:bookmarkEnd w:id="246"/>
      <w:bookmarkEnd w:id="247"/>
    </w:p>
    <w:p w:rsidR="0093590F" w:rsidRPr="008D0103" w:rsidRDefault="0093590F" w:rsidP="0093590F">
      <w:pPr>
        <w:pStyle w:val="a5"/>
      </w:pPr>
      <w:r w:rsidRPr="008D010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93590F" w:rsidRPr="008D0103" w:rsidRDefault="0093590F" w:rsidP="0093590F">
      <w:pPr>
        <w:pStyle w:val="a5"/>
      </w:pPr>
      <w:r w:rsidRPr="008D0103">
        <w:t>При разработке проектов планировки следует предусматривать при необходимости инженерную защиту от затопления, подтопления, селевых потоков, снежных лавин, оползней и обвалов.</w:t>
      </w:r>
    </w:p>
    <w:p w:rsidR="0093590F" w:rsidRPr="008D0103" w:rsidRDefault="0093590F" w:rsidP="0093590F">
      <w:pPr>
        <w:pStyle w:val="a5"/>
      </w:pPr>
      <w:r w:rsidRPr="008D010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93590F" w:rsidRPr="008D0103" w:rsidRDefault="0093590F" w:rsidP="0093590F">
      <w:pPr>
        <w:pStyle w:val="a5"/>
      </w:pPr>
      <w:r w:rsidRPr="008D0103">
        <w:t xml:space="preserve">Отвод поверхностных вод следует осуществлять со всего бассейна (стоки в водоемы, водостоки, овраги и т.п.) в соответствии с </w:t>
      </w:r>
      <w:r w:rsidR="00D83E3B" w:rsidRPr="00D83E3B">
        <w:t xml:space="preserve">СП 32.13330.2012. </w:t>
      </w:r>
      <w:r w:rsidR="00D83E3B">
        <w:t>«</w:t>
      </w:r>
      <w:r w:rsidR="00D83E3B" w:rsidRPr="00D83E3B">
        <w:t>Свод правил. Канализация. Наружные сети и сооружения. Актуализиро</w:t>
      </w:r>
      <w:r w:rsidR="00D83E3B">
        <w:t>ванная редакция СНиП 2.04.03-85»</w:t>
      </w:r>
      <w:r w:rsidRPr="008D0103">
        <w:t>, предусматривая в городах, как правило, дождевую канализацию закрытого типа с предварительной очисткой стока.</w:t>
      </w:r>
    </w:p>
    <w:p w:rsidR="0093590F" w:rsidRPr="008D0103" w:rsidRDefault="0093590F" w:rsidP="0093590F">
      <w:pPr>
        <w:pStyle w:val="a5"/>
      </w:pPr>
      <w:r w:rsidRPr="008D0103">
        <w:t>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93590F" w:rsidRPr="008D0103" w:rsidRDefault="0093590F" w:rsidP="0093590F">
      <w:pPr>
        <w:pStyle w:val="a5"/>
      </w:pPr>
      <w:r w:rsidRPr="008D0103">
        <w:t xml:space="preserve">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005B40EA">
        <w:t xml:space="preserve">индивидуальной жилой застройки, </w:t>
      </w:r>
      <w:r w:rsidRPr="005B40EA">
        <w:t>усадебной застройки</w:t>
      </w:r>
      <w:r w:rsidRPr="008D0103">
        <w:t xml:space="preserve"> </w:t>
      </w:r>
      <w:r w:rsidR="00785DBF">
        <w:t>города Железногорск, поселков Подгорный, Новый Путь, Додоново, Тартат и д. Шивера</w:t>
      </w:r>
      <w:r w:rsidRPr="008D0103">
        <w:t xml:space="preserve"> и на территориях стадионов, парков и других озелененных территорий общего пользования допускается открытая осушительная сеть.</w:t>
      </w:r>
    </w:p>
    <w:p w:rsidR="0093590F" w:rsidRPr="008D0103" w:rsidRDefault="0093590F" w:rsidP="0093590F">
      <w:pPr>
        <w:pStyle w:val="a5"/>
      </w:pPr>
      <w:r w:rsidRPr="008D0103">
        <w:lastRenderedPageBreak/>
        <w:t>Территории, расположенные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93590F" w:rsidRPr="008D0103" w:rsidRDefault="0093590F" w:rsidP="0093590F">
      <w:pPr>
        <w:pStyle w:val="a5"/>
      </w:pPr>
      <w:r w:rsidRPr="008D010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3590F" w:rsidRPr="008D0103" w:rsidRDefault="0093590F" w:rsidP="0093590F">
      <w:pPr>
        <w:pStyle w:val="a5"/>
      </w:pPr>
      <w:r w:rsidRPr="008D010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93590F" w:rsidRPr="008D0103" w:rsidRDefault="0093590F" w:rsidP="0093590F">
      <w:pPr>
        <w:pStyle w:val="S5"/>
      </w:pPr>
      <w:r w:rsidRPr="008D010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93590F" w:rsidRPr="008D0103" w:rsidRDefault="0093590F" w:rsidP="0093590F">
      <w:pPr>
        <w:pStyle w:val="S5"/>
      </w:pPr>
      <w:r w:rsidRPr="008D010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93590F" w:rsidRPr="008D0103" w:rsidRDefault="0093590F" w:rsidP="0093590F">
      <w:pPr>
        <w:pStyle w:val="S5"/>
      </w:pPr>
      <w:r w:rsidRPr="008D0103">
        <w:t xml:space="preserve">В </w:t>
      </w:r>
      <w:r w:rsidR="00552350">
        <w:t>городе Железногорск, поселков Подгорный, Новый Путь, Додоново, Тартат и д. Шивера, расположенных на территории ЗАТО Железногорск</w:t>
      </w:r>
      <w:r w:rsidRPr="008D0103">
        <w:t>,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ED481F" w:rsidRPr="008D0103" w:rsidRDefault="00ED481F" w:rsidP="00ED481F">
      <w:pPr>
        <w:pStyle w:val="a5"/>
      </w:pPr>
      <w:r w:rsidRPr="008D0103">
        <w:t>Нормируемые показатели инженерной подготовки и защиты территории представлены ниже (Таблица 6</w:t>
      </w:r>
      <w:r w:rsidR="002611E9" w:rsidRPr="002611E9">
        <w:t>2</w:t>
      </w:r>
      <w:r w:rsidRPr="008D0103">
        <w:t>)</w:t>
      </w:r>
    </w:p>
    <w:p w:rsidR="00ED481F" w:rsidRPr="009A39F2" w:rsidRDefault="00ED481F" w:rsidP="00ED481F">
      <w:pPr>
        <w:pStyle w:val="af"/>
      </w:pPr>
      <w:r w:rsidRPr="008D0103">
        <w:t>Таблица 6</w:t>
      </w:r>
      <w:r w:rsidR="002611E9" w:rsidRPr="009A39F2">
        <w:t>2</w:t>
      </w:r>
    </w:p>
    <w:p w:rsidR="0093590F" w:rsidRPr="008D0103" w:rsidRDefault="0093590F" w:rsidP="0093590F">
      <w:pPr>
        <w:pStyle w:val="af1"/>
      </w:pPr>
      <w:r w:rsidRPr="008D0103">
        <w:t>Показатели инженерной подготовки и защиты территории</w:t>
      </w:r>
    </w:p>
    <w:tbl>
      <w:tblPr>
        <w:tblW w:w="9940" w:type="dxa"/>
        <w:tblInd w:w="91" w:type="dxa"/>
        <w:tblLook w:val="04A0" w:firstRow="1" w:lastRow="0" w:firstColumn="1" w:lastColumn="0" w:noHBand="0" w:noVBand="1"/>
      </w:tblPr>
      <w:tblGrid>
        <w:gridCol w:w="534"/>
        <w:gridCol w:w="4303"/>
        <w:gridCol w:w="1134"/>
        <w:gridCol w:w="1947"/>
        <w:gridCol w:w="2022"/>
      </w:tblGrid>
      <w:tr w:rsidR="0093590F" w:rsidRPr="008D0103" w:rsidTr="009B2CBC">
        <w:trPr>
          <w:cantSplit/>
          <w:trHeight w:val="244"/>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 п.п</w:t>
            </w:r>
          </w:p>
        </w:tc>
        <w:tc>
          <w:tcPr>
            <w:tcW w:w="4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r w:rsidR="0093590F" w:rsidRPr="008D0103" w:rsidTr="009B2CBC">
        <w:trPr>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30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9B2CBC">
        <w:trPr>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30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bl>
    <w:p w:rsidR="0093590F" w:rsidRPr="008D0103" w:rsidRDefault="0093590F" w:rsidP="0093590F">
      <w:pPr>
        <w:rPr>
          <w:sz w:val="2"/>
          <w:szCs w:val="2"/>
        </w:rPr>
      </w:pPr>
    </w:p>
    <w:tbl>
      <w:tblPr>
        <w:tblW w:w="9940" w:type="dxa"/>
        <w:tblInd w:w="91" w:type="dxa"/>
        <w:tblLayout w:type="fixed"/>
        <w:tblLook w:val="04A0" w:firstRow="1" w:lastRow="0" w:firstColumn="1" w:lastColumn="0" w:noHBand="0" w:noVBand="1"/>
      </w:tblPr>
      <w:tblGrid>
        <w:gridCol w:w="534"/>
        <w:gridCol w:w="1675"/>
        <w:gridCol w:w="2628"/>
        <w:gridCol w:w="1134"/>
        <w:gridCol w:w="1947"/>
        <w:gridCol w:w="2022"/>
      </w:tblGrid>
      <w:tr w:rsidR="0093590F" w:rsidRPr="008D0103" w:rsidTr="009B2CBC">
        <w:trPr>
          <w:trHeight w:val="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1</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2</w:t>
            </w:r>
          </w:p>
        </w:tc>
        <w:tc>
          <w:tcPr>
            <w:tcW w:w="2628" w:type="dxa"/>
            <w:tcBorders>
              <w:top w:val="single" w:sz="4" w:space="0" w:color="auto"/>
              <w:left w:val="nil"/>
              <w:bottom w:val="single" w:sz="4" w:space="0" w:color="auto"/>
              <w:right w:val="single" w:sz="4" w:space="0" w:color="auto"/>
            </w:tcBorders>
            <w:shd w:val="clear" w:color="000000" w:fill="FFFFFF"/>
          </w:tcPr>
          <w:p w:rsidR="0093590F" w:rsidRPr="008D0103" w:rsidRDefault="0093590F" w:rsidP="00021ABA">
            <w:pPr>
              <w:pStyle w:val="afd"/>
              <w:jc w:val="center"/>
              <w:rPr>
                <w:sz w:val="20"/>
                <w:szCs w:val="20"/>
                <w:lang w:val="en-US"/>
              </w:rPr>
            </w:pPr>
            <w:r w:rsidRPr="008D0103">
              <w:rPr>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4</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5</w:t>
            </w:r>
          </w:p>
        </w:tc>
        <w:tc>
          <w:tcPr>
            <w:tcW w:w="2022"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6</w:t>
            </w:r>
          </w:p>
        </w:tc>
      </w:tr>
      <w:tr w:rsidR="0093590F" w:rsidRPr="008D0103" w:rsidTr="009B2CBC">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Наименьшие уклоны лотков проезжей части, кюветов и водоотводных канав:</w:t>
            </w: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лотков, покрытых асфальтобетоном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доли единицы</w:t>
            </w:r>
          </w:p>
        </w:tc>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D83E3B" w:rsidP="00D83E3B">
            <w:pPr>
              <w:pStyle w:val="afd"/>
              <w:rPr>
                <w:sz w:val="20"/>
                <w:szCs w:val="20"/>
              </w:rPr>
            </w:pPr>
            <w:r w:rsidRPr="00D83E3B">
              <w:rPr>
                <w:sz w:val="20"/>
                <w:szCs w:val="20"/>
              </w:rPr>
              <w:t>СП 32.1333</w:t>
            </w:r>
            <w:r>
              <w:rPr>
                <w:sz w:val="20"/>
                <w:szCs w:val="20"/>
              </w:rPr>
              <w:t>0.2012</w:t>
            </w:r>
            <w:r w:rsidRPr="00D83E3B">
              <w:rPr>
                <w:sz w:val="20"/>
                <w:szCs w:val="20"/>
              </w:rPr>
              <w:t xml:space="preserve"> </w:t>
            </w:r>
            <w:r>
              <w:rPr>
                <w:sz w:val="20"/>
                <w:szCs w:val="20"/>
              </w:rPr>
              <w:t>п</w:t>
            </w:r>
            <w:r w:rsidR="0093590F" w:rsidRPr="008D0103">
              <w:rPr>
                <w:sz w:val="20"/>
                <w:szCs w:val="20"/>
              </w:rPr>
              <w:t>.</w:t>
            </w:r>
            <w:r>
              <w:rPr>
                <w:sz w:val="20"/>
                <w:szCs w:val="20"/>
              </w:rPr>
              <w:t xml:space="preserve"> 5</w:t>
            </w:r>
            <w:r w:rsidR="0093590F" w:rsidRPr="008D0103">
              <w:rPr>
                <w:sz w:val="20"/>
                <w:szCs w:val="20"/>
              </w:rPr>
              <w:t>.</w:t>
            </w:r>
            <w:r>
              <w:rPr>
                <w:sz w:val="20"/>
                <w:szCs w:val="20"/>
              </w:rPr>
              <w:t>5.1</w:t>
            </w: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0,003</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лотков, покрытых брусчаткой или щебеночным покрытием</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D83E3B" w:rsidP="00021ABA">
            <w:pPr>
              <w:pStyle w:val="af2"/>
              <w:rPr>
                <w:sz w:val="20"/>
                <w:szCs w:val="20"/>
              </w:rPr>
            </w:pPr>
            <w:r>
              <w:rPr>
                <w:sz w:val="20"/>
                <w:szCs w:val="20"/>
              </w:rPr>
              <w:t xml:space="preserve"> </w:t>
            </w:r>
            <w:r w:rsidR="0093590F" w:rsidRPr="008D0103">
              <w:rPr>
                <w:sz w:val="20"/>
                <w:szCs w:val="20"/>
              </w:rPr>
              <w:t>0,004</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булыжной мостовой</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0,005</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отдельных лотков и кюветов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0,006</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водоотводящих канав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0,003</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полимерных, полимербетонных лотков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0,001-0,005</w:t>
            </w:r>
          </w:p>
        </w:tc>
      </w:tr>
      <w:tr w:rsidR="0093590F" w:rsidRPr="008D0103" w:rsidTr="009B2CBC">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Нормы осушения (глубины понижения грунтовых вод, считая от проектной отметки территории) при </w:t>
            </w:r>
            <w:r w:rsidRPr="008D0103">
              <w:rPr>
                <w:sz w:val="20"/>
                <w:szCs w:val="20"/>
              </w:rPr>
              <w:lastRenderedPageBreak/>
              <w:t>проектировании защиты от подтопления</w:t>
            </w: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lastRenderedPageBreak/>
              <w:t>территории крупных промышленных зон и комплексов</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м</w:t>
            </w:r>
          </w:p>
        </w:tc>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rsidR="00EF6AED" w:rsidRDefault="00EF6AED" w:rsidP="00EF6AED">
            <w:pPr>
              <w:pStyle w:val="afd"/>
              <w:rPr>
                <w:sz w:val="20"/>
                <w:szCs w:val="20"/>
              </w:rPr>
            </w:pPr>
            <w:r w:rsidRPr="00EF6AED">
              <w:rPr>
                <w:sz w:val="20"/>
                <w:szCs w:val="20"/>
              </w:rPr>
              <w:t>СП 104.13330.2016</w:t>
            </w:r>
          </w:p>
          <w:p w:rsidR="0093590F" w:rsidRPr="008D0103" w:rsidRDefault="0093590F" w:rsidP="00B52A4B">
            <w:pPr>
              <w:pStyle w:val="afd"/>
              <w:rPr>
                <w:sz w:val="20"/>
                <w:szCs w:val="20"/>
              </w:rPr>
            </w:pPr>
            <w:r w:rsidRPr="008D0103">
              <w:rPr>
                <w:sz w:val="20"/>
                <w:szCs w:val="20"/>
              </w:rPr>
              <w:t>п.</w:t>
            </w:r>
            <w:r w:rsidR="00B52A4B">
              <w:rPr>
                <w:sz w:val="20"/>
                <w:szCs w:val="20"/>
              </w:rPr>
              <w:t xml:space="preserve"> 5</w:t>
            </w:r>
            <w:r w:rsidRPr="008D0103">
              <w:rPr>
                <w:sz w:val="20"/>
                <w:szCs w:val="20"/>
              </w:rPr>
              <w:t>.7</w:t>
            </w:r>
            <w:r w:rsidR="00B52A4B">
              <w:rPr>
                <w:sz w:val="20"/>
                <w:szCs w:val="20"/>
              </w:rPr>
              <w:t>, п. 5.8</w:t>
            </w: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до 15</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территории городских промышленных зон, коммунально-складских зон, центры крупнейших, крупных и больших городов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5</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селитебные территории городов и сельских населенных пунктов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2</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территории спортивно-оздоровительных объектов и учреждений обслуживания зон отдыха</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w:t>
            </w:r>
          </w:p>
        </w:tc>
      </w:tr>
      <w:tr w:rsidR="0093590F" w:rsidRPr="008D0103" w:rsidTr="009B2CBC">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1.3</w:t>
            </w:r>
          </w:p>
        </w:tc>
        <w:tc>
          <w:tcPr>
            <w:tcW w:w="4303" w:type="dxa"/>
            <w:gridSpan w:val="2"/>
            <w:tcBorders>
              <w:top w:val="single" w:sz="4" w:space="0" w:color="auto"/>
              <w:left w:val="nil"/>
              <w:bottom w:val="single" w:sz="4" w:space="0" w:color="auto"/>
              <w:right w:val="single" w:sz="4" w:space="0" w:color="auto"/>
            </w:tcBorders>
            <w:shd w:val="clear" w:color="auto" w:fill="auto"/>
            <w:vAlign w:val="bottom"/>
            <w:hideMark/>
          </w:tcPr>
          <w:p w:rsidR="0093590F" w:rsidRPr="008D0103" w:rsidRDefault="0093590F" w:rsidP="00021ABA">
            <w:pPr>
              <w:pStyle w:val="afd"/>
              <w:rPr>
                <w:sz w:val="20"/>
                <w:szCs w:val="20"/>
              </w:rPr>
            </w:pPr>
            <w:r w:rsidRPr="008D0103">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1134" w:type="dxa"/>
            <w:tcBorders>
              <w:top w:val="nil"/>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м</w:t>
            </w:r>
          </w:p>
        </w:tc>
        <w:tc>
          <w:tcPr>
            <w:tcW w:w="1947" w:type="dxa"/>
            <w:tcBorders>
              <w:top w:val="nil"/>
              <w:left w:val="nil"/>
              <w:bottom w:val="single" w:sz="4" w:space="0" w:color="auto"/>
              <w:right w:val="single" w:sz="4" w:space="0" w:color="auto"/>
            </w:tcBorders>
            <w:shd w:val="clear" w:color="auto" w:fill="auto"/>
            <w:vAlign w:val="center"/>
            <w:hideMark/>
          </w:tcPr>
          <w:p w:rsidR="00EF6AED" w:rsidRDefault="00EF6AED" w:rsidP="00EF6AED">
            <w:pPr>
              <w:pStyle w:val="afd"/>
              <w:rPr>
                <w:sz w:val="20"/>
                <w:szCs w:val="20"/>
              </w:rPr>
            </w:pPr>
            <w:r w:rsidRPr="00EF6AED">
              <w:rPr>
                <w:sz w:val="20"/>
                <w:szCs w:val="20"/>
              </w:rPr>
              <w:t>СП 104.13330.2016</w:t>
            </w:r>
          </w:p>
          <w:p w:rsidR="0093590F" w:rsidRPr="008D0103" w:rsidRDefault="0093590F" w:rsidP="00136A40">
            <w:pPr>
              <w:pStyle w:val="afd"/>
              <w:rPr>
                <w:sz w:val="20"/>
                <w:szCs w:val="20"/>
              </w:rPr>
            </w:pPr>
            <w:r w:rsidRPr="008D0103">
              <w:rPr>
                <w:sz w:val="20"/>
                <w:szCs w:val="20"/>
              </w:rPr>
              <w:t>п.</w:t>
            </w:r>
            <w:r w:rsidR="00136A40">
              <w:rPr>
                <w:sz w:val="20"/>
                <w:szCs w:val="20"/>
              </w:rPr>
              <w:t xml:space="preserve"> 6.1.2.5</w:t>
            </w: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bl>
    <w:p w:rsidR="0093590F" w:rsidRPr="008D0103" w:rsidRDefault="0093590F" w:rsidP="0002778D">
      <w:pPr>
        <w:pStyle w:val="a5"/>
        <w:ind w:firstLine="0"/>
      </w:pPr>
    </w:p>
    <w:p w:rsidR="003935DB" w:rsidRPr="008D0103" w:rsidRDefault="003935DB" w:rsidP="00672637">
      <w:pPr>
        <w:pStyle w:val="1"/>
      </w:pPr>
      <w:bookmarkStart w:id="248" w:name="_Toc393379644"/>
      <w:r w:rsidRPr="008D0103">
        <w:t xml:space="preserve">Нормативы обеспеченности организации в границах </w:t>
      </w:r>
      <w:r w:rsidR="009B2CBC">
        <w:t>ЗАТО</w:t>
      </w:r>
      <w:r w:rsidR="005662F5">
        <w:t xml:space="preserve"> Железногорск</w:t>
      </w:r>
      <w:r w:rsidR="009B2CBC">
        <w:t xml:space="preserve"> </w:t>
      </w:r>
      <w:r w:rsidRPr="008D0103">
        <w:t>предоставления транспортных услуг населению и транспортного обслуживания населения</w:t>
      </w:r>
      <w:bookmarkEnd w:id="220"/>
      <w:bookmarkEnd w:id="248"/>
    </w:p>
    <w:p w:rsidR="00C63094" w:rsidRPr="008D0103" w:rsidRDefault="007B755D" w:rsidP="00672637">
      <w:pPr>
        <w:pStyle w:val="2"/>
      </w:pPr>
      <w:bookmarkStart w:id="249" w:name="_Toc375833988"/>
      <w:bookmarkStart w:id="250" w:name="_Toc393379645"/>
      <w:bookmarkStart w:id="251" w:name="_Toc378617013"/>
      <w:r w:rsidRPr="008D0103">
        <w:t>Параметры проектирования сети общественного пассажирского транспорта и пешеходного движения</w:t>
      </w:r>
      <w:bookmarkStart w:id="252" w:name="_Toc375833989"/>
      <w:bookmarkEnd w:id="249"/>
      <w:bookmarkEnd w:id="250"/>
    </w:p>
    <w:p w:rsidR="0093590F" w:rsidRPr="008D0103" w:rsidRDefault="0093590F" w:rsidP="0093590F">
      <w:pPr>
        <w:pStyle w:val="a5"/>
      </w:pPr>
      <w:r w:rsidRPr="008D0103">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F539B8">
        <w:t>ЗАТО Железногорск</w:t>
      </w:r>
      <w:r w:rsidRPr="008D0103">
        <w:t>.</w:t>
      </w:r>
    </w:p>
    <w:p w:rsidR="0093590F" w:rsidRPr="008D0103" w:rsidRDefault="0093590F" w:rsidP="0093590F">
      <w:pPr>
        <w:pStyle w:val="a5"/>
      </w:pPr>
      <w:r w:rsidRPr="008D0103">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w:t>
      </w:r>
      <w:r w:rsidR="00552350">
        <w:t>ЗАТО Железногорск</w:t>
      </w:r>
      <w:r w:rsidRPr="008D0103">
        <w:t>, а также - ежедневных мигрантов из пригородной зоны.</w:t>
      </w:r>
    </w:p>
    <w:p w:rsidR="0093590F" w:rsidRPr="008D0103" w:rsidRDefault="0093590F" w:rsidP="0093590F">
      <w:pPr>
        <w:pStyle w:val="a5"/>
      </w:pPr>
      <w:r w:rsidRPr="008D0103">
        <w:t>Вид общественного пассажирского транспорта следует выбирать на основании расчетных пассажиропотоков и дальностей поездок пассажиров.</w:t>
      </w:r>
    </w:p>
    <w:p w:rsidR="0093590F" w:rsidRPr="008D0103" w:rsidRDefault="0093590F" w:rsidP="0093590F">
      <w:pPr>
        <w:pStyle w:val="a5"/>
      </w:pPr>
      <w:r w:rsidRPr="008D010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или в другом уровне. В исключительных случаях возможен пропуск автобусного транспорта по улицам местного значения, с ширин</w:t>
      </w:r>
      <w:r w:rsidR="00BE5B8A">
        <w:t>ой проезжей части не менее 8 м.</w:t>
      </w:r>
    </w:p>
    <w:p w:rsidR="00ED481F" w:rsidRPr="008D0103" w:rsidRDefault="00ED481F" w:rsidP="00ED481F">
      <w:pPr>
        <w:pStyle w:val="a5"/>
      </w:pPr>
      <w:r w:rsidRPr="008D0103">
        <w:t>Параметры проектирования сети общественного пассажирского транспорта и пешеходного движения представлены ниже (Таблица 6</w:t>
      </w:r>
      <w:r w:rsidR="003977E3" w:rsidRPr="003977E3">
        <w:t>3</w:t>
      </w:r>
      <w:r w:rsidRPr="008D0103">
        <w:t>)</w:t>
      </w:r>
    </w:p>
    <w:p w:rsidR="00ED481F" w:rsidRPr="009A39F2" w:rsidRDefault="00ED481F" w:rsidP="00ED481F">
      <w:pPr>
        <w:pStyle w:val="af"/>
      </w:pPr>
      <w:r w:rsidRPr="008D0103">
        <w:t>Таблица 6</w:t>
      </w:r>
      <w:r w:rsidR="003977E3" w:rsidRPr="009A39F2">
        <w:t>3</w:t>
      </w:r>
    </w:p>
    <w:p w:rsidR="0093590F" w:rsidRPr="008D0103" w:rsidRDefault="0093590F" w:rsidP="0093590F">
      <w:pPr>
        <w:pStyle w:val="af1"/>
      </w:pPr>
      <w:bookmarkStart w:id="253" w:name="_Ref349201033"/>
      <w:r w:rsidRPr="008D0103">
        <w:t>Параметры проектирования сети общественного пассажирского транспорта и пешеходного движения</w:t>
      </w:r>
      <w:bookmarkEnd w:id="253"/>
    </w:p>
    <w:tbl>
      <w:tblPr>
        <w:tblW w:w="10082" w:type="dxa"/>
        <w:tblInd w:w="91" w:type="dxa"/>
        <w:tblLayout w:type="fixed"/>
        <w:tblLook w:val="04A0" w:firstRow="1" w:lastRow="0" w:firstColumn="1" w:lastColumn="0" w:noHBand="0" w:noVBand="1"/>
      </w:tblPr>
      <w:tblGrid>
        <w:gridCol w:w="533"/>
        <w:gridCol w:w="4938"/>
        <w:gridCol w:w="1417"/>
        <w:gridCol w:w="1776"/>
        <w:gridCol w:w="1418"/>
      </w:tblGrid>
      <w:tr w:rsidR="0093590F" w:rsidRPr="008D0103" w:rsidTr="00021ABA">
        <w:trPr>
          <w:trHeight w:val="253"/>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п.</w:t>
            </w:r>
            <w:r w:rsidR="00BE5B8A">
              <w:rPr>
                <w:b w:val="0"/>
                <w:sz w:val="20"/>
                <w:szCs w:val="20"/>
              </w:rPr>
              <w:t xml:space="preserve"> </w:t>
            </w:r>
            <w:r w:rsidRPr="008D0103">
              <w:rPr>
                <w:b w:val="0"/>
                <w:sz w:val="20"/>
                <w:szCs w:val="20"/>
              </w:rPr>
              <w:t>п</w:t>
            </w:r>
          </w:p>
        </w:tc>
        <w:tc>
          <w:tcPr>
            <w:tcW w:w="4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r w:rsidR="0093590F" w:rsidRPr="008D0103" w:rsidTr="00021ABA">
        <w:trPr>
          <w:trHeight w:val="276"/>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3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021ABA">
        <w:trPr>
          <w:trHeight w:val="276"/>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3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bl>
    <w:p w:rsidR="0093590F" w:rsidRPr="008D0103" w:rsidRDefault="0093590F" w:rsidP="0093590F">
      <w:pPr>
        <w:rPr>
          <w:sz w:val="2"/>
          <w:szCs w:val="2"/>
        </w:rPr>
      </w:pPr>
    </w:p>
    <w:tbl>
      <w:tblPr>
        <w:tblW w:w="10082" w:type="dxa"/>
        <w:tblInd w:w="91" w:type="dxa"/>
        <w:tblLayout w:type="fixed"/>
        <w:tblLook w:val="04A0" w:firstRow="1" w:lastRow="0" w:firstColumn="1" w:lastColumn="0" w:noHBand="0" w:noVBand="1"/>
      </w:tblPr>
      <w:tblGrid>
        <w:gridCol w:w="533"/>
        <w:gridCol w:w="2319"/>
        <w:gridCol w:w="2619"/>
        <w:gridCol w:w="1417"/>
        <w:gridCol w:w="1776"/>
        <w:gridCol w:w="1418"/>
      </w:tblGrid>
      <w:tr w:rsidR="0093590F" w:rsidRPr="008D0103" w:rsidTr="00021ABA">
        <w:trPr>
          <w:trHeight w:val="20"/>
          <w:tblHead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1</w:t>
            </w:r>
          </w:p>
        </w:tc>
        <w:tc>
          <w:tcPr>
            <w:tcW w:w="4938" w:type="dxa"/>
            <w:gridSpan w:val="2"/>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3</w:t>
            </w:r>
          </w:p>
        </w:tc>
        <w:tc>
          <w:tcPr>
            <w:tcW w:w="1776"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5</w:t>
            </w:r>
          </w:p>
        </w:tc>
      </w:tr>
      <w:tr w:rsidR="0093590F" w:rsidRPr="008D0103" w:rsidTr="00021ABA">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1.1</w:t>
            </w:r>
          </w:p>
        </w:tc>
        <w:tc>
          <w:tcPr>
            <w:tcW w:w="4938" w:type="dxa"/>
            <w:gridSpan w:val="2"/>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417"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чел/м2 свободной площади пола пассажирского салона </w:t>
            </w:r>
          </w:p>
        </w:tc>
        <w:tc>
          <w:tcPr>
            <w:tcW w:w="1776" w:type="dxa"/>
            <w:tcBorders>
              <w:top w:val="nil"/>
              <w:left w:val="nil"/>
              <w:bottom w:val="single" w:sz="4" w:space="0" w:color="auto"/>
              <w:right w:val="single" w:sz="4" w:space="0" w:color="auto"/>
            </w:tcBorders>
            <w:shd w:val="clear" w:color="auto" w:fill="auto"/>
            <w:vAlign w:val="center"/>
            <w:hideMark/>
          </w:tcPr>
          <w:p w:rsidR="0093590F" w:rsidRPr="008D0103" w:rsidRDefault="00BE5B8A" w:rsidP="00BE5B8A">
            <w:pPr>
              <w:pStyle w:val="afd"/>
              <w:rPr>
                <w:sz w:val="20"/>
                <w:szCs w:val="20"/>
              </w:rPr>
            </w:pPr>
            <w:r w:rsidRPr="00BE5B8A">
              <w:rPr>
                <w:sz w:val="20"/>
                <w:szCs w:val="20"/>
              </w:rPr>
              <w:t xml:space="preserve">СП 42.13330.2016 </w:t>
            </w:r>
            <w:r w:rsidR="0093590F" w:rsidRPr="008D0103">
              <w:rPr>
                <w:sz w:val="20"/>
                <w:szCs w:val="20"/>
              </w:rPr>
              <w:t>п.</w:t>
            </w:r>
            <w:r>
              <w:rPr>
                <w:sz w:val="20"/>
                <w:szCs w:val="20"/>
              </w:rPr>
              <w:t xml:space="preserve"> 11</w:t>
            </w:r>
            <w:r w:rsidR="0093590F" w:rsidRPr="008D0103">
              <w:rPr>
                <w:sz w:val="20"/>
                <w:szCs w:val="20"/>
              </w:rPr>
              <w:t>.2</w:t>
            </w: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lang w:val="en-US"/>
              </w:rPr>
              <w:t>3</w:t>
            </w:r>
          </w:p>
        </w:tc>
      </w:tr>
      <w:tr w:rsidR="0093590F" w:rsidRPr="008D0103" w:rsidTr="00021ABA">
        <w:trPr>
          <w:trHeight w:val="20"/>
        </w:trPr>
        <w:tc>
          <w:tcPr>
            <w:tcW w:w="533"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lastRenderedPageBreak/>
              <w:t>1.2</w:t>
            </w:r>
          </w:p>
        </w:tc>
        <w:tc>
          <w:tcPr>
            <w:tcW w:w="2319" w:type="dxa"/>
            <w:vMerge w:val="restart"/>
            <w:tcBorders>
              <w:top w:val="nil"/>
              <w:left w:val="single" w:sz="4" w:space="0" w:color="auto"/>
              <w:bottom w:val="single" w:sz="4" w:space="0" w:color="auto"/>
              <w:right w:val="single" w:sz="4" w:space="0" w:color="auto"/>
            </w:tcBorders>
            <w:shd w:val="clear" w:color="auto" w:fill="auto"/>
            <w:vAlign w:val="bottom"/>
            <w:hideMark/>
          </w:tcPr>
          <w:p w:rsidR="0093590F" w:rsidRPr="008D0103" w:rsidRDefault="0093590F" w:rsidP="00021ABA">
            <w:pPr>
              <w:pStyle w:val="afd"/>
              <w:rPr>
                <w:sz w:val="20"/>
                <w:szCs w:val="20"/>
              </w:rPr>
            </w:pPr>
            <w:r w:rsidRPr="008D0103">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619"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интенсивность движения средств общественного транспорта в двух направлениях</w:t>
            </w:r>
          </w:p>
        </w:tc>
        <w:tc>
          <w:tcPr>
            <w:tcW w:w="1417"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 xml:space="preserve">ед/ч </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BE5B8A" w:rsidP="00BE5B8A">
            <w:pPr>
              <w:pStyle w:val="afd"/>
              <w:rPr>
                <w:sz w:val="20"/>
                <w:szCs w:val="20"/>
              </w:rPr>
            </w:pPr>
            <w:r w:rsidRPr="00BE5B8A">
              <w:rPr>
                <w:sz w:val="20"/>
                <w:szCs w:val="20"/>
              </w:rPr>
              <w:t xml:space="preserve">СП 42.13330.2016 </w:t>
            </w:r>
            <w:r w:rsidR="0093590F" w:rsidRPr="008D0103">
              <w:rPr>
                <w:sz w:val="20"/>
                <w:szCs w:val="20"/>
              </w:rPr>
              <w:t>п.</w:t>
            </w:r>
            <w:r>
              <w:rPr>
                <w:sz w:val="20"/>
                <w:szCs w:val="20"/>
              </w:rPr>
              <w:t xml:space="preserve"> 11</w:t>
            </w:r>
            <w:r w:rsidR="0093590F" w:rsidRPr="008D0103">
              <w:rPr>
                <w:sz w:val="20"/>
                <w:szCs w:val="20"/>
              </w:rPr>
              <w:t>.2</w:t>
            </w:r>
            <w:r>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 30</w:t>
            </w:r>
          </w:p>
        </w:tc>
      </w:tr>
      <w:tr w:rsidR="0093590F" w:rsidRPr="008D0103" w:rsidTr="00021ABA">
        <w:trPr>
          <w:trHeight w:val="2927"/>
        </w:trPr>
        <w:tc>
          <w:tcPr>
            <w:tcW w:w="53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19"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расчетная скорость движения </w:t>
            </w:r>
          </w:p>
        </w:tc>
        <w:tc>
          <w:tcPr>
            <w:tcW w:w="1417"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2"/>
              <w:rPr>
                <w:sz w:val="20"/>
                <w:szCs w:val="20"/>
              </w:rPr>
            </w:pPr>
            <w:r w:rsidRPr="008D0103">
              <w:rPr>
                <w:sz w:val="20"/>
                <w:szCs w:val="20"/>
              </w:rPr>
              <w:t>км/ч</w:t>
            </w:r>
          </w:p>
        </w:tc>
        <w:tc>
          <w:tcPr>
            <w:tcW w:w="1776"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40</w:t>
            </w:r>
          </w:p>
        </w:tc>
      </w:tr>
    </w:tbl>
    <w:p w:rsidR="0093590F" w:rsidRPr="008D0103" w:rsidRDefault="0093590F" w:rsidP="0093590F">
      <w:pPr>
        <w:pStyle w:val="a5"/>
      </w:pPr>
    </w:p>
    <w:p w:rsidR="007B755D" w:rsidRPr="008D0103" w:rsidRDefault="007B755D" w:rsidP="00672637">
      <w:pPr>
        <w:pStyle w:val="2"/>
      </w:pPr>
      <w:bookmarkStart w:id="254" w:name="_Toc393379646"/>
      <w:r w:rsidRPr="008D0103">
        <w:t>Дальность пешеходных подходов до ближайшей остановки общественного пассажирского транспорта</w:t>
      </w:r>
      <w:bookmarkEnd w:id="252"/>
      <w:bookmarkEnd w:id="254"/>
    </w:p>
    <w:p w:rsidR="009306DA" w:rsidRDefault="0093590F" w:rsidP="009306DA">
      <w:pPr>
        <w:pStyle w:val="a5"/>
      </w:pPr>
      <w:r w:rsidRPr="008D0103">
        <w:t>Показатели дальности пешеходных подходов до ближайшей остановки общественного пассажирского транспорта в зависимости от климатическ</w:t>
      </w:r>
      <w:r w:rsidR="00552350">
        <w:t>ого подрайона представлены ниже.</w:t>
      </w:r>
    </w:p>
    <w:p w:rsidR="00552350" w:rsidRPr="009306DA" w:rsidRDefault="00552350" w:rsidP="009306DA">
      <w:pPr>
        <w:pStyle w:val="a5"/>
      </w:pPr>
      <w:r w:rsidRPr="009306DA">
        <w:t xml:space="preserve">Дальность подходов к остановке общественного </w:t>
      </w:r>
      <w:r w:rsidR="009306DA" w:rsidRPr="009306DA">
        <w:t>транспорта в климатической зоне IВ = 500 метров (время подхода к остановке составляет порядка 8 минут).</w:t>
      </w:r>
    </w:p>
    <w:p w:rsidR="007B755D" w:rsidRPr="008D0103" w:rsidRDefault="007B755D" w:rsidP="00672637">
      <w:pPr>
        <w:pStyle w:val="2"/>
      </w:pPr>
      <w:bookmarkStart w:id="255" w:name="_Toc375833990"/>
      <w:bookmarkStart w:id="256" w:name="_Toc393379647"/>
      <w:r w:rsidRPr="008D0103">
        <w:t>Нормы проектирования остановочных пунктов общественного транспорта</w:t>
      </w:r>
      <w:bookmarkEnd w:id="255"/>
      <w:bookmarkEnd w:id="256"/>
    </w:p>
    <w:p w:rsidR="0093590F" w:rsidRPr="008D0103" w:rsidRDefault="0093590F" w:rsidP="0093590F">
      <w:pPr>
        <w:pStyle w:val="a5"/>
      </w:pPr>
      <w:r w:rsidRPr="008D0103">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w:t>
      </w:r>
      <w:r w:rsidR="009306DA">
        <w:t>етров</w:t>
      </w:r>
      <w:r w:rsidRPr="008D0103">
        <w:t xml:space="preserve">, согласно требованиям ГОСТ Р 52766-2007 </w:t>
      </w:r>
      <w:r w:rsidR="000C51FB">
        <w:t>«</w:t>
      </w:r>
      <w:r w:rsidRPr="008D0103">
        <w:t>Дороги автомобильные общего пользования. Элементы обустройства. Общие требования</w:t>
      </w:r>
      <w:r w:rsidR="000C51FB">
        <w:t>»</w:t>
      </w:r>
      <w:r w:rsidRPr="008D0103">
        <w:t>.</w:t>
      </w:r>
    </w:p>
    <w:p w:rsidR="0093590F" w:rsidRPr="008D0103" w:rsidRDefault="0093590F" w:rsidP="0093590F">
      <w:pPr>
        <w:pStyle w:val="a5"/>
      </w:pPr>
      <w:r w:rsidRPr="008D0103">
        <w:t xml:space="preserve">Длину остановочной площадки принимают в зависимости от одновременно стоящих транспортных средств из расчета 20 </w:t>
      </w:r>
      <w:r w:rsidR="009306DA">
        <w:t>метров</w:t>
      </w:r>
      <w:r w:rsidRPr="008D0103">
        <w:t xml:space="preserve"> на один автобус, но не более 60 м</w:t>
      </w:r>
      <w:r w:rsidR="009306DA">
        <w:t>етров</w:t>
      </w:r>
      <w:r w:rsidRPr="008D0103">
        <w:t>.</w:t>
      </w:r>
    </w:p>
    <w:p w:rsidR="0093590F" w:rsidRPr="008D0103" w:rsidRDefault="0093590F" w:rsidP="0093590F">
      <w:pPr>
        <w:pStyle w:val="a5"/>
      </w:pPr>
      <w:r w:rsidRPr="008D0103">
        <w:t>Размещение остановочных площадок автобусов перед перекрестками допускается на расстоянии не менее 40 м</w:t>
      </w:r>
      <w:r w:rsidR="009306DA">
        <w:t>етров</w:t>
      </w:r>
      <w:r w:rsidRPr="008D0103">
        <w:t xml:space="preserve">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93590F" w:rsidRPr="008D0103" w:rsidRDefault="0093590F" w:rsidP="0093590F">
      <w:pPr>
        <w:pStyle w:val="a5"/>
      </w:pPr>
      <w:r w:rsidRPr="008D0103">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Павильоны для пассажиров размещаются на расстоянии не менее 1,5 м</w:t>
      </w:r>
      <w:r w:rsidR="009306DA">
        <w:t>етра</w:t>
      </w:r>
      <w:r w:rsidRPr="008D0103">
        <w:t xml:space="preserve"> от бортового камня проезжей части. Рекомендуется установка павильонов для пассажиров полной заводской готовности современного дизайна.</w:t>
      </w:r>
    </w:p>
    <w:p w:rsidR="0093590F" w:rsidRPr="008D0103" w:rsidRDefault="0093590F" w:rsidP="0093590F">
      <w:pPr>
        <w:pStyle w:val="a5"/>
      </w:pPr>
      <w:r w:rsidRPr="008D010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93590F" w:rsidRPr="008D0103" w:rsidRDefault="0093590F" w:rsidP="0093590F">
      <w:pPr>
        <w:pStyle w:val="a5"/>
      </w:pPr>
      <w:r w:rsidRPr="008D010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w:t>
      </w:r>
      <w:r w:rsidR="009306DA">
        <w:t>етров</w:t>
      </w:r>
      <w:r w:rsidRPr="008D0103">
        <w:t>. Длину участков въезда и выезда принимают равной 15 м</w:t>
      </w:r>
      <w:r w:rsidR="009306DA">
        <w:t>етров</w:t>
      </w:r>
      <w:r w:rsidRPr="008D0103">
        <w:t xml:space="preserve">, согласно требованиям ОСТ 218.1.002-2003 </w:t>
      </w:r>
      <w:r w:rsidR="0070695C">
        <w:t>«</w:t>
      </w:r>
      <w:r w:rsidRPr="008D0103">
        <w:t>Автобусные остановки на автомобильных дорогах. Общие технические требования</w:t>
      </w:r>
      <w:r w:rsidR="0070695C">
        <w:t>»</w:t>
      </w:r>
      <w:r w:rsidRPr="008D0103">
        <w:t>.</w:t>
      </w:r>
    </w:p>
    <w:p w:rsidR="0093590F" w:rsidRPr="008D0103" w:rsidRDefault="0093590F" w:rsidP="0093590F">
      <w:pPr>
        <w:pStyle w:val="a5"/>
      </w:pPr>
      <w:r w:rsidRPr="008D0103">
        <w:lastRenderedPageBreak/>
        <w:t>Длину посадочной пл</w:t>
      </w:r>
      <w:r w:rsidR="002164D5">
        <w:t>ощадки на остановках автобусных</w:t>
      </w:r>
      <w:r w:rsidRPr="008D0103">
        <w:t xml:space="preserve"> маршрутов следует принимать не менее длины остановочной площадки.</w:t>
      </w:r>
    </w:p>
    <w:p w:rsidR="0093590F" w:rsidRPr="008D0103" w:rsidRDefault="0093590F" w:rsidP="0093590F">
      <w:pPr>
        <w:pStyle w:val="a5"/>
      </w:pPr>
      <w:r w:rsidRPr="008D0103">
        <w:t>Ширину посадочной площадки следует принимать не менее 3 м</w:t>
      </w:r>
      <w:r w:rsidR="009306DA">
        <w:t>етров</w:t>
      </w:r>
      <w:r w:rsidRPr="008D0103">
        <w:t>; для установки павильона ожидания следует предусматривать уширение до 5 м</w:t>
      </w:r>
      <w:r w:rsidR="009306DA">
        <w:t>етров</w:t>
      </w:r>
      <w:r w:rsidRPr="008D0103">
        <w:t>.</w:t>
      </w:r>
    </w:p>
    <w:p w:rsidR="0093590F" w:rsidRPr="008D0103" w:rsidRDefault="0093590F" w:rsidP="0093590F">
      <w:pPr>
        <w:pStyle w:val="a5"/>
      </w:pPr>
      <w:r w:rsidRPr="008D0103">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w:t>
      </w:r>
      <w:r w:rsidR="009306DA">
        <w:t xml:space="preserve"> </w:t>
      </w:r>
      <w:r w:rsidRPr="008D0103">
        <w:t>м</w:t>
      </w:r>
      <w:r w:rsidR="009306DA">
        <w:t>етр</w:t>
      </w:r>
      <w:r w:rsidRPr="008D0103">
        <w:t>.</w:t>
      </w:r>
    </w:p>
    <w:p w:rsidR="0093590F" w:rsidRPr="008D0103" w:rsidRDefault="0093590F" w:rsidP="0093590F">
      <w:pPr>
        <w:pStyle w:val="a5"/>
      </w:pPr>
      <w:r w:rsidRPr="008D0103">
        <w:t>Остановочные пункты трамвая следует размещать до перекрестка (по ходу движения) на расстоянии от него не менее 5 м</w:t>
      </w:r>
      <w:r w:rsidR="009306DA">
        <w:t>етров</w:t>
      </w:r>
      <w:r w:rsidRPr="008D0103">
        <w:t>. Расстояние до остановочного пункта исчисляется от "стоп-линии".</w:t>
      </w:r>
    </w:p>
    <w:p w:rsidR="0093590F" w:rsidRPr="008D0103" w:rsidRDefault="0093590F" w:rsidP="0093590F">
      <w:pPr>
        <w:pStyle w:val="a5"/>
      </w:pPr>
      <w:r w:rsidRPr="008D0103">
        <w:t>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100 м</w:t>
      </w:r>
      <w:r w:rsidR="001C3DDD">
        <w:t>етров</w:t>
      </w:r>
      <w:r w:rsidRPr="008D0103">
        <w:t>, а также на путях с продольным уклоном не более 40%.</w:t>
      </w:r>
    </w:p>
    <w:p w:rsidR="0093590F" w:rsidRPr="008D0103" w:rsidRDefault="0093590F" w:rsidP="0093590F">
      <w:pPr>
        <w:pStyle w:val="a5"/>
      </w:pPr>
      <w:r w:rsidRPr="008D010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3590F" w:rsidRPr="008D0103" w:rsidRDefault="0093590F" w:rsidP="0093590F">
      <w:pPr>
        <w:pStyle w:val="a5"/>
      </w:pPr>
    </w:p>
    <w:p w:rsidR="007B755D" w:rsidRPr="008D0103" w:rsidRDefault="007B755D" w:rsidP="00672637">
      <w:pPr>
        <w:pStyle w:val="2"/>
      </w:pPr>
      <w:bookmarkStart w:id="257" w:name="_Toc393379648"/>
      <w:r w:rsidRPr="008D0103">
        <w:t>Нормы проектирования отстойно-разворотных площадок</w:t>
      </w:r>
      <w:bookmarkEnd w:id="257"/>
    </w:p>
    <w:p w:rsidR="0093590F" w:rsidRPr="008D0103" w:rsidRDefault="0093590F" w:rsidP="0093590F">
      <w:pPr>
        <w:pStyle w:val="a5"/>
      </w:pPr>
      <w:r w:rsidRPr="008D0103">
        <w:t>На конечных пунктах маршрутной сети общественного пассажирского транспорта следует предусматривать отстойно-разворотные площадки.</w:t>
      </w:r>
    </w:p>
    <w:p w:rsidR="0093590F" w:rsidRPr="008D0103" w:rsidRDefault="0093590F" w:rsidP="0093590F">
      <w:pPr>
        <w:pStyle w:val="a5"/>
      </w:pPr>
      <w:r w:rsidRPr="008D0103">
        <w:t>Для автобуса площадь отстойно-разворотной площадки должна определяться расчетом, в зависимости от количества маршрутов и частоты движения.</w:t>
      </w:r>
    </w:p>
    <w:p w:rsidR="0093590F" w:rsidRPr="008D0103" w:rsidRDefault="0093590F" w:rsidP="007A7F44">
      <w:pPr>
        <w:pStyle w:val="a5"/>
      </w:pPr>
      <w:r w:rsidRPr="008D0103">
        <w:t>Ширину отстойно-разворотной площадки для автобуса следует предусматривать не менее 30 м</w:t>
      </w:r>
      <w:r w:rsidR="001C3DDD">
        <w:t>етров</w:t>
      </w:r>
      <w:r w:rsidRPr="008D0103">
        <w:t>.</w:t>
      </w:r>
      <w:r w:rsidR="007A7F44">
        <w:t xml:space="preserve"> </w:t>
      </w:r>
      <w:r w:rsidRPr="008D0103">
        <w:t>Границы отстойно-разворотных площадок должны быть закреплены в плане красных линий.</w:t>
      </w:r>
    </w:p>
    <w:p w:rsidR="0093590F" w:rsidRPr="008D0103" w:rsidRDefault="0093590F" w:rsidP="0093590F">
      <w:pPr>
        <w:pStyle w:val="a5"/>
      </w:pPr>
      <w:r w:rsidRPr="008D010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93590F" w:rsidRPr="008D0103" w:rsidRDefault="0093590F" w:rsidP="0093590F">
      <w:pPr>
        <w:pStyle w:val="a5"/>
      </w:pPr>
      <w:r w:rsidRPr="008D0103">
        <w:t xml:space="preserve">Наименьший радиус </w:t>
      </w:r>
      <w:r w:rsidR="00EA1AB9" w:rsidRPr="008D0103">
        <w:t xml:space="preserve">траектории движения </w:t>
      </w:r>
      <w:r w:rsidRPr="008D0103">
        <w:t>для автобуса должен составлять в плане 12 м</w:t>
      </w:r>
      <w:r w:rsidR="001C3DDD">
        <w:t>етров</w:t>
      </w:r>
      <w:r w:rsidRPr="008D0103">
        <w:t>, для трамвая - 20 м</w:t>
      </w:r>
      <w:r w:rsidR="001C3DDD">
        <w:t>етров</w:t>
      </w:r>
      <w:r w:rsidRPr="008D0103">
        <w:t>.</w:t>
      </w:r>
    </w:p>
    <w:p w:rsidR="0093590F" w:rsidRPr="008D0103" w:rsidRDefault="0093590F" w:rsidP="0093590F">
      <w:pPr>
        <w:pStyle w:val="a5"/>
      </w:pPr>
      <w:r w:rsidRPr="008D010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r w:rsidR="001C3DDD">
        <w:t>етров</w:t>
      </w:r>
      <w:r w:rsidRPr="008D0103">
        <w:t>.</w:t>
      </w:r>
    </w:p>
    <w:p w:rsidR="0093590F" w:rsidRPr="008D0103" w:rsidRDefault="0093590F" w:rsidP="0093590F">
      <w:pPr>
        <w:pStyle w:val="a5"/>
      </w:pPr>
      <w:r w:rsidRPr="008D0103">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E254B6" w:rsidRPr="008D0103" w:rsidRDefault="00E254B6" w:rsidP="007B755D">
      <w:pPr>
        <w:pStyle w:val="a5"/>
      </w:pPr>
    </w:p>
    <w:p w:rsidR="007B755D" w:rsidRPr="008D0103" w:rsidRDefault="007B755D" w:rsidP="00672637">
      <w:pPr>
        <w:pStyle w:val="2"/>
      </w:pPr>
      <w:bookmarkStart w:id="258" w:name="_Toc393379649"/>
      <w:r w:rsidRPr="008D0103">
        <w:t>Нормы земельных участков парков транспортных средств</w:t>
      </w:r>
      <w:bookmarkEnd w:id="258"/>
    </w:p>
    <w:p w:rsidR="00ED481F" w:rsidRPr="009A39F2" w:rsidRDefault="008F56AF" w:rsidP="00ED481F">
      <w:pPr>
        <w:pStyle w:val="af"/>
      </w:pPr>
      <w:r>
        <w:t>Таблица 6</w:t>
      </w:r>
      <w:r w:rsidRPr="009A39F2">
        <w:t>4</w:t>
      </w:r>
    </w:p>
    <w:p w:rsidR="0093590F" w:rsidRDefault="0093590F" w:rsidP="0093590F">
      <w:pPr>
        <w:pStyle w:val="af1"/>
      </w:pPr>
      <w:r w:rsidRPr="008D0103">
        <w:t>Нормы земельных участков парков транспортных средств</w:t>
      </w:r>
    </w:p>
    <w:p w:rsidR="00D8428D" w:rsidRPr="008D0103" w:rsidRDefault="00D8428D" w:rsidP="0093590F">
      <w:pPr>
        <w:pStyle w:val="af1"/>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5"/>
        <w:gridCol w:w="1125"/>
        <w:gridCol w:w="1250"/>
        <w:gridCol w:w="1985"/>
        <w:gridCol w:w="1546"/>
      </w:tblGrid>
      <w:tr w:rsidR="0093590F" w:rsidRPr="008D0103" w:rsidTr="00021ABA">
        <w:trPr>
          <w:trHeight w:val="300"/>
          <w:tblHeader/>
          <w:jc w:val="center"/>
        </w:trPr>
        <w:tc>
          <w:tcPr>
            <w:tcW w:w="5130" w:type="dxa"/>
            <w:gridSpan w:val="2"/>
            <w:shd w:val="clear" w:color="auto" w:fill="auto"/>
            <w:vAlign w:val="center"/>
            <w:hideMark/>
          </w:tcPr>
          <w:p w:rsidR="0093590F" w:rsidRPr="008D0103" w:rsidRDefault="0093590F" w:rsidP="00021ABA">
            <w:pPr>
              <w:pStyle w:val="af1"/>
              <w:rPr>
                <w:b w:val="0"/>
              </w:rPr>
            </w:pPr>
            <w:r w:rsidRPr="008D0103">
              <w:rPr>
                <w:b w:val="0"/>
              </w:rPr>
              <w:t>Парки транспортных средств</w:t>
            </w:r>
          </w:p>
        </w:tc>
        <w:tc>
          <w:tcPr>
            <w:tcW w:w="1250" w:type="dxa"/>
            <w:shd w:val="clear" w:color="auto" w:fill="auto"/>
            <w:vAlign w:val="center"/>
            <w:hideMark/>
          </w:tcPr>
          <w:p w:rsidR="0093590F" w:rsidRPr="008D0103" w:rsidRDefault="0093590F" w:rsidP="00021ABA">
            <w:pPr>
              <w:pStyle w:val="af1"/>
              <w:rPr>
                <w:b w:val="0"/>
              </w:rPr>
            </w:pPr>
            <w:r w:rsidRPr="008D0103">
              <w:rPr>
                <w:b w:val="0"/>
              </w:rPr>
              <w:t>Ед. изм.</w:t>
            </w:r>
          </w:p>
        </w:tc>
        <w:tc>
          <w:tcPr>
            <w:tcW w:w="1985" w:type="dxa"/>
            <w:shd w:val="clear" w:color="auto" w:fill="auto"/>
            <w:vAlign w:val="center"/>
            <w:hideMark/>
          </w:tcPr>
          <w:p w:rsidR="0093590F" w:rsidRPr="008D0103" w:rsidRDefault="0093590F" w:rsidP="00021ABA">
            <w:pPr>
              <w:pStyle w:val="af1"/>
              <w:rPr>
                <w:b w:val="0"/>
              </w:rPr>
            </w:pPr>
            <w:r w:rsidRPr="008D0103">
              <w:rPr>
                <w:b w:val="0"/>
              </w:rPr>
              <w:t>Нормативная ссылка</w:t>
            </w:r>
          </w:p>
        </w:tc>
        <w:tc>
          <w:tcPr>
            <w:tcW w:w="1546" w:type="dxa"/>
            <w:shd w:val="clear" w:color="auto" w:fill="auto"/>
            <w:vAlign w:val="center"/>
            <w:hideMark/>
          </w:tcPr>
          <w:p w:rsidR="0093590F" w:rsidRPr="008D0103" w:rsidRDefault="0093590F" w:rsidP="00021ABA">
            <w:pPr>
              <w:pStyle w:val="af1"/>
              <w:rPr>
                <w:b w:val="0"/>
              </w:rPr>
            </w:pPr>
            <w:r w:rsidRPr="008D0103">
              <w:rPr>
                <w:b w:val="0"/>
              </w:rPr>
              <w:t>Показатель, га</w:t>
            </w:r>
          </w:p>
        </w:tc>
      </w:tr>
      <w:tr w:rsidR="0093590F" w:rsidRPr="008D0103" w:rsidTr="00021ABA">
        <w:trPr>
          <w:trHeight w:val="291"/>
          <w:jc w:val="center"/>
        </w:trPr>
        <w:tc>
          <w:tcPr>
            <w:tcW w:w="4005" w:type="dxa"/>
            <w:vMerge w:val="restart"/>
            <w:hideMark/>
          </w:tcPr>
          <w:p w:rsidR="0093590F" w:rsidRPr="008D0103" w:rsidRDefault="0093590F" w:rsidP="00021ABA">
            <w:pPr>
              <w:pStyle w:val="afd"/>
            </w:pPr>
            <w:r w:rsidRPr="008D0103">
              <w:t>Автобусные парки (гаражи)</w:t>
            </w:r>
          </w:p>
        </w:tc>
        <w:tc>
          <w:tcPr>
            <w:tcW w:w="1125" w:type="dxa"/>
            <w:shd w:val="clear" w:color="auto" w:fill="auto"/>
            <w:hideMark/>
          </w:tcPr>
          <w:p w:rsidR="0093590F" w:rsidRPr="008D0103" w:rsidRDefault="0093590F" w:rsidP="00021ABA">
            <w:pPr>
              <w:pStyle w:val="afd"/>
            </w:pPr>
            <w:r w:rsidRPr="008D0103">
              <w:t>100</w:t>
            </w:r>
          </w:p>
        </w:tc>
        <w:tc>
          <w:tcPr>
            <w:tcW w:w="1250" w:type="dxa"/>
            <w:vMerge w:val="restart"/>
            <w:shd w:val="clear" w:color="auto" w:fill="auto"/>
            <w:vAlign w:val="center"/>
            <w:hideMark/>
          </w:tcPr>
          <w:p w:rsidR="0093590F" w:rsidRPr="008D0103" w:rsidRDefault="0093590F" w:rsidP="00021ABA">
            <w:pPr>
              <w:pStyle w:val="afd"/>
              <w:jc w:val="center"/>
            </w:pPr>
            <w:r w:rsidRPr="008D0103">
              <w:t>машин</w:t>
            </w:r>
          </w:p>
        </w:tc>
        <w:tc>
          <w:tcPr>
            <w:tcW w:w="1985" w:type="dxa"/>
            <w:vMerge w:val="restart"/>
            <w:shd w:val="clear" w:color="auto" w:fill="auto"/>
            <w:vAlign w:val="center"/>
            <w:hideMark/>
          </w:tcPr>
          <w:p w:rsidR="0093590F" w:rsidRPr="008D0103" w:rsidRDefault="00D8428D" w:rsidP="00D8428D">
            <w:pPr>
              <w:pStyle w:val="afd"/>
            </w:pPr>
            <w:r>
              <w:t xml:space="preserve">СП 42.13330.2016 </w:t>
            </w:r>
            <w:r w:rsidR="004030A5" w:rsidRPr="008D0103">
              <w:t>п.</w:t>
            </w:r>
            <w:r>
              <w:t xml:space="preserve"> 11.39 приложение И</w:t>
            </w:r>
          </w:p>
        </w:tc>
        <w:tc>
          <w:tcPr>
            <w:tcW w:w="1546" w:type="dxa"/>
            <w:shd w:val="clear" w:color="auto" w:fill="auto"/>
            <w:vAlign w:val="center"/>
            <w:hideMark/>
          </w:tcPr>
          <w:p w:rsidR="0093590F" w:rsidRPr="008D0103" w:rsidRDefault="0093590F" w:rsidP="00021ABA">
            <w:pPr>
              <w:pStyle w:val="af2"/>
            </w:pPr>
            <w:r w:rsidRPr="008D0103">
              <w:t>2,3</w:t>
            </w:r>
          </w:p>
        </w:tc>
      </w:tr>
      <w:tr w:rsidR="0093590F" w:rsidRPr="008D0103" w:rsidTr="00021ABA">
        <w:trPr>
          <w:trHeight w:val="300"/>
          <w:jc w:val="center"/>
        </w:trPr>
        <w:tc>
          <w:tcPr>
            <w:tcW w:w="4005" w:type="dxa"/>
            <w:vMerge/>
            <w:vAlign w:val="center"/>
            <w:hideMark/>
          </w:tcPr>
          <w:p w:rsidR="0093590F" w:rsidRPr="008D0103" w:rsidRDefault="0093590F" w:rsidP="00021ABA">
            <w:pPr>
              <w:pStyle w:val="afd"/>
            </w:pPr>
          </w:p>
        </w:tc>
        <w:tc>
          <w:tcPr>
            <w:tcW w:w="1125" w:type="dxa"/>
            <w:shd w:val="clear" w:color="auto" w:fill="auto"/>
            <w:hideMark/>
          </w:tcPr>
          <w:p w:rsidR="0093590F" w:rsidRPr="008D0103" w:rsidRDefault="0093590F" w:rsidP="00021ABA">
            <w:pPr>
              <w:pStyle w:val="afd"/>
            </w:pPr>
            <w:r w:rsidRPr="008D0103">
              <w:t>200</w:t>
            </w:r>
          </w:p>
        </w:tc>
        <w:tc>
          <w:tcPr>
            <w:tcW w:w="1250" w:type="dxa"/>
            <w:vMerge/>
            <w:vAlign w:val="center"/>
            <w:hideMark/>
          </w:tcPr>
          <w:p w:rsidR="0093590F" w:rsidRPr="008D0103" w:rsidRDefault="0093590F" w:rsidP="00021ABA">
            <w:pPr>
              <w:pStyle w:val="afd"/>
            </w:pPr>
          </w:p>
        </w:tc>
        <w:tc>
          <w:tcPr>
            <w:tcW w:w="1985" w:type="dxa"/>
            <w:vMerge/>
            <w:shd w:val="clear" w:color="auto" w:fill="auto"/>
            <w:vAlign w:val="center"/>
            <w:hideMark/>
          </w:tcPr>
          <w:p w:rsidR="0093590F" w:rsidRPr="008D0103" w:rsidRDefault="0093590F" w:rsidP="00021ABA">
            <w:pPr>
              <w:pStyle w:val="afd"/>
            </w:pPr>
          </w:p>
        </w:tc>
        <w:tc>
          <w:tcPr>
            <w:tcW w:w="1546" w:type="dxa"/>
            <w:shd w:val="clear" w:color="auto" w:fill="auto"/>
            <w:vAlign w:val="center"/>
            <w:hideMark/>
          </w:tcPr>
          <w:p w:rsidR="0093590F" w:rsidRPr="008D0103" w:rsidRDefault="0093590F" w:rsidP="00021ABA">
            <w:pPr>
              <w:pStyle w:val="af2"/>
            </w:pPr>
            <w:r w:rsidRPr="008D0103">
              <w:t>3,5</w:t>
            </w:r>
          </w:p>
        </w:tc>
      </w:tr>
      <w:tr w:rsidR="0093590F" w:rsidRPr="008D0103" w:rsidTr="00021ABA">
        <w:trPr>
          <w:trHeight w:val="300"/>
          <w:jc w:val="center"/>
        </w:trPr>
        <w:tc>
          <w:tcPr>
            <w:tcW w:w="4005" w:type="dxa"/>
            <w:vMerge/>
            <w:vAlign w:val="center"/>
            <w:hideMark/>
          </w:tcPr>
          <w:p w:rsidR="0093590F" w:rsidRPr="008D0103" w:rsidRDefault="0093590F" w:rsidP="00021ABA">
            <w:pPr>
              <w:pStyle w:val="afd"/>
            </w:pPr>
          </w:p>
        </w:tc>
        <w:tc>
          <w:tcPr>
            <w:tcW w:w="1125" w:type="dxa"/>
            <w:shd w:val="clear" w:color="auto" w:fill="auto"/>
            <w:hideMark/>
          </w:tcPr>
          <w:p w:rsidR="0093590F" w:rsidRPr="008D0103" w:rsidRDefault="0093590F" w:rsidP="00021ABA">
            <w:pPr>
              <w:pStyle w:val="afd"/>
            </w:pPr>
            <w:r w:rsidRPr="008D0103">
              <w:t>300</w:t>
            </w:r>
          </w:p>
        </w:tc>
        <w:tc>
          <w:tcPr>
            <w:tcW w:w="1250" w:type="dxa"/>
            <w:vMerge/>
            <w:vAlign w:val="center"/>
            <w:hideMark/>
          </w:tcPr>
          <w:p w:rsidR="0093590F" w:rsidRPr="008D0103" w:rsidRDefault="0093590F" w:rsidP="00021ABA">
            <w:pPr>
              <w:pStyle w:val="afd"/>
            </w:pPr>
          </w:p>
        </w:tc>
        <w:tc>
          <w:tcPr>
            <w:tcW w:w="1985" w:type="dxa"/>
            <w:vMerge/>
            <w:vAlign w:val="center"/>
            <w:hideMark/>
          </w:tcPr>
          <w:p w:rsidR="0093590F" w:rsidRPr="008D0103" w:rsidRDefault="0093590F" w:rsidP="00021ABA">
            <w:pPr>
              <w:pStyle w:val="afd"/>
            </w:pPr>
          </w:p>
        </w:tc>
        <w:tc>
          <w:tcPr>
            <w:tcW w:w="1546" w:type="dxa"/>
            <w:shd w:val="clear" w:color="auto" w:fill="auto"/>
            <w:vAlign w:val="center"/>
            <w:hideMark/>
          </w:tcPr>
          <w:p w:rsidR="0093590F" w:rsidRPr="008D0103" w:rsidRDefault="0093590F" w:rsidP="00021ABA">
            <w:pPr>
              <w:pStyle w:val="af2"/>
            </w:pPr>
            <w:r w:rsidRPr="008D0103">
              <w:t>4,5</w:t>
            </w:r>
          </w:p>
        </w:tc>
      </w:tr>
      <w:tr w:rsidR="0093590F" w:rsidRPr="008D0103" w:rsidTr="00021ABA">
        <w:trPr>
          <w:trHeight w:val="60"/>
          <w:jc w:val="center"/>
        </w:trPr>
        <w:tc>
          <w:tcPr>
            <w:tcW w:w="4005" w:type="dxa"/>
            <w:vMerge/>
            <w:vAlign w:val="center"/>
            <w:hideMark/>
          </w:tcPr>
          <w:p w:rsidR="0093590F" w:rsidRPr="008D0103" w:rsidRDefault="0093590F" w:rsidP="00021ABA">
            <w:pPr>
              <w:pStyle w:val="afd"/>
            </w:pPr>
          </w:p>
        </w:tc>
        <w:tc>
          <w:tcPr>
            <w:tcW w:w="1125" w:type="dxa"/>
            <w:shd w:val="clear" w:color="auto" w:fill="auto"/>
            <w:hideMark/>
          </w:tcPr>
          <w:p w:rsidR="0093590F" w:rsidRPr="008D0103" w:rsidRDefault="0093590F" w:rsidP="00021ABA">
            <w:pPr>
              <w:pStyle w:val="afd"/>
            </w:pPr>
            <w:r w:rsidRPr="008D0103">
              <w:t>500</w:t>
            </w:r>
          </w:p>
        </w:tc>
        <w:tc>
          <w:tcPr>
            <w:tcW w:w="1250" w:type="dxa"/>
            <w:vMerge/>
            <w:vAlign w:val="center"/>
            <w:hideMark/>
          </w:tcPr>
          <w:p w:rsidR="0093590F" w:rsidRPr="008D0103" w:rsidRDefault="0093590F" w:rsidP="00021ABA">
            <w:pPr>
              <w:pStyle w:val="afd"/>
            </w:pPr>
          </w:p>
        </w:tc>
        <w:tc>
          <w:tcPr>
            <w:tcW w:w="1985" w:type="dxa"/>
            <w:vMerge/>
            <w:vAlign w:val="center"/>
            <w:hideMark/>
          </w:tcPr>
          <w:p w:rsidR="0093590F" w:rsidRPr="008D0103" w:rsidRDefault="0093590F" w:rsidP="00021ABA">
            <w:pPr>
              <w:pStyle w:val="afd"/>
            </w:pPr>
          </w:p>
        </w:tc>
        <w:tc>
          <w:tcPr>
            <w:tcW w:w="1546" w:type="dxa"/>
            <w:shd w:val="clear" w:color="auto" w:fill="auto"/>
            <w:vAlign w:val="center"/>
            <w:hideMark/>
          </w:tcPr>
          <w:p w:rsidR="0093590F" w:rsidRPr="008D0103" w:rsidRDefault="0093590F" w:rsidP="00021ABA">
            <w:pPr>
              <w:pStyle w:val="afd"/>
              <w:jc w:val="center"/>
            </w:pPr>
            <w:r w:rsidRPr="008D0103">
              <w:t>6,5</w:t>
            </w:r>
          </w:p>
        </w:tc>
      </w:tr>
    </w:tbl>
    <w:p w:rsidR="0093590F" w:rsidRPr="008D0103" w:rsidRDefault="0093590F" w:rsidP="0093590F">
      <w:pPr>
        <w:pStyle w:val="a5"/>
        <w:ind w:firstLine="0"/>
      </w:pPr>
    </w:p>
    <w:p w:rsidR="004030A5" w:rsidRPr="008D0103" w:rsidRDefault="007D1381" w:rsidP="004030A5">
      <w:pPr>
        <w:pStyle w:val="a5"/>
        <w:rPr>
          <w:sz w:val="22"/>
          <w:szCs w:val="22"/>
        </w:rPr>
      </w:pPr>
      <w:bookmarkStart w:id="259" w:name="_Toc393379650"/>
      <w:r w:rsidRPr="008D0103">
        <w:lastRenderedPageBreak/>
        <w:br w:type="page"/>
      </w:r>
      <w:bookmarkStart w:id="260" w:name="_Toc378617014"/>
      <w:bookmarkEnd w:id="251"/>
      <w:bookmarkEnd w:id="259"/>
    </w:p>
    <w:p w:rsidR="003935DB" w:rsidRPr="008D0103" w:rsidRDefault="003935DB" w:rsidP="007149F5">
      <w:pPr>
        <w:pStyle w:val="1"/>
        <w:numPr>
          <w:ilvl w:val="0"/>
          <w:numId w:val="26"/>
        </w:numPr>
        <w:ind w:left="0" w:firstLine="284"/>
      </w:pPr>
      <w:bookmarkStart w:id="261" w:name="_Toc378617015"/>
      <w:bookmarkStart w:id="262" w:name="_Toc393379651"/>
      <w:bookmarkEnd w:id="260"/>
      <w:r w:rsidRPr="008D0103">
        <w:lastRenderedPageBreak/>
        <w:t xml:space="preserve">Нормативы обеспеченности организации в границах </w:t>
      </w:r>
      <w:r w:rsidR="00AA7B98">
        <w:t xml:space="preserve">ЗАТО </w:t>
      </w:r>
      <w:r w:rsidR="00F63894">
        <w:t xml:space="preserve">Железногорск </w:t>
      </w:r>
      <w:r w:rsidRPr="008D0103">
        <w:t xml:space="preserve">участия в профилактике терроризма и экстремизма, а также в минимизации и (или) ликвидации последствий проявлений терроризма и экстремизма в границах </w:t>
      </w:r>
      <w:r w:rsidR="00F539B8">
        <w:t>ЗАТО Железногорск</w:t>
      </w:r>
      <w:bookmarkEnd w:id="261"/>
      <w:bookmarkEnd w:id="262"/>
    </w:p>
    <w:p w:rsidR="00F26BC5" w:rsidRPr="008D0103" w:rsidRDefault="00F26BC5" w:rsidP="00F26BC5">
      <w:pPr>
        <w:pStyle w:val="a5"/>
      </w:pPr>
      <w:bookmarkStart w:id="263" w:name="_Toc378617017"/>
      <w:bookmarkStart w:id="264" w:name="_Toc393379652"/>
      <w:r w:rsidRPr="008D0103">
        <w:t>В целях профилактики терроризма и экстремизма необходимо предусматривать ограждения территорий детских дошкольных  и общеобразовательные учреждений.</w:t>
      </w:r>
    </w:p>
    <w:p w:rsidR="00F26BC5" w:rsidRPr="008D0103" w:rsidRDefault="00F26BC5" w:rsidP="00F26BC5">
      <w:pPr>
        <w:pStyle w:val="a5"/>
      </w:pPr>
      <w:r w:rsidRPr="008D0103">
        <w:t>Места массового пребывания людей необходимо оборудовать системами громкоговорящей связи.</w:t>
      </w:r>
    </w:p>
    <w:p w:rsidR="00F26BC5" w:rsidRPr="008D0103" w:rsidRDefault="00F26BC5" w:rsidP="00F26BC5">
      <w:pPr>
        <w:pStyle w:val="a5"/>
      </w:pPr>
      <w:r w:rsidRPr="008D0103">
        <w:t>На спортс</w:t>
      </w:r>
      <w:r w:rsidR="000A2AA7">
        <w:t>ооружениях, в зданиях вокзалов</w:t>
      </w:r>
      <w:r w:rsidR="000A2AA7" w:rsidRPr="000A2AA7">
        <w:t xml:space="preserve"> </w:t>
      </w:r>
      <w:r w:rsidRPr="008D0103">
        <w:t>необходимо предусматривать установку контрольно-пропускных пунктов и охранных систем.</w:t>
      </w:r>
    </w:p>
    <w:p w:rsidR="00F26BC5" w:rsidRPr="008D0103" w:rsidRDefault="00DC701D" w:rsidP="00F26BC5">
      <w:pPr>
        <w:pStyle w:val="a5"/>
      </w:pPr>
      <w:r>
        <w:t>Администрация</w:t>
      </w:r>
      <w:r w:rsidR="00F26BC5" w:rsidRPr="008D0103">
        <w:t xml:space="preserve"> </w:t>
      </w:r>
      <w:r w:rsidR="00F539B8">
        <w:t xml:space="preserve">ЗАТО </w:t>
      </w:r>
      <w:r>
        <w:t xml:space="preserve">г. </w:t>
      </w:r>
      <w:r w:rsidR="00F539B8">
        <w:t>Железногорск</w:t>
      </w:r>
      <w:r w:rsidR="00F539B8" w:rsidRPr="008D0103">
        <w:t xml:space="preserve"> </w:t>
      </w:r>
      <w:r>
        <w:t>может</w:t>
      </w:r>
      <w:r w:rsidR="00F26BC5" w:rsidRPr="008D0103">
        <w:t xml:space="preserve"> разраб</w:t>
      </w:r>
      <w:r>
        <w:t>отать</w:t>
      </w:r>
      <w:r w:rsidR="00F26BC5" w:rsidRPr="008D0103">
        <w:t xml:space="preserve"> муниципальные целевые программы, конкретизирующие мероприятия по профилактике терроризма и экстремизма и ликвидации последствий проявлений терроризма и экстремизма.</w:t>
      </w:r>
    </w:p>
    <w:p w:rsidR="003935DB" w:rsidRPr="008D0103" w:rsidRDefault="003935DB" w:rsidP="00672637">
      <w:pPr>
        <w:pStyle w:val="1"/>
      </w:pPr>
      <w:r w:rsidRPr="008D0103">
        <w:t xml:space="preserve">Нормативы обеспеченности организации в границах </w:t>
      </w:r>
      <w:r w:rsidR="001E22DF">
        <w:t>ЗАТО</w:t>
      </w:r>
      <w:r w:rsidR="00F63894">
        <w:t xml:space="preserve"> Железногорск</w:t>
      </w:r>
      <w:r w:rsidR="001E22DF">
        <w:t xml:space="preserve"> </w:t>
      </w:r>
      <w:r w:rsidRPr="008D0103">
        <w:t>ритуальных услуг и мест захоронения</w:t>
      </w:r>
      <w:bookmarkEnd w:id="263"/>
      <w:bookmarkEnd w:id="264"/>
    </w:p>
    <w:p w:rsidR="004738CF" w:rsidRPr="008D0103" w:rsidRDefault="004738CF" w:rsidP="00672637">
      <w:pPr>
        <w:pStyle w:val="2"/>
      </w:pPr>
      <w:bookmarkStart w:id="265" w:name="_Toc375834020"/>
      <w:bookmarkStart w:id="266" w:name="_Toc393379653"/>
      <w:r w:rsidRPr="008D0103">
        <w:t>Нормативные размеры земельного участка для кладбища</w:t>
      </w:r>
      <w:bookmarkEnd w:id="265"/>
      <w:bookmarkEnd w:id="266"/>
    </w:p>
    <w:p w:rsidR="00D7577B" w:rsidRDefault="00834E38" w:rsidP="00834E38">
      <w:pPr>
        <w:pStyle w:val="a5"/>
      </w:pPr>
      <w:r w:rsidRPr="008D0103">
        <w:t xml:space="preserve">Нормативные размеры земельного участка для кладбища составляют 0,24 га на 1 тыс. чел., в соответствии с </w:t>
      </w:r>
      <w:r w:rsidR="00D7577B">
        <w:t>требованиями «</w:t>
      </w:r>
      <w:r w:rsidR="00D7577B" w:rsidRPr="00D7577B">
        <w:t>СП 42.13330.2016. Свод правил. Градостроительство. Планировка и застройка городских и сельских поселений. Актуализированная редакция СНиП 2.07.01-89*</w:t>
      </w:r>
      <w:r w:rsidR="00D7577B">
        <w:t>».</w:t>
      </w:r>
    </w:p>
    <w:p w:rsidR="00834E38" w:rsidRPr="008D0103" w:rsidRDefault="00834E38" w:rsidP="00834E38">
      <w:pPr>
        <w:pStyle w:val="a5"/>
      </w:pPr>
      <w:r w:rsidRPr="008D010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640D1A" w:rsidRPr="008D0103" w:rsidRDefault="00640D1A" w:rsidP="009F046A">
      <w:pPr>
        <w:pStyle w:val="a5"/>
      </w:pPr>
    </w:p>
    <w:p w:rsidR="004738CF" w:rsidRPr="008D0103" w:rsidRDefault="004738CF" w:rsidP="00672637">
      <w:pPr>
        <w:pStyle w:val="2"/>
      </w:pPr>
      <w:bookmarkStart w:id="267" w:name="_Toc375834021"/>
      <w:bookmarkStart w:id="268" w:name="_Toc393379654"/>
      <w:r w:rsidRPr="008D0103">
        <w:t>Нормативные требования к размещению объектов ритуального назначения</w:t>
      </w:r>
      <w:bookmarkEnd w:id="267"/>
      <w:bookmarkEnd w:id="268"/>
    </w:p>
    <w:p w:rsidR="00834E38" w:rsidRPr="008D0103" w:rsidRDefault="00834E38" w:rsidP="00834E38">
      <w:pPr>
        <w:pStyle w:val="a5"/>
      </w:pPr>
      <w:r w:rsidRPr="008D010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34E38" w:rsidRPr="008D0103" w:rsidRDefault="00834E38" w:rsidP="00834E38">
      <w:pPr>
        <w:pStyle w:val="a5"/>
      </w:pPr>
      <w:r w:rsidRPr="008D0103">
        <w:t>Не разрешается размещать кладбища на территориях:</w:t>
      </w:r>
    </w:p>
    <w:p w:rsidR="00834E38" w:rsidRPr="008D0103" w:rsidRDefault="00834E38" w:rsidP="007A79C7">
      <w:pPr>
        <w:pStyle w:val="a2"/>
      </w:pPr>
      <w:r w:rsidRPr="008D0103">
        <w:t xml:space="preserve">первого и второго </w:t>
      </w:r>
      <w:hyperlink r:id="rId23" w:history="1">
        <w:r w:rsidRPr="008D0103">
          <w:t>поясов</w:t>
        </w:r>
      </w:hyperlink>
      <w:r w:rsidRPr="008D0103">
        <w:t xml:space="preserve"> зон санитарной охраны источников централизованного водоснабжения и минеральных источников;</w:t>
      </w:r>
    </w:p>
    <w:p w:rsidR="00834E38" w:rsidRPr="008D0103" w:rsidRDefault="00834E38" w:rsidP="007A79C7">
      <w:pPr>
        <w:pStyle w:val="a2"/>
      </w:pPr>
      <w:r w:rsidRPr="008D0103">
        <w:t>первой зоны санитарной охраны курортов;</w:t>
      </w:r>
    </w:p>
    <w:p w:rsidR="00834E38" w:rsidRPr="008D0103" w:rsidRDefault="00834E38" w:rsidP="007A79C7">
      <w:pPr>
        <w:pStyle w:val="a2"/>
      </w:pPr>
      <w:r w:rsidRPr="008D0103">
        <w:t>с выходом на поверхность закарстованных, сильнотрещиноватых пород и в местах выклинивания водоносных горизонтов;</w:t>
      </w:r>
    </w:p>
    <w:p w:rsidR="00834E38" w:rsidRPr="008D0103" w:rsidRDefault="00834E38" w:rsidP="007A79C7">
      <w:pPr>
        <w:pStyle w:val="a2"/>
      </w:pPr>
      <w:r w:rsidRPr="008D010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34E38" w:rsidRPr="008D0103" w:rsidRDefault="00834E38" w:rsidP="007A79C7">
      <w:pPr>
        <w:pStyle w:val="a2"/>
      </w:pPr>
      <w:r w:rsidRPr="008D010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34E38" w:rsidRPr="008D0103" w:rsidRDefault="00834E38" w:rsidP="00834E38">
      <w:pPr>
        <w:pStyle w:val="a5"/>
      </w:pPr>
      <w:r w:rsidRPr="008D0103">
        <w:t>Кладбища с погребением путем предания тела (останков) умершего земле (захоронение в могилу, склеп) размещают на расстоянии:</w:t>
      </w:r>
    </w:p>
    <w:p w:rsidR="00834E38" w:rsidRPr="008D0103" w:rsidRDefault="00834E38" w:rsidP="007A79C7">
      <w:pPr>
        <w:pStyle w:val="a2"/>
      </w:pPr>
      <w:r w:rsidRPr="008D0103">
        <w:t xml:space="preserve">от жилых, общественных зданий, спортивно-оздоровительных и санаторно-курортных зон в соответствии с </w:t>
      </w:r>
      <w:hyperlink r:id="rId24" w:history="1">
        <w:r w:rsidRPr="008D0103">
          <w:t>санитарными правилами</w:t>
        </w:r>
      </w:hyperlink>
      <w:r w:rsidRPr="008D0103">
        <w:t xml:space="preserve"> по санитарно-защитным зонам и санитарной классификации предприятий, сооружений и иных объектов;</w:t>
      </w:r>
    </w:p>
    <w:p w:rsidR="00834E38" w:rsidRPr="008D0103" w:rsidRDefault="00834E38" w:rsidP="007A79C7">
      <w:pPr>
        <w:pStyle w:val="a2"/>
      </w:pPr>
      <w:r w:rsidRPr="008D0103">
        <w:lastRenderedPageBreak/>
        <w:t xml:space="preserve">от водозаборных сооружений централизованного источника водоснабжения населения в соответствии с </w:t>
      </w:r>
      <w:hyperlink r:id="rId25" w:history="1">
        <w:r w:rsidRPr="008D0103">
          <w:t>санитарными правилами</w:t>
        </w:r>
      </w:hyperlink>
      <w:r w:rsidRPr="008D0103">
        <w:t>, регламентирующими требования к зонам санитарной охраны водоисточников.</w:t>
      </w:r>
    </w:p>
    <w:p w:rsidR="00834E38" w:rsidRPr="007C689E" w:rsidRDefault="007C689E" w:rsidP="00834E38">
      <w:pPr>
        <w:pStyle w:val="a5"/>
      </w:pPr>
      <w:r w:rsidRPr="007C689E">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34E38" w:rsidRPr="008D0103" w:rsidRDefault="00834E38" w:rsidP="00834E38">
      <w:pPr>
        <w:pStyle w:val="a5"/>
      </w:pPr>
      <w:r w:rsidRPr="008D010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w:t>
      </w:r>
      <w:r w:rsidR="00D7577B">
        <w:t>етров</w:t>
      </w:r>
      <w:r w:rsidRPr="008D0103">
        <w:t xml:space="preserve"> от жилых зданий, территорий лечебных, детских, образовательных, спортивно-оздоровительных, культурно-просветительных организаций учреждений, садоводческих товариществ, коттеджной застройки, учреждений социального обеспечения населения.</w:t>
      </w:r>
    </w:p>
    <w:p w:rsidR="00834E38" w:rsidRPr="008D0103" w:rsidRDefault="00834E38" w:rsidP="00834E38">
      <w:pPr>
        <w:pStyle w:val="a5"/>
      </w:pPr>
      <w:r w:rsidRPr="008D010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r w:rsidR="00D7577B">
        <w:t>етров</w:t>
      </w:r>
      <w:r w:rsidRPr="008D0103">
        <w:t>.</w:t>
      </w:r>
    </w:p>
    <w:p w:rsidR="00C63094" w:rsidRPr="008D0103" w:rsidRDefault="00C63094" w:rsidP="004738CF">
      <w:pPr>
        <w:pStyle w:val="a5"/>
      </w:pPr>
    </w:p>
    <w:p w:rsidR="00D7577B" w:rsidRPr="00D7577B" w:rsidRDefault="004738CF" w:rsidP="001C3DDD">
      <w:pPr>
        <w:pStyle w:val="2"/>
      </w:pPr>
      <w:bookmarkStart w:id="269" w:name="_Toc375834022"/>
      <w:bookmarkStart w:id="270" w:name="_Toc393379655"/>
      <w:r w:rsidRPr="008D0103">
        <w:t>Нормативные требования к участку, отводимому под кладбище</w:t>
      </w:r>
      <w:bookmarkEnd w:id="269"/>
      <w:bookmarkEnd w:id="270"/>
    </w:p>
    <w:p w:rsidR="00834E38" w:rsidRPr="008D0103" w:rsidRDefault="00834E38" w:rsidP="00834E38">
      <w:pPr>
        <w:pStyle w:val="a5"/>
      </w:pPr>
      <w:r w:rsidRPr="008D0103">
        <w:t>Участок, отводимый под кладбище, должен удовлетворять следующим требованиям:</w:t>
      </w:r>
    </w:p>
    <w:p w:rsidR="00834E38" w:rsidRPr="008D0103" w:rsidRDefault="00834E38" w:rsidP="007A79C7">
      <w:pPr>
        <w:pStyle w:val="a2"/>
      </w:pPr>
      <w:r w:rsidRPr="008D010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34E38" w:rsidRPr="008D0103" w:rsidRDefault="00834E38" w:rsidP="007A79C7">
      <w:pPr>
        <w:pStyle w:val="a2"/>
      </w:pPr>
      <w:r w:rsidRPr="008D0103">
        <w:t>не затопляться при паводках;</w:t>
      </w:r>
    </w:p>
    <w:p w:rsidR="00834E38" w:rsidRPr="008D0103" w:rsidRDefault="00834E38" w:rsidP="007A79C7">
      <w:pPr>
        <w:pStyle w:val="a2"/>
      </w:pPr>
      <w:r w:rsidRPr="008D010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34E38" w:rsidRPr="008D0103" w:rsidRDefault="00834E38" w:rsidP="007A79C7">
      <w:pPr>
        <w:pStyle w:val="a2"/>
      </w:pPr>
      <w:r w:rsidRPr="008D0103">
        <w:t>иметь сухую, пористую почву (супесчаную, песчаную) на глубине 1,5 м и ниже с влажность</w:t>
      </w:r>
      <w:r w:rsidR="00D7577B">
        <w:t>ю почвы в пределах 6 - 18%.</w:t>
      </w:r>
    </w:p>
    <w:p w:rsidR="00B06D91" w:rsidRPr="008D0103" w:rsidRDefault="00B06D91" w:rsidP="007A79C7">
      <w:pPr>
        <w:pStyle w:val="a2"/>
        <w:numPr>
          <w:ilvl w:val="0"/>
          <w:numId w:val="0"/>
        </w:numPr>
      </w:pPr>
    </w:p>
    <w:p w:rsidR="004738CF" w:rsidRPr="008D0103" w:rsidRDefault="004738CF" w:rsidP="00672637">
      <w:pPr>
        <w:pStyle w:val="2"/>
      </w:pPr>
      <w:bookmarkStart w:id="271" w:name="_Toc375834023"/>
      <w:bookmarkStart w:id="272" w:name="_Toc393379656"/>
      <w:r w:rsidRPr="008D0103">
        <w:t>Нормативные требования к использованию территорий закрытых кладбищ</w:t>
      </w:r>
      <w:bookmarkEnd w:id="271"/>
      <w:bookmarkEnd w:id="272"/>
    </w:p>
    <w:p w:rsidR="00834E38" w:rsidRPr="008D0103" w:rsidRDefault="00834E38" w:rsidP="00834E38">
      <w:pPr>
        <w:pStyle w:val="a5"/>
      </w:pPr>
      <w:r w:rsidRPr="008D010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34E38" w:rsidRPr="008D0103" w:rsidRDefault="00834E38" w:rsidP="00834E38">
      <w:pPr>
        <w:pStyle w:val="a5"/>
      </w:pPr>
      <w:r w:rsidRPr="008D0103">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7022E3" w:rsidRPr="008D0103" w:rsidRDefault="007022E3" w:rsidP="004738CF">
      <w:pPr>
        <w:pStyle w:val="a5"/>
      </w:pPr>
    </w:p>
    <w:p w:rsidR="004738CF" w:rsidRPr="008D0103" w:rsidRDefault="004738CF" w:rsidP="00672637">
      <w:pPr>
        <w:pStyle w:val="2"/>
      </w:pPr>
      <w:bookmarkStart w:id="273" w:name="_Toc375834024"/>
      <w:bookmarkStart w:id="274" w:name="_Toc393379657"/>
      <w:r w:rsidRPr="008D0103">
        <w:t>Нормативные требования к благоустройству объектов ритуального назначения</w:t>
      </w:r>
      <w:bookmarkEnd w:id="273"/>
      <w:bookmarkEnd w:id="274"/>
    </w:p>
    <w:p w:rsidR="00834E38" w:rsidRPr="008D0103" w:rsidRDefault="00834E38" w:rsidP="00834E38">
      <w:pPr>
        <w:pStyle w:val="a5"/>
      </w:pPr>
      <w:r w:rsidRPr="008D0103">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34E38" w:rsidRPr="008D0103" w:rsidRDefault="00834E38" w:rsidP="00834E38">
      <w:pPr>
        <w:pStyle w:val="a5"/>
      </w:pPr>
      <w:r w:rsidRPr="008D0103">
        <w:t>Площадки для мусоросборников должны быть ограждены и иметь твердое покрытие (асфальтирование, бетонирование).</w:t>
      </w:r>
    </w:p>
    <w:p w:rsidR="00834E38" w:rsidRPr="008D0103" w:rsidRDefault="00834E38" w:rsidP="00834E38">
      <w:pPr>
        <w:pStyle w:val="a5"/>
      </w:pPr>
      <w:r w:rsidRPr="008D0103">
        <w:t>Территория санитарно-защитных зон должна быть спланирована, благоустроена и озеленена, иметь транспортные и инженерные коридоры.</w:t>
      </w:r>
    </w:p>
    <w:p w:rsidR="003935DB" w:rsidRPr="008D0103" w:rsidRDefault="003935DB" w:rsidP="00672637">
      <w:pPr>
        <w:pStyle w:val="1"/>
      </w:pPr>
      <w:bookmarkStart w:id="275" w:name="_Toc378617018"/>
      <w:bookmarkStart w:id="276" w:name="_Toc393379658"/>
      <w:r w:rsidRPr="008D0103">
        <w:lastRenderedPageBreak/>
        <w:t xml:space="preserve">Нормативы обеспеченности организации в границах </w:t>
      </w:r>
      <w:r w:rsidR="00C503D4">
        <w:t>ЗАТО</w:t>
      </w:r>
      <w:r w:rsidRPr="008D0103">
        <w:t xml:space="preserve"> </w:t>
      </w:r>
      <w:r w:rsidR="00BC1FE7">
        <w:t xml:space="preserve">Железногорск </w:t>
      </w:r>
      <w:r w:rsidRPr="008D0103">
        <w:t>сбора, вывоза, утилизации и переработки бытовых и промышленных отходов.</w:t>
      </w:r>
      <w:bookmarkEnd w:id="275"/>
      <w:bookmarkEnd w:id="276"/>
    </w:p>
    <w:p w:rsidR="004017AD" w:rsidRPr="008D0103" w:rsidRDefault="004017AD" w:rsidP="00672637">
      <w:pPr>
        <w:pStyle w:val="2"/>
      </w:pPr>
      <w:bookmarkStart w:id="277" w:name="_Toc375830341"/>
      <w:bookmarkStart w:id="278" w:name="_Toc393379659"/>
      <w:r w:rsidRPr="008D0103">
        <w:t xml:space="preserve">Размеры земельных участков и санитарно-защитных зон, предприятий и </w:t>
      </w:r>
      <w:r w:rsidR="007A624B" w:rsidRPr="008D0103">
        <w:t xml:space="preserve">сооружений </w:t>
      </w:r>
      <w:r w:rsidRPr="008D0103">
        <w:t>по транспортировке, обезвреживанию и переработке</w:t>
      </w:r>
      <w:r w:rsidR="007A624B" w:rsidRPr="008D0103">
        <w:t xml:space="preserve"> твёрдых бытовых </w:t>
      </w:r>
      <w:r w:rsidRPr="008D0103">
        <w:t>отходов</w:t>
      </w:r>
      <w:bookmarkEnd w:id="277"/>
      <w:bookmarkEnd w:id="278"/>
    </w:p>
    <w:p w:rsidR="00834E38" w:rsidRPr="008D0103" w:rsidRDefault="00834E38" w:rsidP="00834E38">
      <w:pPr>
        <w:pStyle w:val="S5"/>
      </w:pPr>
      <w:bookmarkStart w:id="279" w:name="_Toc375830342"/>
      <w:r w:rsidRPr="008D0103">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ED481F" w:rsidRPr="008D0103" w:rsidRDefault="00ED481F" w:rsidP="00ED481F">
      <w:pPr>
        <w:pStyle w:val="S5"/>
      </w:pPr>
      <w:r w:rsidRPr="008D0103">
        <w:t>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w:t>
      </w:r>
      <w:r w:rsidR="00C503D4">
        <w:t xml:space="preserve"> </w:t>
      </w:r>
      <w:r w:rsidR="002E789B">
        <w:t>таблицей 6</w:t>
      </w:r>
      <w:r w:rsidR="002E789B" w:rsidRPr="002E789B">
        <w:t>5</w:t>
      </w:r>
      <w:r w:rsidRPr="008D0103">
        <w:t xml:space="preserve">, с учётом требований </w:t>
      </w:r>
      <w:r w:rsidR="00BC21FE" w:rsidRPr="00BC21FE">
        <w:t>СП 42.13330.2016</w:t>
      </w:r>
      <w:r w:rsidRPr="008D0103">
        <w:t>.</w:t>
      </w:r>
    </w:p>
    <w:p w:rsidR="00ED481F" w:rsidRPr="009A39F2" w:rsidRDefault="002E789B" w:rsidP="00ED481F">
      <w:pPr>
        <w:pStyle w:val="af"/>
      </w:pPr>
      <w:r>
        <w:t>Таблица 6</w:t>
      </w:r>
      <w:r w:rsidRPr="009A39F2">
        <w:t>5</w:t>
      </w:r>
    </w:p>
    <w:p w:rsidR="00834E38" w:rsidRPr="008D0103" w:rsidRDefault="00834E38" w:rsidP="00834E38">
      <w:pPr>
        <w:pStyle w:val="af1"/>
      </w:pPr>
      <w:r w:rsidRPr="008D0103">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3110"/>
        <w:gridCol w:w="3064"/>
      </w:tblGrid>
      <w:tr w:rsidR="00834E38" w:rsidRPr="008D0103" w:rsidTr="003122A9">
        <w:trPr>
          <w:tblHeader/>
          <w:jc w:val="right"/>
        </w:trPr>
        <w:tc>
          <w:tcPr>
            <w:tcW w:w="3733" w:type="dxa"/>
          </w:tcPr>
          <w:p w:rsidR="00834E38" w:rsidRPr="008D0103" w:rsidRDefault="00834E38" w:rsidP="00896AAE">
            <w:pPr>
              <w:jc w:val="center"/>
              <w:rPr>
                <w:b/>
                <w:sz w:val="20"/>
                <w:szCs w:val="20"/>
              </w:rPr>
            </w:pPr>
            <w:r w:rsidRPr="008D0103">
              <w:rPr>
                <w:b/>
                <w:sz w:val="20"/>
                <w:szCs w:val="20"/>
              </w:rPr>
              <w:t>Предприятия и сооружения</w:t>
            </w:r>
          </w:p>
          <w:p w:rsidR="00834E38" w:rsidRPr="008D0103" w:rsidRDefault="00834E38" w:rsidP="00896AAE">
            <w:pPr>
              <w:jc w:val="center"/>
              <w:rPr>
                <w:b/>
                <w:sz w:val="20"/>
                <w:szCs w:val="20"/>
              </w:rPr>
            </w:pPr>
          </w:p>
        </w:tc>
        <w:tc>
          <w:tcPr>
            <w:tcW w:w="3118" w:type="dxa"/>
          </w:tcPr>
          <w:p w:rsidR="00834E38" w:rsidRPr="008D0103" w:rsidRDefault="00834E38" w:rsidP="00896AAE">
            <w:pPr>
              <w:jc w:val="center"/>
              <w:rPr>
                <w:b/>
                <w:sz w:val="20"/>
                <w:szCs w:val="20"/>
              </w:rPr>
            </w:pPr>
            <w:r w:rsidRPr="008D0103">
              <w:rPr>
                <w:b/>
                <w:sz w:val="20"/>
                <w:szCs w:val="20"/>
              </w:rPr>
              <w:t>Размеры земельных участков, га, на 1000 т</w:t>
            </w:r>
            <w:r w:rsidR="00BC21FE">
              <w:rPr>
                <w:b/>
                <w:sz w:val="20"/>
                <w:szCs w:val="20"/>
              </w:rPr>
              <w:t>онн</w:t>
            </w:r>
            <w:r w:rsidRPr="008D0103">
              <w:rPr>
                <w:b/>
                <w:sz w:val="20"/>
                <w:szCs w:val="20"/>
              </w:rPr>
              <w:t xml:space="preserve"> твердых</w:t>
            </w:r>
          </w:p>
          <w:p w:rsidR="00834E38" w:rsidRPr="008D0103" w:rsidRDefault="00834E38" w:rsidP="00896AAE">
            <w:pPr>
              <w:jc w:val="center"/>
              <w:rPr>
                <w:b/>
                <w:sz w:val="20"/>
                <w:szCs w:val="20"/>
              </w:rPr>
            </w:pPr>
            <w:r w:rsidRPr="008D0103">
              <w:rPr>
                <w:b/>
                <w:sz w:val="20"/>
                <w:szCs w:val="20"/>
              </w:rPr>
              <w:t>бытовых отходов в год</w:t>
            </w:r>
          </w:p>
        </w:tc>
        <w:tc>
          <w:tcPr>
            <w:tcW w:w="3072" w:type="dxa"/>
          </w:tcPr>
          <w:p w:rsidR="00BC21FE" w:rsidRDefault="00834E38" w:rsidP="00896AAE">
            <w:pPr>
              <w:jc w:val="center"/>
              <w:rPr>
                <w:b/>
                <w:sz w:val="20"/>
                <w:szCs w:val="20"/>
              </w:rPr>
            </w:pPr>
            <w:r w:rsidRPr="008D0103">
              <w:rPr>
                <w:b/>
                <w:sz w:val="20"/>
                <w:szCs w:val="20"/>
              </w:rPr>
              <w:t>Санитарно-защитные зоны,</w:t>
            </w:r>
          </w:p>
          <w:p w:rsidR="00834E38" w:rsidRPr="008D0103" w:rsidRDefault="00834E38" w:rsidP="00896AAE">
            <w:pPr>
              <w:jc w:val="center"/>
              <w:rPr>
                <w:b/>
                <w:sz w:val="20"/>
                <w:szCs w:val="20"/>
              </w:rPr>
            </w:pPr>
            <w:r w:rsidRPr="008D0103">
              <w:rPr>
                <w:b/>
                <w:sz w:val="20"/>
                <w:szCs w:val="20"/>
              </w:rPr>
              <w:t>м</w:t>
            </w:r>
            <w:r w:rsidR="00BC21FE">
              <w:rPr>
                <w:b/>
                <w:sz w:val="20"/>
                <w:szCs w:val="20"/>
              </w:rPr>
              <w:t>етры</w:t>
            </w:r>
          </w:p>
        </w:tc>
      </w:tr>
      <w:tr w:rsidR="00834E38" w:rsidRPr="008D0103" w:rsidTr="003122A9">
        <w:trPr>
          <w:jc w:val="right"/>
        </w:trPr>
        <w:tc>
          <w:tcPr>
            <w:tcW w:w="3733" w:type="dxa"/>
          </w:tcPr>
          <w:p w:rsidR="00834E38" w:rsidRPr="008D0103" w:rsidRDefault="00834E38" w:rsidP="00896AAE">
            <w:pPr>
              <w:rPr>
                <w:sz w:val="20"/>
                <w:szCs w:val="20"/>
              </w:rPr>
            </w:pPr>
            <w:r w:rsidRPr="008D0103">
              <w:rPr>
                <w:sz w:val="20"/>
                <w:szCs w:val="20"/>
              </w:rPr>
              <w:t xml:space="preserve">Предприятия по промышленной переработке </w:t>
            </w:r>
          </w:p>
          <w:p w:rsidR="00834E38" w:rsidRPr="008D0103" w:rsidRDefault="00834E38" w:rsidP="00896AAE">
            <w:pPr>
              <w:rPr>
                <w:sz w:val="20"/>
                <w:szCs w:val="20"/>
              </w:rPr>
            </w:pPr>
            <w:r w:rsidRPr="008D0103">
              <w:rPr>
                <w:sz w:val="20"/>
                <w:szCs w:val="20"/>
              </w:rPr>
              <w:t xml:space="preserve">твёрдых бытовых отходов мощностью, тыс. т в год: </w:t>
            </w:r>
          </w:p>
          <w:p w:rsidR="00834E38" w:rsidRPr="008D0103" w:rsidRDefault="00834E38" w:rsidP="00896AAE">
            <w:pPr>
              <w:rPr>
                <w:sz w:val="20"/>
                <w:szCs w:val="20"/>
              </w:rPr>
            </w:pPr>
            <w:r w:rsidRPr="008D0103">
              <w:rPr>
                <w:sz w:val="20"/>
                <w:szCs w:val="20"/>
              </w:rPr>
              <w:t>до 40</w:t>
            </w:r>
          </w:p>
          <w:p w:rsidR="00834E38" w:rsidRPr="008D0103" w:rsidRDefault="00834E38" w:rsidP="00896AAE">
            <w:pPr>
              <w:rPr>
                <w:sz w:val="20"/>
                <w:szCs w:val="20"/>
              </w:rPr>
            </w:pPr>
            <w:r w:rsidRPr="008D0103">
              <w:rPr>
                <w:sz w:val="20"/>
                <w:szCs w:val="20"/>
              </w:rPr>
              <w:t xml:space="preserve">до 100; </w:t>
            </w:r>
          </w:p>
          <w:p w:rsidR="00834E38" w:rsidRPr="008D0103" w:rsidRDefault="00834E38" w:rsidP="00896AAE">
            <w:pPr>
              <w:rPr>
                <w:sz w:val="20"/>
                <w:szCs w:val="20"/>
              </w:rPr>
            </w:pPr>
            <w:r w:rsidRPr="008D0103">
              <w:rPr>
                <w:sz w:val="20"/>
                <w:szCs w:val="20"/>
              </w:rPr>
              <w:t xml:space="preserve">свыше 100 </w:t>
            </w:r>
          </w:p>
        </w:tc>
        <w:tc>
          <w:tcPr>
            <w:tcW w:w="3118" w:type="dxa"/>
          </w:tcPr>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r w:rsidRPr="008D0103">
              <w:rPr>
                <w:sz w:val="20"/>
                <w:szCs w:val="20"/>
              </w:rPr>
              <w:t xml:space="preserve">0,05 </w:t>
            </w:r>
          </w:p>
          <w:p w:rsidR="00834E38" w:rsidRPr="008D0103" w:rsidRDefault="00834E38" w:rsidP="00896AAE">
            <w:pPr>
              <w:rPr>
                <w:sz w:val="20"/>
                <w:szCs w:val="20"/>
              </w:rPr>
            </w:pPr>
            <w:r w:rsidRPr="008D0103">
              <w:rPr>
                <w:sz w:val="20"/>
                <w:szCs w:val="20"/>
              </w:rPr>
              <w:t xml:space="preserve">0,05 </w:t>
            </w:r>
          </w:p>
          <w:p w:rsidR="00834E38" w:rsidRPr="008D0103" w:rsidRDefault="00834E38" w:rsidP="00896AAE">
            <w:pPr>
              <w:rPr>
                <w:sz w:val="20"/>
                <w:szCs w:val="20"/>
              </w:rPr>
            </w:pPr>
            <w:r w:rsidRPr="008D0103">
              <w:rPr>
                <w:sz w:val="20"/>
                <w:szCs w:val="20"/>
              </w:rPr>
              <w:t>0,05</w:t>
            </w:r>
          </w:p>
        </w:tc>
        <w:tc>
          <w:tcPr>
            <w:tcW w:w="3072" w:type="dxa"/>
          </w:tcPr>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r w:rsidRPr="008D0103">
              <w:rPr>
                <w:sz w:val="20"/>
                <w:szCs w:val="20"/>
              </w:rPr>
              <w:t>500</w:t>
            </w:r>
          </w:p>
          <w:p w:rsidR="00834E38" w:rsidRPr="008D0103" w:rsidRDefault="00834E38" w:rsidP="00896AAE">
            <w:pPr>
              <w:rPr>
                <w:sz w:val="20"/>
                <w:szCs w:val="20"/>
              </w:rPr>
            </w:pPr>
            <w:r w:rsidRPr="008D0103">
              <w:rPr>
                <w:sz w:val="20"/>
                <w:szCs w:val="20"/>
                <w:lang w:val="en-US"/>
              </w:rPr>
              <w:t>1000</w:t>
            </w:r>
          </w:p>
          <w:p w:rsidR="00834E38" w:rsidRPr="008D0103" w:rsidRDefault="00834E38" w:rsidP="00896AAE">
            <w:pPr>
              <w:rPr>
                <w:sz w:val="20"/>
                <w:szCs w:val="20"/>
              </w:rPr>
            </w:pPr>
            <w:r w:rsidRPr="008D0103">
              <w:rPr>
                <w:sz w:val="20"/>
                <w:szCs w:val="20"/>
              </w:rPr>
              <w:t>1000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Полигоны </w:t>
            </w:r>
          </w:p>
        </w:tc>
        <w:tc>
          <w:tcPr>
            <w:tcW w:w="3118" w:type="dxa"/>
          </w:tcPr>
          <w:p w:rsidR="00834E38" w:rsidRPr="008D0103" w:rsidRDefault="00834E38" w:rsidP="00896AAE">
            <w:pPr>
              <w:rPr>
                <w:sz w:val="20"/>
                <w:szCs w:val="20"/>
                <w:lang w:val="en-US"/>
              </w:rPr>
            </w:pPr>
            <w:r w:rsidRPr="008D0103">
              <w:rPr>
                <w:sz w:val="20"/>
                <w:szCs w:val="20"/>
              </w:rPr>
              <w:t>0,02 - 0,05</w:t>
            </w:r>
          </w:p>
        </w:tc>
        <w:tc>
          <w:tcPr>
            <w:tcW w:w="3072" w:type="dxa"/>
          </w:tcPr>
          <w:p w:rsidR="00834E38" w:rsidRPr="008D0103" w:rsidRDefault="00834E38" w:rsidP="00896AAE">
            <w:pPr>
              <w:rPr>
                <w:sz w:val="20"/>
                <w:szCs w:val="20"/>
              </w:rPr>
            </w:pPr>
            <w:r w:rsidRPr="008D0103">
              <w:rPr>
                <w:sz w:val="20"/>
                <w:szCs w:val="20"/>
              </w:rPr>
              <w:t>500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Участки  компостирования  отходов</w:t>
            </w:r>
          </w:p>
        </w:tc>
        <w:tc>
          <w:tcPr>
            <w:tcW w:w="3118" w:type="dxa"/>
          </w:tcPr>
          <w:p w:rsidR="00834E38" w:rsidRPr="008D0103" w:rsidRDefault="00834E38" w:rsidP="00896AAE">
            <w:pPr>
              <w:rPr>
                <w:sz w:val="20"/>
                <w:szCs w:val="20"/>
                <w:lang w:val="en-US"/>
              </w:rPr>
            </w:pPr>
            <w:r w:rsidRPr="008D0103">
              <w:rPr>
                <w:sz w:val="20"/>
                <w:szCs w:val="20"/>
              </w:rPr>
              <w:t>0,50 - 1,00</w:t>
            </w:r>
          </w:p>
        </w:tc>
        <w:tc>
          <w:tcPr>
            <w:tcW w:w="3072" w:type="dxa"/>
          </w:tcPr>
          <w:p w:rsidR="00834E38" w:rsidRPr="008D0103" w:rsidRDefault="00834E38" w:rsidP="00896AAE">
            <w:pPr>
              <w:rPr>
                <w:sz w:val="20"/>
                <w:szCs w:val="20"/>
              </w:rPr>
            </w:pPr>
            <w:r w:rsidRPr="008D0103">
              <w:rPr>
                <w:sz w:val="20"/>
                <w:szCs w:val="20"/>
              </w:rPr>
              <w:t>500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Поля ассенизации  </w:t>
            </w:r>
          </w:p>
        </w:tc>
        <w:tc>
          <w:tcPr>
            <w:tcW w:w="3118" w:type="dxa"/>
          </w:tcPr>
          <w:p w:rsidR="00834E38" w:rsidRPr="008D0103" w:rsidRDefault="00834E38" w:rsidP="00896AAE">
            <w:pPr>
              <w:rPr>
                <w:sz w:val="20"/>
                <w:szCs w:val="20"/>
                <w:lang w:val="en-US"/>
              </w:rPr>
            </w:pPr>
            <w:r w:rsidRPr="008D0103">
              <w:rPr>
                <w:sz w:val="20"/>
                <w:szCs w:val="20"/>
              </w:rPr>
              <w:t>2,00 – 4,00</w:t>
            </w:r>
          </w:p>
        </w:tc>
        <w:tc>
          <w:tcPr>
            <w:tcW w:w="3072" w:type="dxa"/>
          </w:tcPr>
          <w:p w:rsidR="00834E38" w:rsidRPr="008D0103" w:rsidRDefault="00834E38" w:rsidP="00896AAE">
            <w:pPr>
              <w:rPr>
                <w:sz w:val="20"/>
                <w:szCs w:val="20"/>
              </w:rPr>
            </w:pPr>
            <w:r w:rsidRPr="008D0103">
              <w:rPr>
                <w:sz w:val="20"/>
                <w:szCs w:val="20"/>
              </w:rPr>
              <w:t>1000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Сливные станции  </w:t>
            </w:r>
          </w:p>
        </w:tc>
        <w:tc>
          <w:tcPr>
            <w:tcW w:w="3118" w:type="dxa"/>
          </w:tcPr>
          <w:p w:rsidR="00834E38" w:rsidRPr="008D0103" w:rsidRDefault="00834E38" w:rsidP="00896AAE">
            <w:pPr>
              <w:rPr>
                <w:sz w:val="20"/>
                <w:szCs w:val="20"/>
                <w:lang w:val="en-US"/>
              </w:rPr>
            </w:pPr>
            <w:r w:rsidRPr="008D0103">
              <w:rPr>
                <w:sz w:val="20"/>
                <w:szCs w:val="20"/>
              </w:rPr>
              <w:t>0,20</w:t>
            </w:r>
          </w:p>
        </w:tc>
        <w:tc>
          <w:tcPr>
            <w:tcW w:w="3072" w:type="dxa"/>
          </w:tcPr>
          <w:p w:rsidR="00834E38" w:rsidRPr="008D0103" w:rsidRDefault="00834E38" w:rsidP="00896AAE">
            <w:pPr>
              <w:rPr>
                <w:sz w:val="20"/>
                <w:szCs w:val="20"/>
              </w:rPr>
            </w:pPr>
            <w:r w:rsidRPr="008D0103">
              <w:rPr>
                <w:sz w:val="20"/>
                <w:szCs w:val="20"/>
              </w:rPr>
              <w:t>500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Мусороперегрузочные станции  </w:t>
            </w:r>
          </w:p>
        </w:tc>
        <w:tc>
          <w:tcPr>
            <w:tcW w:w="3118" w:type="dxa"/>
          </w:tcPr>
          <w:p w:rsidR="00834E38" w:rsidRPr="008D0103" w:rsidRDefault="00834E38" w:rsidP="00896AAE">
            <w:pPr>
              <w:rPr>
                <w:sz w:val="20"/>
                <w:szCs w:val="20"/>
                <w:lang w:val="en-US"/>
              </w:rPr>
            </w:pPr>
            <w:r w:rsidRPr="008D0103">
              <w:rPr>
                <w:sz w:val="20"/>
                <w:szCs w:val="20"/>
              </w:rPr>
              <w:t>0,04</w:t>
            </w:r>
          </w:p>
        </w:tc>
        <w:tc>
          <w:tcPr>
            <w:tcW w:w="3072" w:type="dxa"/>
          </w:tcPr>
          <w:p w:rsidR="00834E38" w:rsidRPr="008D0103" w:rsidRDefault="00834E38" w:rsidP="00896AAE">
            <w:pPr>
              <w:rPr>
                <w:sz w:val="20"/>
                <w:szCs w:val="20"/>
              </w:rPr>
            </w:pPr>
            <w:r w:rsidRPr="008D0103">
              <w:rPr>
                <w:sz w:val="20"/>
                <w:szCs w:val="20"/>
              </w:rPr>
              <w:t>100</w:t>
            </w:r>
          </w:p>
        </w:tc>
      </w:tr>
      <w:tr w:rsidR="00834E38" w:rsidRPr="008D0103" w:rsidTr="003122A9">
        <w:trPr>
          <w:jc w:val="right"/>
        </w:trPr>
        <w:tc>
          <w:tcPr>
            <w:tcW w:w="3733" w:type="dxa"/>
          </w:tcPr>
          <w:p w:rsidR="00834E38" w:rsidRPr="008D0103" w:rsidRDefault="00834E38" w:rsidP="00896AAE">
            <w:pPr>
              <w:rPr>
                <w:sz w:val="20"/>
                <w:szCs w:val="20"/>
              </w:rPr>
            </w:pPr>
            <w:r w:rsidRPr="008D0103">
              <w:rPr>
                <w:sz w:val="20"/>
                <w:szCs w:val="20"/>
              </w:rPr>
              <w:t xml:space="preserve">Поля складирования и захоронения    </w:t>
            </w:r>
          </w:p>
          <w:p w:rsidR="00834E38" w:rsidRPr="008D0103" w:rsidRDefault="00834E38" w:rsidP="00896AAE">
            <w:pPr>
              <w:rPr>
                <w:sz w:val="20"/>
                <w:szCs w:val="20"/>
              </w:rPr>
            </w:pPr>
            <w:r w:rsidRPr="008D0103">
              <w:rPr>
                <w:sz w:val="20"/>
                <w:szCs w:val="20"/>
              </w:rPr>
              <w:t xml:space="preserve">обезвреженных осадков (по сухому веществу) </w:t>
            </w:r>
          </w:p>
        </w:tc>
        <w:tc>
          <w:tcPr>
            <w:tcW w:w="3118" w:type="dxa"/>
          </w:tcPr>
          <w:p w:rsidR="00834E38" w:rsidRPr="008D0103" w:rsidRDefault="00BC21FE" w:rsidP="00896AAE">
            <w:pPr>
              <w:rPr>
                <w:sz w:val="20"/>
                <w:szCs w:val="20"/>
              </w:rPr>
            </w:pPr>
            <w:r>
              <w:rPr>
                <w:sz w:val="20"/>
                <w:szCs w:val="20"/>
              </w:rPr>
              <w:t>0,30</w:t>
            </w:r>
          </w:p>
          <w:p w:rsidR="00834E38" w:rsidRPr="008D0103" w:rsidRDefault="00834E38" w:rsidP="00896AAE">
            <w:pPr>
              <w:rPr>
                <w:sz w:val="20"/>
                <w:szCs w:val="20"/>
                <w:lang w:val="en-US"/>
              </w:rPr>
            </w:pPr>
          </w:p>
        </w:tc>
        <w:tc>
          <w:tcPr>
            <w:tcW w:w="3072" w:type="dxa"/>
          </w:tcPr>
          <w:p w:rsidR="00834E38" w:rsidRPr="008D0103" w:rsidRDefault="00834E38" w:rsidP="00896AAE">
            <w:pPr>
              <w:rPr>
                <w:sz w:val="20"/>
                <w:szCs w:val="20"/>
              </w:rPr>
            </w:pPr>
            <w:r w:rsidRPr="008D0103">
              <w:rPr>
                <w:sz w:val="20"/>
                <w:szCs w:val="20"/>
              </w:rPr>
              <w:t>1000</w:t>
            </w:r>
          </w:p>
        </w:tc>
      </w:tr>
      <w:tr w:rsidR="00834E38" w:rsidRPr="008D0103" w:rsidTr="003122A9">
        <w:trPr>
          <w:jc w:val="right"/>
        </w:trPr>
        <w:tc>
          <w:tcPr>
            <w:tcW w:w="3733" w:type="dxa"/>
          </w:tcPr>
          <w:p w:rsidR="00834E38" w:rsidRPr="008D0103" w:rsidRDefault="00834E38" w:rsidP="00896AAE">
            <w:pPr>
              <w:rPr>
                <w:sz w:val="20"/>
                <w:szCs w:val="20"/>
              </w:rPr>
            </w:pPr>
            <w:r w:rsidRPr="008D0103">
              <w:rPr>
                <w:sz w:val="20"/>
                <w:szCs w:val="20"/>
              </w:rPr>
              <w:t xml:space="preserve">Площади участка для складирования снега </w:t>
            </w:r>
          </w:p>
        </w:tc>
        <w:tc>
          <w:tcPr>
            <w:tcW w:w="3118" w:type="dxa"/>
          </w:tcPr>
          <w:p w:rsidR="00834E38" w:rsidRPr="008D0103" w:rsidRDefault="00834E38" w:rsidP="00896AAE">
            <w:pPr>
              <w:rPr>
                <w:sz w:val="20"/>
                <w:szCs w:val="20"/>
              </w:rPr>
            </w:pPr>
            <w:r w:rsidRPr="008D0103">
              <w:rPr>
                <w:sz w:val="20"/>
                <w:szCs w:val="20"/>
              </w:rPr>
              <w:t xml:space="preserve">0,50 </w:t>
            </w:r>
          </w:p>
        </w:tc>
        <w:tc>
          <w:tcPr>
            <w:tcW w:w="3072" w:type="dxa"/>
          </w:tcPr>
          <w:p w:rsidR="00834E38" w:rsidRPr="008D0103" w:rsidRDefault="00834E38" w:rsidP="00896AAE">
            <w:pPr>
              <w:rPr>
                <w:sz w:val="20"/>
                <w:szCs w:val="20"/>
                <w:lang w:val="en-US"/>
              </w:rPr>
            </w:pPr>
            <w:r w:rsidRPr="008D0103">
              <w:rPr>
                <w:sz w:val="20"/>
                <w:szCs w:val="20"/>
                <w:lang w:val="en-US"/>
              </w:rPr>
              <w:t>100</w:t>
            </w:r>
          </w:p>
        </w:tc>
      </w:tr>
    </w:tbl>
    <w:p w:rsidR="004017AD" w:rsidRPr="008D0103" w:rsidRDefault="004017AD" w:rsidP="00672637">
      <w:pPr>
        <w:pStyle w:val="2"/>
      </w:pPr>
      <w:bookmarkStart w:id="280" w:name="_Toc393379660"/>
      <w:r w:rsidRPr="008D0103">
        <w:t>Нормативы накопления твёрдых бытовых отходов</w:t>
      </w:r>
      <w:bookmarkEnd w:id="279"/>
      <w:bookmarkEnd w:id="280"/>
    </w:p>
    <w:p w:rsidR="00834E38" w:rsidRPr="008D0103" w:rsidRDefault="00834E38" w:rsidP="00834E38">
      <w:pPr>
        <w:pStyle w:val="S5"/>
      </w:pPr>
      <w:r w:rsidRPr="008D0103">
        <w:t xml:space="preserve">Нормы накопления твёрдых бытовых отходов рассчитаны на основании требований </w:t>
      </w:r>
      <w:r w:rsidR="00D17DA7">
        <w:t>«</w:t>
      </w:r>
      <w:r w:rsidR="00D17DA7" w:rsidRPr="00D17DA7">
        <w:t>СП 42.13330.2016. Свод правил. Градостроительство. Планировка и застройка городских и сельских поселений. Актуализиров</w:t>
      </w:r>
      <w:r w:rsidR="00D17DA7">
        <w:t>анная редакция СНиП 2.07.01-89*»</w:t>
      </w:r>
      <w:r w:rsidR="00D17DA7" w:rsidRPr="00D17DA7">
        <w:t xml:space="preserve"> </w:t>
      </w:r>
      <w:r w:rsidRPr="008D0103">
        <w:t>и Сборника удельных показателей образования отхо</w:t>
      </w:r>
      <w:r w:rsidR="00D17DA7">
        <w:t>дов производства и потребления.</w:t>
      </w:r>
    </w:p>
    <w:p w:rsidR="00834E38" w:rsidRPr="008D0103" w:rsidRDefault="00834E38" w:rsidP="00834E38">
      <w:pPr>
        <w:pStyle w:val="S5"/>
      </w:pPr>
      <w:r w:rsidRPr="008D010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D17DA7" w:rsidRPr="00D17DA7">
        <w:t>СП 42.13330.2016.</w:t>
      </w:r>
      <w:r w:rsidRPr="008D0103">
        <w:t xml:space="preserve"> Показатели норм накопления твёрдых бытовых отходов увеличиваются в климатических подрайонах IA и IБ и IД при печном (местном) отоплении на 10 %, а при использовании для местного от</w:t>
      </w:r>
      <w:r w:rsidR="00D17DA7">
        <w:t>опления бурого угля - на 50 %.</w:t>
      </w:r>
    </w:p>
    <w:p w:rsidR="00ED481F" w:rsidRPr="008D0103" w:rsidRDefault="00ED481F" w:rsidP="00ED481F">
      <w:pPr>
        <w:pStyle w:val="S5"/>
      </w:pPr>
      <w:r w:rsidRPr="008D0103">
        <w:t>Минимальные расчетные показатели накопления твёрдых бытовых отходов следует в соответствии с</w:t>
      </w:r>
      <w:r w:rsidR="00D40F37">
        <w:t xml:space="preserve"> </w:t>
      </w:r>
      <w:r w:rsidR="002E789B">
        <w:t>таблицей 6</w:t>
      </w:r>
      <w:r w:rsidR="002E789B" w:rsidRPr="002E789B">
        <w:t>6</w:t>
      </w:r>
      <w:r w:rsidR="00D17DA7">
        <w:t>.</w:t>
      </w:r>
    </w:p>
    <w:p w:rsidR="00ED481F" w:rsidRPr="002E789B" w:rsidRDefault="002E789B" w:rsidP="00ED481F">
      <w:pPr>
        <w:pStyle w:val="af"/>
        <w:rPr>
          <w:lang w:val="en-US"/>
        </w:rPr>
      </w:pPr>
      <w:r>
        <w:t>Таблица 6</w:t>
      </w:r>
      <w:r>
        <w:rPr>
          <w:lang w:val="en-US"/>
        </w:rPr>
        <w:t>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992"/>
        <w:gridCol w:w="851"/>
        <w:gridCol w:w="1701"/>
        <w:gridCol w:w="992"/>
        <w:gridCol w:w="850"/>
        <w:gridCol w:w="1418"/>
      </w:tblGrid>
      <w:tr w:rsidR="00834E38" w:rsidRPr="008D0103" w:rsidTr="00896AAE">
        <w:tc>
          <w:tcPr>
            <w:tcW w:w="993" w:type="dxa"/>
            <w:vMerge w:val="restart"/>
            <w:shd w:val="clear" w:color="auto" w:fill="auto"/>
          </w:tcPr>
          <w:p w:rsidR="00834E38" w:rsidRPr="008D0103" w:rsidRDefault="00834E38" w:rsidP="00896AAE">
            <w:pPr>
              <w:jc w:val="center"/>
              <w:rPr>
                <w:b/>
                <w:sz w:val="20"/>
                <w:szCs w:val="20"/>
              </w:rPr>
            </w:pPr>
            <w:r w:rsidRPr="008D0103">
              <w:rPr>
                <w:b/>
                <w:sz w:val="20"/>
                <w:szCs w:val="20"/>
              </w:rPr>
              <w:t xml:space="preserve">Климатический </w:t>
            </w:r>
            <w:r w:rsidRPr="008D0103">
              <w:rPr>
                <w:b/>
                <w:sz w:val="20"/>
                <w:szCs w:val="20"/>
              </w:rPr>
              <w:lastRenderedPageBreak/>
              <w:t>подрайон</w:t>
            </w:r>
          </w:p>
        </w:tc>
        <w:tc>
          <w:tcPr>
            <w:tcW w:w="7654" w:type="dxa"/>
            <w:gridSpan w:val="6"/>
            <w:shd w:val="clear" w:color="auto" w:fill="auto"/>
          </w:tcPr>
          <w:p w:rsidR="00834E38" w:rsidRPr="008D0103" w:rsidRDefault="00834E38" w:rsidP="00896AAE">
            <w:pPr>
              <w:jc w:val="center"/>
              <w:rPr>
                <w:b/>
                <w:sz w:val="20"/>
                <w:szCs w:val="20"/>
              </w:rPr>
            </w:pPr>
            <w:r w:rsidRPr="008D0103">
              <w:rPr>
                <w:b/>
                <w:sz w:val="20"/>
                <w:szCs w:val="20"/>
              </w:rPr>
              <w:lastRenderedPageBreak/>
              <w:t>Нормы накопления ТБО (кг на человека в год)</w:t>
            </w:r>
          </w:p>
        </w:tc>
        <w:tc>
          <w:tcPr>
            <w:tcW w:w="1418" w:type="dxa"/>
            <w:vMerge w:val="restart"/>
            <w:shd w:val="clear" w:color="auto" w:fill="auto"/>
          </w:tcPr>
          <w:p w:rsidR="00834E38" w:rsidRPr="008D0103" w:rsidRDefault="00834E38" w:rsidP="00896AAE">
            <w:pPr>
              <w:jc w:val="center"/>
              <w:rPr>
                <w:b/>
                <w:sz w:val="20"/>
                <w:szCs w:val="20"/>
              </w:rPr>
            </w:pPr>
            <w:r w:rsidRPr="008D0103">
              <w:rPr>
                <w:b/>
                <w:sz w:val="20"/>
                <w:szCs w:val="20"/>
              </w:rPr>
              <w:t>Пояснение</w:t>
            </w:r>
          </w:p>
        </w:tc>
      </w:tr>
      <w:tr w:rsidR="00834E38" w:rsidRPr="008D0103" w:rsidTr="00896AAE">
        <w:tc>
          <w:tcPr>
            <w:tcW w:w="993" w:type="dxa"/>
            <w:vMerge/>
            <w:shd w:val="clear" w:color="auto" w:fill="auto"/>
          </w:tcPr>
          <w:p w:rsidR="00834E38" w:rsidRPr="008D0103" w:rsidRDefault="00834E38" w:rsidP="00896AAE">
            <w:pPr>
              <w:jc w:val="center"/>
              <w:rPr>
                <w:b/>
                <w:sz w:val="20"/>
                <w:szCs w:val="20"/>
              </w:rPr>
            </w:pPr>
          </w:p>
        </w:tc>
        <w:tc>
          <w:tcPr>
            <w:tcW w:w="4111" w:type="dxa"/>
            <w:gridSpan w:val="3"/>
            <w:shd w:val="clear" w:color="auto" w:fill="auto"/>
          </w:tcPr>
          <w:p w:rsidR="00834E38" w:rsidRPr="008D0103" w:rsidRDefault="00834E38" w:rsidP="00896AAE">
            <w:pPr>
              <w:jc w:val="center"/>
              <w:rPr>
                <w:b/>
                <w:sz w:val="20"/>
                <w:szCs w:val="20"/>
              </w:rPr>
            </w:pPr>
            <w:r w:rsidRPr="008D0103">
              <w:rPr>
                <w:b/>
                <w:sz w:val="20"/>
                <w:szCs w:val="20"/>
              </w:rPr>
              <w:t>Крупных и больших городов</w:t>
            </w:r>
          </w:p>
        </w:tc>
        <w:tc>
          <w:tcPr>
            <w:tcW w:w="3543" w:type="dxa"/>
            <w:gridSpan w:val="3"/>
            <w:shd w:val="clear" w:color="auto" w:fill="auto"/>
          </w:tcPr>
          <w:p w:rsidR="00834E38" w:rsidRPr="008D0103" w:rsidRDefault="00834E38" w:rsidP="00896AAE">
            <w:pPr>
              <w:jc w:val="center"/>
              <w:rPr>
                <w:b/>
                <w:sz w:val="20"/>
                <w:szCs w:val="20"/>
              </w:rPr>
            </w:pPr>
            <w:r w:rsidRPr="008D0103">
              <w:rPr>
                <w:b/>
                <w:sz w:val="20"/>
                <w:szCs w:val="20"/>
              </w:rPr>
              <w:t>Средних  и малых городов</w:t>
            </w:r>
          </w:p>
        </w:tc>
        <w:tc>
          <w:tcPr>
            <w:tcW w:w="1418" w:type="dxa"/>
            <w:vMerge/>
            <w:shd w:val="clear" w:color="auto" w:fill="auto"/>
          </w:tcPr>
          <w:p w:rsidR="00834E38" w:rsidRPr="008D0103" w:rsidRDefault="00834E38" w:rsidP="00896AAE">
            <w:pPr>
              <w:rPr>
                <w:sz w:val="20"/>
                <w:szCs w:val="20"/>
              </w:rPr>
            </w:pPr>
          </w:p>
        </w:tc>
      </w:tr>
      <w:tr w:rsidR="00834E38" w:rsidRPr="008D0103" w:rsidTr="00896AAE">
        <w:tc>
          <w:tcPr>
            <w:tcW w:w="993" w:type="dxa"/>
            <w:vMerge/>
            <w:shd w:val="clear" w:color="auto" w:fill="auto"/>
          </w:tcPr>
          <w:p w:rsidR="00834E38" w:rsidRPr="008D0103" w:rsidRDefault="00834E38" w:rsidP="00896AAE">
            <w:pPr>
              <w:jc w:val="center"/>
              <w:rPr>
                <w:b/>
                <w:sz w:val="20"/>
                <w:szCs w:val="20"/>
              </w:rPr>
            </w:pPr>
          </w:p>
        </w:tc>
        <w:tc>
          <w:tcPr>
            <w:tcW w:w="2268" w:type="dxa"/>
            <w:shd w:val="clear" w:color="auto" w:fill="auto"/>
          </w:tcPr>
          <w:p w:rsidR="00834E38" w:rsidRPr="008D0103" w:rsidRDefault="00834E38" w:rsidP="00896AAE">
            <w:pPr>
              <w:jc w:val="center"/>
              <w:rPr>
                <w:b/>
                <w:sz w:val="20"/>
                <w:szCs w:val="20"/>
              </w:rPr>
            </w:pPr>
            <w:r w:rsidRPr="008D0103">
              <w:rPr>
                <w:b/>
                <w:sz w:val="20"/>
                <w:szCs w:val="20"/>
              </w:rPr>
              <w:t>От</w:t>
            </w:r>
          </w:p>
          <w:p w:rsidR="00834E38" w:rsidRPr="008D0103" w:rsidRDefault="00834E38" w:rsidP="00896AAE">
            <w:pPr>
              <w:jc w:val="center"/>
              <w:rPr>
                <w:b/>
                <w:sz w:val="20"/>
                <w:szCs w:val="20"/>
              </w:rPr>
            </w:pPr>
            <w:r w:rsidRPr="008D0103">
              <w:rPr>
                <w:b/>
                <w:sz w:val="20"/>
                <w:szCs w:val="20"/>
              </w:rPr>
              <w:t>благоустроенных зданий</w:t>
            </w:r>
          </w:p>
        </w:tc>
        <w:tc>
          <w:tcPr>
            <w:tcW w:w="992" w:type="dxa"/>
            <w:shd w:val="clear" w:color="auto" w:fill="auto"/>
          </w:tcPr>
          <w:p w:rsidR="00834E38" w:rsidRPr="008D0103" w:rsidRDefault="00834E38" w:rsidP="00896AAE">
            <w:pPr>
              <w:jc w:val="center"/>
              <w:rPr>
                <w:b/>
                <w:sz w:val="20"/>
                <w:szCs w:val="20"/>
              </w:rPr>
            </w:pPr>
            <w:r w:rsidRPr="008D0103">
              <w:rPr>
                <w:b/>
                <w:sz w:val="20"/>
                <w:szCs w:val="20"/>
              </w:rPr>
              <w:t>От прочих жилых зданий*</w:t>
            </w:r>
          </w:p>
        </w:tc>
        <w:tc>
          <w:tcPr>
            <w:tcW w:w="851" w:type="dxa"/>
            <w:shd w:val="clear" w:color="auto" w:fill="auto"/>
          </w:tcPr>
          <w:p w:rsidR="00834E38" w:rsidRPr="008D0103" w:rsidRDefault="00834E38" w:rsidP="00896AAE">
            <w:pPr>
              <w:jc w:val="center"/>
              <w:rPr>
                <w:b/>
                <w:sz w:val="20"/>
                <w:szCs w:val="20"/>
              </w:rPr>
            </w:pPr>
            <w:r w:rsidRPr="008D0103">
              <w:rPr>
                <w:b/>
                <w:sz w:val="20"/>
                <w:szCs w:val="20"/>
              </w:rPr>
              <w:t>Общее по н.п.</w:t>
            </w:r>
          </w:p>
        </w:tc>
        <w:tc>
          <w:tcPr>
            <w:tcW w:w="1701" w:type="dxa"/>
            <w:shd w:val="clear" w:color="auto" w:fill="auto"/>
          </w:tcPr>
          <w:p w:rsidR="00834E38" w:rsidRPr="008D0103" w:rsidRDefault="00834E38" w:rsidP="00896AAE">
            <w:pPr>
              <w:jc w:val="center"/>
              <w:rPr>
                <w:b/>
                <w:sz w:val="20"/>
                <w:szCs w:val="20"/>
              </w:rPr>
            </w:pPr>
            <w:r w:rsidRPr="008D0103">
              <w:rPr>
                <w:b/>
                <w:sz w:val="20"/>
                <w:szCs w:val="20"/>
              </w:rPr>
              <w:t>От благоустроенных</w:t>
            </w:r>
          </w:p>
          <w:p w:rsidR="00834E38" w:rsidRPr="008D0103" w:rsidRDefault="00834E38" w:rsidP="00896AAE">
            <w:pPr>
              <w:jc w:val="center"/>
              <w:rPr>
                <w:b/>
                <w:sz w:val="20"/>
                <w:szCs w:val="20"/>
              </w:rPr>
            </w:pPr>
            <w:r w:rsidRPr="008D0103">
              <w:rPr>
                <w:b/>
                <w:sz w:val="20"/>
                <w:szCs w:val="20"/>
              </w:rPr>
              <w:t>зданий</w:t>
            </w:r>
          </w:p>
        </w:tc>
        <w:tc>
          <w:tcPr>
            <w:tcW w:w="992" w:type="dxa"/>
            <w:shd w:val="clear" w:color="auto" w:fill="auto"/>
          </w:tcPr>
          <w:p w:rsidR="00834E38" w:rsidRPr="008D0103" w:rsidRDefault="00834E38" w:rsidP="00896AAE">
            <w:pPr>
              <w:jc w:val="center"/>
              <w:rPr>
                <w:b/>
                <w:sz w:val="20"/>
                <w:szCs w:val="20"/>
              </w:rPr>
            </w:pPr>
            <w:r w:rsidRPr="008D0103">
              <w:rPr>
                <w:b/>
                <w:sz w:val="20"/>
                <w:szCs w:val="20"/>
              </w:rPr>
              <w:t>От прочих жилых зданий*</w:t>
            </w:r>
          </w:p>
        </w:tc>
        <w:tc>
          <w:tcPr>
            <w:tcW w:w="850" w:type="dxa"/>
            <w:shd w:val="clear" w:color="auto" w:fill="auto"/>
          </w:tcPr>
          <w:p w:rsidR="00834E38" w:rsidRPr="008D0103" w:rsidRDefault="00834E38" w:rsidP="00896AAE">
            <w:pPr>
              <w:jc w:val="center"/>
              <w:rPr>
                <w:b/>
                <w:sz w:val="20"/>
                <w:szCs w:val="20"/>
              </w:rPr>
            </w:pPr>
            <w:r w:rsidRPr="008D0103">
              <w:rPr>
                <w:b/>
                <w:sz w:val="20"/>
                <w:szCs w:val="20"/>
              </w:rPr>
              <w:t>Общее по н.п.</w:t>
            </w:r>
          </w:p>
        </w:tc>
        <w:tc>
          <w:tcPr>
            <w:tcW w:w="1418" w:type="dxa"/>
            <w:vMerge/>
            <w:shd w:val="clear" w:color="auto" w:fill="auto"/>
          </w:tcPr>
          <w:p w:rsidR="00834E38" w:rsidRPr="008D0103" w:rsidRDefault="00834E38" w:rsidP="00896AAE">
            <w:pPr>
              <w:rPr>
                <w:sz w:val="20"/>
                <w:szCs w:val="20"/>
              </w:rPr>
            </w:pPr>
          </w:p>
        </w:tc>
      </w:tr>
      <w:tr w:rsidR="00896E5E" w:rsidRPr="008D0103" w:rsidTr="00896AAE">
        <w:tc>
          <w:tcPr>
            <w:tcW w:w="993" w:type="dxa"/>
            <w:vMerge w:val="restart"/>
            <w:shd w:val="clear" w:color="auto" w:fill="auto"/>
          </w:tcPr>
          <w:p w:rsidR="00896E5E" w:rsidRPr="008D0103" w:rsidRDefault="00896E5E" w:rsidP="00896AAE">
            <w:pPr>
              <w:rPr>
                <w:sz w:val="20"/>
                <w:szCs w:val="20"/>
              </w:rPr>
            </w:pPr>
            <w:r w:rsidRPr="008D0103">
              <w:rPr>
                <w:sz w:val="20"/>
                <w:szCs w:val="20"/>
                <w:lang w:val="en-US"/>
              </w:rPr>
              <w:t>I</w:t>
            </w:r>
            <w:r w:rsidRPr="008D0103">
              <w:rPr>
                <w:sz w:val="20"/>
                <w:szCs w:val="20"/>
              </w:rPr>
              <w:t>В</w:t>
            </w:r>
          </w:p>
        </w:tc>
        <w:tc>
          <w:tcPr>
            <w:tcW w:w="2268" w:type="dxa"/>
            <w:shd w:val="clear" w:color="auto" w:fill="auto"/>
          </w:tcPr>
          <w:p w:rsidR="00896E5E" w:rsidRPr="008D0103" w:rsidRDefault="00896E5E" w:rsidP="00896AAE">
            <w:pPr>
              <w:rPr>
                <w:sz w:val="20"/>
                <w:szCs w:val="20"/>
              </w:rPr>
            </w:pPr>
            <w:r w:rsidRPr="008D0103">
              <w:rPr>
                <w:sz w:val="20"/>
                <w:szCs w:val="20"/>
              </w:rPr>
              <w:t>400</w:t>
            </w:r>
          </w:p>
        </w:tc>
        <w:tc>
          <w:tcPr>
            <w:tcW w:w="992" w:type="dxa"/>
            <w:shd w:val="clear" w:color="auto" w:fill="auto"/>
          </w:tcPr>
          <w:p w:rsidR="00896E5E" w:rsidRPr="008D0103" w:rsidRDefault="00896E5E" w:rsidP="00896AAE">
            <w:pPr>
              <w:rPr>
                <w:sz w:val="20"/>
                <w:szCs w:val="20"/>
              </w:rPr>
            </w:pPr>
            <w:r w:rsidRPr="008D0103">
              <w:rPr>
                <w:sz w:val="20"/>
                <w:szCs w:val="20"/>
              </w:rPr>
              <w:t>4</w:t>
            </w:r>
            <w:r w:rsidRPr="008D0103">
              <w:rPr>
                <w:sz w:val="20"/>
                <w:szCs w:val="20"/>
                <w:lang w:val="en-US"/>
              </w:rPr>
              <w:t>6</w:t>
            </w:r>
            <w:r w:rsidRPr="008D0103">
              <w:rPr>
                <w:sz w:val="20"/>
                <w:szCs w:val="20"/>
              </w:rPr>
              <w:t>0</w:t>
            </w:r>
          </w:p>
        </w:tc>
        <w:tc>
          <w:tcPr>
            <w:tcW w:w="851" w:type="dxa"/>
            <w:shd w:val="clear" w:color="auto" w:fill="auto"/>
          </w:tcPr>
          <w:p w:rsidR="00896E5E" w:rsidRPr="008D0103" w:rsidRDefault="00896E5E" w:rsidP="00896AAE">
            <w:pPr>
              <w:rPr>
                <w:sz w:val="20"/>
                <w:szCs w:val="20"/>
              </w:rPr>
            </w:pPr>
            <w:r w:rsidRPr="008D0103">
              <w:rPr>
                <w:sz w:val="20"/>
                <w:szCs w:val="20"/>
              </w:rPr>
              <w:t>6</w:t>
            </w:r>
            <w:r w:rsidRPr="008D0103">
              <w:rPr>
                <w:sz w:val="20"/>
                <w:szCs w:val="20"/>
                <w:lang w:val="en-US"/>
              </w:rPr>
              <w:t>0</w:t>
            </w:r>
            <w:r w:rsidRPr="008D0103">
              <w:rPr>
                <w:sz w:val="20"/>
                <w:szCs w:val="20"/>
              </w:rPr>
              <w:t>0</w:t>
            </w:r>
          </w:p>
        </w:tc>
        <w:tc>
          <w:tcPr>
            <w:tcW w:w="1701" w:type="dxa"/>
            <w:shd w:val="clear" w:color="auto" w:fill="auto"/>
          </w:tcPr>
          <w:p w:rsidR="00896E5E" w:rsidRPr="008D0103" w:rsidRDefault="00896E5E" w:rsidP="00896AAE">
            <w:pPr>
              <w:rPr>
                <w:sz w:val="20"/>
                <w:szCs w:val="20"/>
              </w:rPr>
            </w:pPr>
            <w:r w:rsidRPr="008D0103">
              <w:rPr>
                <w:sz w:val="20"/>
                <w:szCs w:val="20"/>
                <w:lang w:val="en-US"/>
              </w:rPr>
              <w:t>3</w:t>
            </w:r>
            <w:r w:rsidRPr="008D0103">
              <w:rPr>
                <w:sz w:val="20"/>
                <w:szCs w:val="20"/>
              </w:rPr>
              <w:t>2</w:t>
            </w:r>
            <w:r w:rsidRPr="008D0103">
              <w:rPr>
                <w:sz w:val="20"/>
                <w:szCs w:val="20"/>
                <w:lang w:val="en-US"/>
              </w:rPr>
              <w:t>0</w:t>
            </w:r>
          </w:p>
        </w:tc>
        <w:tc>
          <w:tcPr>
            <w:tcW w:w="992" w:type="dxa"/>
            <w:shd w:val="clear" w:color="auto" w:fill="auto"/>
          </w:tcPr>
          <w:p w:rsidR="00896E5E" w:rsidRPr="008D0103" w:rsidRDefault="00896E5E" w:rsidP="00896AAE">
            <w:pPr>
              <w:rPr>
                <w:sz w:val="20"/>
                <w:szCs w:val="20"/>
                <w:lang w:val="en-US"/>
              </w:rPr>
            </w:pPr>
            <w:r w:rsidRPr="008D0103">
              <w:rPr>
                <w:sz w:val="20"/>
                <w:szCs w:val="20"/>
              </w:rPr>
              <w:t>3</w:t>
            </w:r>
            <w:r w:rsidRPr="008D0103">
              <w:rPr>
                <w:sz w:val="20"/>
                <w:szCs w:val="20"/>
                <w:lang w:val="en-US"/>
              </w:rPr>
              <w:t>80</w:t>
            </w:r>
          </w:p>
        </w:tc>
        <w:tc>
          <w:tcPr>
            <w:tcW w:w="850" w:type="dxa"/>
            <w:shd w:val="clear" w:color="auto" w:fill="auto"/>
          </w:tcPr>
          <w:p w:rsidR="00896E5E" w:rsidRPr="008D0103" w:rsidRDefault="00896E5E" w:rsidP="00896AAE">
            <w:pPr>
              <w:rPr>
                <w:sz w:val="20"/>
                <w:szCs w:val="20"/>
              </w:rPr>
            </w:pPr>
            <w:r w:rsidRPr="008D0103">
              <w:rPr>
                <w:sz w:val="20"/>
                <w:szCs w:val="20"/>
              </w:rPr>
              <w:t>490</w:t>
            </w:r>
          </w:p>
        </w:tc>
        <w:tc>
          <w:tcPr>
            <w:tcW w:w="1418" w:type="dxa"/>
            <w:shd w:val="clear" w:color="auto" w:fill="auto"/>
          </w:tcPr>
          <w:p w:rsidR="00896E5E" w:rsidRPr="008D0103" w:rsidRDefault="00896E5E" w:rsidP="00896AAE">
            <w:pPr>
              <w:rPr>
                <w:sz w:val="20"/>
                <w:szCs w:val="20"/>
              </w:rPr>
            </w:pPr>
          </w:p>
        </w:tc>
      </w:tr>
      <w:tr w:rsidR="00896E5E" w:rsidRPr="008D0103" w:rsidTr="00896AAE">
        <w:tc>
          <w:tcPr>
            <w:tcW w:w="993" w:type="dxa"/>
            <w:vMerge/>
            <w:shd w:val="clear" w:color="auto" w:fill="auto"/>
          </w:tcPr>
          <w:p w:rsidR="00896E5E" w:rsidRPr="008D0103" w:rsidRDefault="00896E5E" w:rsidP="00896AAE">
            <w:pPr>
              <w:rPr>
                <w:sz w:val="20"/>
                <w:szCs w:val="20"/>
              </w:rPr>
            </w:pPr>
          </w:p>
        </w:tc>
        <w:tc>
          <w:tcPr>
            <w:tcW w:w="2268" w:type="dxa"/>
            <w:shd w:val="clear" w:color="auto" w:fill="auto"/>
          </w:tcPr>
          <w:p w:rsidR="00896E5E" w:rsidRPr="008D0103" w:rsidRDefault="00896E5E" w:rsidP="00896AAE">
            <w:pPr>
              <w:rPr>
                <w:sz w:val="20"/>
                <w:szCs w:val="20"/>
              </w:rPr>
            </w:pPr>
            <w:r w:rsidRPr="008D0103">
              <w:rPr>
                <w:sz w:val="20"/>
                <w:szCs w:val="20"/>
              </w:rPr>
              <w:t>-</w:t>
            </w:r>
          </w:p>
        </w:tc>
        <w:tc>
          <w:tcPr>
            <w:tcW w:w="992" w:type="dxa"/>
            <w:shd w:val="clear" w:color="auto" w:fill="auto"/>
          </w:tcPr>
          <w:p w:rsidR="00896E5E" w:rsidRPr="008D0103" w:rsidRDefault="00896E5E" w:rsidP="00896AAE">
            <w:pPr>
              <w:rPr>
                <w:sz w:val="20"/>
                <w:szCs w:val="20"/>
              </w:rPr>
            </w:pPr>
            <w:r w:rsidRPr="008D0103">
              <w:rPr>
                <w:sz w:val="20"/>
                <w:szCs w:val="20"/>
              </w:rPr>
              <w:t>600</w:t>
            </w:r>
          </w:p>
        </w:tc>
        <w:tc>
          <w:tcPr>
            <w:tcW w:w="851" w:type="dxa"/>
            <w:shd w:val="clear" w:color="auto" w:fill="auto"/>
          </w:tcPr>
          <w:p w:rsidR="00896E5E" w:rsidRPr="008D0103" w:rsidRDefault="00896E5E" w:rsidP="00896AAE">
            <w:pPr>
              <w:rPr>
                <w:sz w:val="20"/>
                <w:szCs w:val="20"/>
              </w:rPr>
            </w:pPr>
            <w:r w:rsidRPr="008D0103">
              <w:rPr>
                <w:sz w:val="20"/>
                <w:szCs w:val="20"/>
              </w:rPr>
              <w:t xml:space="preserve">- </w:t>
            </w:r>
          </w:p>
        </w:tc>
        <w:tc>
          <w:tcPr>
            <w:tcW w:w="1701" w:type="dxa"/>
            <w:shd w:val="clear" w:color="auto" w:fill="auto"/>
          </w:tcPr>
          <w:p w:rsidR="00896E5E" w:rsidRPr="008D0103" w:rsidRDefault="00896E5E" w:rsidP="00896AAE">
            <w:pPr>
              <w:rPr>
                <w:sz w:val="20"/>
                <w:szCs w:val="20"/>
              </w:rPr>
            </w:pPr>
            <w:r w:rsidRPr="008D0103">
              <w:rPr>
                <w:sz w:val="20"/>
                <w:szCs w:val="20"/>
              </w:rPr>
              <w:t>-</w:t>
            </w:r>
          </w:p>
        </w:tc>
        <w:tc>
          <w:tcPr>
            <w:tcW w:w="992" w:type="dxa"/>
            <w:shd w:val="clear" w:color="auto" w:fill="auto"/>
          </w:tcPr>
          <w:p w:rsidR="00896E5E" w:rsidRPr="008D0103" w:rsidRDefault="00896E5E" w:rsidP="00896AAE">
            <w:pPr>
              <w:rPr>
                <w:sz w:val="20"/>
                <w:szCs w:val="20"/>
                <w:lang w:val="en-US"/>
              </w:rPr>
            </w:pPr>
            <w:r w:rsidRPr="008D0103">
              <w:rPr>
                <w:sz w:val="20"/>
                <w:szCs w:val="20"/>
              </w:rPr>
              <w:t>5</w:t>
            </w:r>
            <w:r w:rsidRPr="008D0103">
              <w:rPr>
                <w:sz w:val="20"/>
                <w:szCs w:val="20"/>
                <w:lang w:val="en-US"/>
              </w:rPr>
              <w:t>70</w:t>
            </w:r>
          </w:p>
        </w:tc>
        <w:tc>
          <w:tcPr>
            <w:tcW w:w="850" w:type="dxa"/>
            <w:shd w:val="clear" w:color="auto" w:fill="auto"/>
          </w:tcPr>
          <w:p w:rsidR="00896E5E" w:rsidRPr="008D0103" w:rsidRDefault="00896E5E" w:rsidP="00896AAE">
            <w:pPr>
              <w:rPr>
                <w:sz w:val="20"/>
                <w:szCs w:val="20"/>
              </w:rPr>
            </w:pPr>
            <w:r w:rsidRPr="008D0103">
              <w:rPr>
                <w:sz w:val="20"/>
                <w:szCs w:val="20"/>
              </w:rPr>
              <w:t>-</w:t>
            </w:r>
          </w:p>
        </w:tc>
        <w:tc>
          <w:tcPr>
            <w:tcW w:w="1418" w:type="dxa"/>
            <w:shd w:val="clear" w:color="auto" w:fill="auto"/>
          </w:tcPr>
          <w:p w:rsidR="00896E5E" w:rsidRPr="008D0103" w:rsidRDefault="00896E5E" w:rsidP="00896AAE">
            <w:pPr>
              <w:rPr>
                <w:sz w:val="20"/>
                <w:szCs w:val="20"/>
              </w:rPr>
            </w:pPr>
            <w:r w:rsidRPr="008D0103">
              <w:rPr>
                <w:sz w:val="20"/>
                <w:szCs w:val="20"/>
              </w:rPr>
              <w:t>При использовании бурого угля для  местного отопления.</w:t>
            </w:r>
          </w:p>
        </w:tc>
      </w:tr>
    </w:tbl>
    <w:p w:rsidR="00D17DA7" w:rsidRDefault="00D17DA7" w:rsidP="0011615D">
      <w:pPr>
        <w:pStyle w:val="S5"/>
      </w:pPr>
    </w:p>
    <w:p w:rsidR="0011615D" w:rsidRPr="008D0103" w:rsidRDefault="0011615D" w:rsidP="0011615D">
      <w:pPr>
        <w:pStyle w:val="S5"/>
      </w:pPr>
      <w:r w:rsidRPr="008D010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городских округов, которые расположены в подрайоне IВ, и в которых, для местного печного отопления используется бурый уголь.</w:t>
      </w:r>
    </w:p>
    <w:p w:rsidR="00834E38" w:rsidRPr="008D0103" w:rsidRDefault="00834E38" w:rsidP="00834E38">
      <w:pPr>
        <w:pStyle w:val="S5"/>
      </w:pPr>
      <w:r w:rsidRPr="008D010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D17DA7">
        <w:t>СП 42.13330.2016.</w:t>
      </w:r>
    </w:p>
    <w:p w:rsidR="00834E38" w:rsidRPr="008D0103" w:rsidRDefault="00834E38" w:rsidP="00834E38">
      <w:pPr>
        <w:pStyle w:val="S5"/>
      </w:pPr>
      <w:r w:rsidRPr="008D0103">
        <w:t xml:space="preserve">При разработке генеральных схем очистки </w:t>
      </w:r>
      <w:r w:rsidR="00F539B8">
        <w:t>ЗАТО Железногорск</w:t>
      </w:r>
      <w:r w:rsidRPr="008D0103">
        <w:t>, приведённые нормы накопления твердых бытовых отходов могут быть уточнены.</w:t>
      </w:r>
    </w:p>
    <w:p w:rsidR="00834E38" w:rsidRPr="008D0103" w:rsidRDefault="00834E38" w:rsidP="00834E38">
      <w:pPr>
        <w:pStyle w:val="S5"/>
      </w:pPr>
    </w:p>
    <w:p w:rsidR="004017AD" w:rsidRPr="008D0103" w:rsidRDefault="004017AD" w:rsidP="00672637">
      <w:pPr>
        <w:pStyle w:val="2"/>
      </w:pPr>
      <w:bookmarkStart w:id="281" w:name="_Toc375830343"/>
      <w:bookmarkStart w:id="282" w:name="_Toc393379661"/>
      <w:r w:rsidRPr="008D0103">
        <w:t>Нормативы накопления крупногабаритных коммунальных отходов</w:t>
      </w:r>
      <w:bookmarkEnd w:id="281"/>
      <w:bookmarkEnd w:id="282"/>
    </w:p>
    <w:p w:rsidR="00896E5E" w:rsidRPr="008D0103" w:rsidRDefault="00896E5E" w:rsidP="00896E5E">
      <w:pPr>
        <w:pStyle w:val="S5"/>
      </w:pPr>
      <w:r w:rsidRPr="008D0103">
        <w:t>Нормативы накопления крупногабаритных отходов устанавливаются в составе норм ТБО и составляют 5% от приведенных значений</w:t>
      </w:r>
      <w:r w:rsidR="006561A3">
        <w:t xml:space="preserve">  норм накопления ТБО в таблице</w:t>
      </w:r>
      <w:r w:rsidR="001F1BB1">
        <w:t xml:space="preserve">  66</w:t>
      </w:r>
      <w:r w:rsidRPr="008D0103">
        <w:t>.</w:t>
      </w:r>
    </w:p>
    <w:p w:rsidR="004017AD" w:rsidRPr="008D0103" w:rsidRDefault="004017AD" w:rsidP="003D093A">
      <w:pPr>
        <w:pStyle w:val="S5"/>
      </w:pPr>
    </w:p>
    <w:p w:rsidR="004017AD" w:rsidRPr="008D0103" w:rsidRDefault="004017AD" w:rsidP="00672637">
      <w:pPr>
        <w:pStyle w:val="2"/>
      </w:pPr>
      <w:bookmarkStart w:id="283" w:name="_Toc375830344"/>
      <w:bookmarkStart w:id="284" w:name="_Toc393379662"/>
      <w:r w:rsidRPr="008D0103">
        <w:t xml:space="preserve">Нормативные показатели количества уличного смёта с 1 </w:t>
      </w:r>
      <w:r w:rsidR="005A2836">
        <w:t>кв. метра</w:t>
      </w:r>
      <w:r w:rsidRPr="008D0103">
        <w:t xml:space="preserve"> твёрдых покрытий улиц, площадей и других территорий общего пользования</w:t>
      </w:r>
      <w:bookmarkEnd w:id="283"/>
      <w:bookmarkEnd w:id="284"/>
    </w:p>
    <w:p w:rsidR="006D4C38" w:rsidRPr="008D0103" w:rsidRDefault="006D4C38" w:rsidP="006D4C38">
      <w:pPr>
        <w:pStyle w:val="S5"/>
      </w:pPr>
      <w:r w:rsidRPr="008D0103">
        <w:t>Нормативные показатели количества уличного смёта с 1 кв. м</w:t>
      </w:r>
      <w:r w:rsidR="005A2836">
        <w:t>етров</w:t>
      </w:r>
      <w:r w:rsidRPr="008D0103">
        <w:t xml:space="preserve"> твёрдых покрытий улиц, площадей и других территорий общего пользования следует принимать в размере 5 кг в год.</w:t>
      </w:r>
    </w:p>
    <w:p w:rsidR="004017AD" w:rsidRPr="008D0103" w:rsidRDefault="004017AD" w:rsidP="003D093A">
      <w:pPr>
        <w:pStyle w:val="S5"/>
      </w:pPr>
    </w:p>
    <w:p w:rsidR="004017AD" w:rsidRPr="008D0103" w:rsidRDefault="004017AD" w:rsidP="00672637">
      <w:pPr>
        <w:pStyle w:val="2"/>
      </w:pPr>
      <w:bookmarkStart w:id="285" w:name="_Toc375830345"/>
      <w:bookmarkStart w:id="286" w:name="_Toc393379663"/>
      <w:r w:rsidRPr="008D0103">
        <w:t>Нормативные требования к мероприятиям по мусороудалению</w:t>
      </w:r>
      <w:bookmarkEnd w:id="285"/>
      <w:bookmarkEnd w:id="286"/>
    </w:p>
    <w:p w:rsidR="006D4C38" w:rsidRPr="008D0103" w:rsidRDefault="007D1381" w:rsidP="006D4C38">
      <w:pPr>
        <w:pStyle w:val="S5"/>
      </w:pPr>
      <w:r w:rsidRPr="008D0103">
        <w:t xml:space="preserve"> </w:t>
      </w:r>
      <w:r w:rsidR="006D4C38" w:rsidRPr="008D0103">
        <w:t xml:space="preserve">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w:t>
      </w:r>
      <w:r w:rsidR="001F1BB1">
        <w:t>администрацией ЗАТО г. Железногорск</w:t>
      </w:r>
      <w:r w:rsidR="006D4C38" w:rsidRPr="008D0103">
        <w:t>.</w:t>
      </w:r>
    </w:p>
    <w:p w:rsidR="004017AD" w:rsidRPr="008D0103" w:rsidRDefault="004017AD" w:rsidP="003D093A">
      <w:pPr>
        <w:pStyle w:val="S5"/>
      </w:pPr>
    </w:p>
    <w:p w:rsidR="004017AD" w:rsidRPr="008D0103" w:rsidRDefault="004017AD" w:rsidP="00672637">
      <w:pPr>
        <w:pStyle w:val="2"/>
      </w:pPr>
      <w:bookmarkStart w:id="287" w:name="_Toc375830346"/>
      <w:bookmarkStart w:id="288" w:name="_Toc393379664"/>
      <w:r w:rsidRPr="008D0103">
        <w:t>Нормативные требования к размещению площадок для установки  мусоросборников</w:t>
      </w:r>
      <w:bookmarkEnd w:id="287"/>
      <w:bookmarkEnd w:id="288"/>
    </w:p>
    <w:p w:rsidR="006D4C38" w:rsidRPr="008D0103" w:rsidRDefault="006D4C38" w:rsidP="006D4C38">
      <w:pPr>
        <w:pStyle w:val="S5"/>
      </w:pPr>
      <w:r w:rsidRPr="008D010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6D4C38" w:rsidRPr="008D0103" w:rsidRDefault="006D4C38" w:rsidP="006D4C38">
      <w:pPr>
        <w:pStyle w:val="S5"/>
      </w:pPr>
      <w:r w:rsidRPr="008D010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4017AD" w:rsidRPr="008D0103" w:rsidRDefault="004017AD" w:rsidP="00672637">
      <w:pPr>
        <w:pStyle w:val="2"/>
      </w:pPr>
      <w:bookmarkStart w:id="289" w:name="_Toc375830347"/>
      <w:bookmarkStart w:id="290" w:name="_Toc393379665"/>
      <w:r w:rsidRPr="008D0103">
        <w:lastRenderedPageBreak/>
        <w:t>Нормативные требования к расчёту числа устанавливаемых контейнеров для мусора.</w:t>
      </w:r>
      <w:bookmarkEnd w:id="289"/>
      <w:bookmarkEnd w:id="290"/>
    </w:p>
    <w:p w:rsidR="006D4C38" w:rsidRPr="008D0103" w:rsidRDefault="006D4C38" w:rsidP="006D4C38">
      <w:pPr>
        <w:pStyle w:val="S5"/>
      </w:pPr>
      <w:r w:rsidRPr="008D010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6D4C38" w:rsidRPr="008D0103" w:rsidRDefault="006D4C38" w:rsidP="006D4C38">
      <w:pPr>
        <w:pStyle w:val="S5"/>
      </w:pPr>
      <w:r w:rsidRPr="008D0103">
        <w:t>Необходимое число контейнеров рассчитывается по формуле:</w:t>
      </w:r>
    </w:p>
    <w:p w:rsidR="006D4C38" w:rsidRPr="008D0103" w:rsidRDefault="006D4C38" w:rsidP="006D4C38">
      <w:pPr>
        <w:pStyle w:val="S5"/>
      </w:pPr>
      <w:r w:rsidRPr="008D0103">
        <w:t>Бконт = Пгод t К1 / (365 V),</w:t>
      </w:r>
    </w:p>
    <w:p w:rsidR="006D4C38" w:rsidRPr="008D0103" w:rsidRDefault="005A2836" w:rsidP="006D4C38">
      <w:pPr>
        <w:pStyle w:val="S5"/>
      </w:pPr>
      <w:r w:rsidRPr="008D0103">
        <w:t>Г</w:t>
      </w:r>
      <w:r w:rsidR="006D4C38" w:rsidRPr="008D0103">
        <w:t xml:space="preserve">де  Пгод – годовое накопление муниципальных отходов, </w:t>
      </w:r>
      <w:r>
        <w:t>куб. метров</w:t>
      </w:r>
      <w:r w:rsidR="006D4C38" w:rsidRPr="008D0103">
        <w:t>;</w:t>
      </w:r>
    </w:p>
    <w:p w:rsidR="006D4C38" w:rsidRPr="008D0103" w:rsidRDefault="006D4C38" w:rsidP="006D4C38">
      <w:pPr>
        <w:pStyle w:val="S5"/>
      </w:pPr>
      <w:r w:rsidRPr="008D0103">
        <w:t>t   – периодичность удаления отходов, сут.;</w:t>
      </w:r>
    </w:p>
    <w:p w:rsidR="006D4C38" w:rsidRPr="008D0103" w:rsidRDefault="006D4C38" w:rsidP="006D4C38">
      <w:pPr>
        <w:pStyle w:val="S5"/>
      </w:pPr>
      <w:r w:rsidRPr="008D0103">
        <w:t>К1 – коэффициент неравномерности отходов, 1,25;</w:t>
      </w:r>
    </w:p>
    <w:p w:rsidR="006D4C38" w:rsidRPr="008D0103" w:rsidRDefault="006D4C38" w:rsidP="006D4C38">
      <w:pPr>
        <w:pStyle w:val="S5"/>
      </w:pPr>
      <w:r w:rsidRPr="008D0103">
        <w:t>V  – вместимость контейнера.</w:t>
      </w:r>
    </w:p>
    <w:p w:rsidR="004017AD" w:rsidRPr="008D0103" w:rsidRDefault="004017AD" w:rsidP="003D093A">
      <w:pPr>
        <w:pStyle w:val="S5"/>
      </w:pPr>
    </w:p>
    <w:p w:rsidR="004017AD" w:rsidRPr="008D0103" w:rsidRDefault="004017AD" w:rsidP="00672637">
      <w:pPr>
        <w:pStyle w:val="2"/>
      </w:pPr>
      <w:bookmarkStart w:id="291" w:name="_Toc375830348"/>
      <w:bookmarkStart w:id="292" w:name="_Toc393379666"/>
      <w:r w:rsidRPr="008D0103">
        <w:t>Нормативные требования к размещению объектов утилизации и переработки отходов производства и потребления</w:t>
      </w:r>
      <w:bookmarkEnd w:id="291"/>
      <w:bookmarkEnd w:id="292"/>
      <w:r w:rsidRPr="008D0103">
        <w:t xml:space="preserve"> </w:t>
      </w:r>
    </w:p>
    <w:p w:rsidR="00DD3DF9" w:rsidRPr="008D0103" w:rsidRDefault="007D1381" w:rsidP="00DD3DF9">
      <w:pPr>
        <w:pStyle w:val="S5"/>
      </w:pPr>
      <w:r w:rsidRPr="008D0103">
        <w:t xml:space="preserve"> </w:t>
      </w:r>
      <w:r w:rsidR="00DD3DF9" w:rsidRPr="008D010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DD3DF9" w:rsidRPr="008D0103" w:rsidRDefault="00DD3DF9" w:rsidP="00DD3DF9">
      <w:pPr>
        <w:pStyle w:val="S5"/>
      </w:pPr>
      <w:r w:rsidRPr="008D0103">
        <w:t>Для оказания услуг по приему вторичных материальных ресурсов от населения используются приемные пункты, (макулатура, стекло, ПЭТ, отходы из полимеров, ал</w:t>
      </w:r>
      <w:r w:rsidR="005A2836">
        <w:t>юминиевые и консервные банки).</w:t>
      </w:r>
    </w:p>
    <w:p w:rsidR="00DD3DF9" w:rsidRPr="008D0103" w:rsidRDefault="00DD3DF9" w:rsidP="00DD3DF9">
      <w:pPr>
        <w:pStyle w:val="S5"/>
      </w:pPr>
      <w:r w:rsidRPr="008D010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DD3DF9" w:rsidRPr="008D0103" w:rsidRDefault="00DD3DF9" w:rsidP="00DD3DF9">
      <w:pPr>
        <w:pStyle w:val="S5"/>
      </w:pPr>
      <w:r w:rsidRPr="008D010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6" w:anchor="I0" w:tgtFrame="_top" w:history="1">
        <w:r w:rsidRPr="008D0103">
          <w:t>СанПиН 2.2.1/2.1.1.1200-03</w:t>
        </w:r>
      </w:hyperlink>
      <w:r w:rsidRPr="008D0103">
        <w:t xml:space="preserve"> «Санитарно-защитные зоны и санитарная классификация предприятий, сооружений и иных объектов», СанПиН 2.1.7.1322-03 «Гигиенические требования к размещению и обезвреживанию отходов производства и потребления»).</w:t>
      </w:r>
    </w:p>
    <w:p w:rsidR="00DD3DF9" w:rsidRPr="008D0103" w:rsidRDefault="00DD3DF9" w:rsidP="00DD3DF9">
      <w:pPr>
        <w:pStyle w:val="S5"/>
      </w:pPr>
      <w:r w:rsidRPr="008D010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DD3DF9" w:rsidRPr="008D0103" w:rsidRDefault="00DD3DF9" w:rsidP="00DD3DF9">
      <w:pPr>
        <w:pStyle w:val="S5"/>
      </w:pPr>
      <w:r w:rsidRPr="008D0103">
        <w:t>Размещение объекта складирования не допускается:</w:t>
      </w:r>
    </w:p>
    <w:p w:rsidR="00DD3DF9" w:rsidRPr="008D0103" w:rsidRDefault="00DD3DF9" w:rsidP="007A79C7">
      <w:pPr>
        <w:pStyle w:val="a2"/>
      </w:pPr>
      <w:r w:rsidRPr="008D0103">
        <w:t>на территории I, II и III поясов зон санитарной охраны водоисточников и минеральных источников;</w:t>
      </w:r>
    </w:p>
    <w:p w:rsidR="00DD3DF9" w:rsidRPr="008D0103" w:rsidRDefault="00DD3DF9" w:rsidP="007A79C7">
      <w:pPr>
        <w:pStyle w:val="a2"/>
      </w:pPr>
      <w:r w:rsidRPr="008D0103">
        <w:t>во всех поясах зоны санитарной охраны курортов;</w:t>
      </w:r>
    </w:p>
    <w:p w:rsidR="00DD3DF9" w:rsidRPr="008D0103" w:rsidRDefault="00DD3DF9" w:rsidP="007A79C7">
      <w:pPr>
        <w:pStyle w:val="a2"/>
      </w:pPr>
      <w:r w:rsidRPr="008D0103">
        <w:t>в зонах массового загородного отдыха населения и на территории лечебно-оздоровительных учреждений;</w:t>
      </w:r>
    </w:p>
    <w:p w:rsidR="00DD3DF9" w:rsidRPr="008D0103" w:rsidRDefault="00C860CF" w:rsidP="007A79C7">
      <w:pPr>
        <w:pStyle w:val="a2"/>
      </w:pPr>
      <w:r w:rsidRPr="008D0103">
        <w:t xml:space="preserve">в </w:t>
      </w:r>
      <w:r w:rsidR="00DD3DF9" w:rsidRPr="008D0103">
        <w:t>рекреационных зонах;</w:t>
      </w:r>
    </w:p>
    <w:p w:rsidR="00DD3DF9" w:rsidRPr="008D0103" w:rsidRDefault="00DD3DF9" w:rsidP="007A79C7">
      <w:pPr>
        <w:pStyle w:val="a2"/>
      </w:pPr>
      <w:r w:rsidRPr="008D0103">
        <w:t>в местах выклинивания водоносных горизонтов;</w:t>
      </w:r>
    </w:p>
    <w:p w:rsidR="00DD3DF9" w:rsidRPr="008D0103" w:rsidRDefault="00DD3DF9" w:rsidP="007A79C7">
      <w:pPr>
        <w:pStyle w:val="a2"/>
      </w:pPr>
      <w:r w:rsidRPr="008D0103">
        <w:t>в границах установленных водоохранных зон открытых водоемов.</w:t>
      </w:r>
    </w:p>
    <w:p w:rsidR="00DD3DF9" w:rsidRPr="008D0103" w:rsidRDefault="00DD3DF9" w:rsidP="00DD3DF9">
      <w:pPr>
        <w:pStyle w:val="S5"/>
      </w:pPr>
      <w:r w:rsidRPr="008D010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DD3DF9" w:rsidRPr="008D0103" w:rsidRDefault="00DD3DF9" w:rsidP="00DD3DF9">
      <w:pPr>
        <w:pStyle w:val="S5"/>
      </w:pPr>
      <w:r w:rsidRPr="008D0103">
        <w:t>Выбор участка для размещения объекта осуществляется на альтернативной основе в соответствии с предпроектными проработками.</w:t>
      </w:r>
    </w:p>
    <w:p w:rsidR="00DD3DF9" w:rsidRPr="008D0103" w:rsidRDefault="00DD3DF9" w:rsidP="00DD3DF9">
      <w:pPr>
        <w:pStyle w:val="S5"/>
      </w:pPr>
      <w:r w:rsidRPr="008D0103">
        <w:t>Не допускается размещение полигонов на заболачиваемых и подтопляемых территориях.</w:t>
      </w:r>
    </w:p>
    <w:p w:rsidR="004017AD" w:rsidRPr="008D0103" w:rsidRDefault="004017AD" w:rsidP="00672637">
      <w:pPr>
        <w:pStyle w:val="2"/>
      </w:pPr>
      <w:bookmarkStart w:id="293" w:name="_Toc375830350"/>
      <w:bookmarkStart w:id="294" w:name="_Toc393379668"/>
      <w:r w:rsidRPr="008D0103">
        <w:lastRenderedPageBreak/>
        <w:t>Нормативные требования к утилизации отходов лечебно-профилактических учреждений.</w:t>
      </w:r>
      <w:bookmarkEnd w:id="293"/>
      <w:bookmarkEnd w:id="294"/>
    </w:p>
    <w:p w:rsidR="00FA6A87" w:rsidRPr="008D0103" w:rsidRDefault="00FA6A87" w:rsidP="00FA6A87">
      <w:pPr>
        <w:pStyle w:val="S5"/>
      </w:pPr>
      <w:r w:rsidRPr="008D0103">
        <w:t>Неопасные отходы лечебно-профилактических учреждений могут быть захоронены на обычных полигонах по захоронению твердых бытовых отходов.</w:t>
      </w:r>
    </w:p>
    <w:p w:rsidR="00FA6A87" w:rsidRPr="008D0103" w:rsidRDefault="00FA6A87" w:rsidP="00FA6A87">
      <w:pPr>
        <w:pStyle w:val="S5"/>
      </w:pPr>
      <w:r w:rsidRPr="008D010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FA6A87" w:rsidRPr="008D0103" w:rsidRDefault="00FA6A87" w:rsidP="00FA6A87">
      <w:pPr>
        <w:pStyle w:val="S5"/>
      </w:pPr>
      <w:r w:rsidRPr="008D0103">
        <w:t>Транспортирование, обезвреживание и захоронение медицинских отходов по составу близки</w:t>
      </w:r>
      <w:r w:rsidR="00C860CF" w:rsidRPr="008D0103">
        <w:t>х</w:t>
      </w:r>
      <w:r w:rsidRPr="008D0103">
        <w:t xml:space="preserve">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4017AD" w:rsidRPr="008D0103" w:rsidRDefault="004017AD" w:rsidP="003D093A">
      <w:pPr>
        <w:pStyle w:val="S5"/>
      </w:pPr>
    </w:p>
    <w:p w:rsidR="004017AD" w:rsidRPr="008D0103" w:rsidRDefault="004017AD" w:rsidP="00672637">
      <w:pPr>
        <w:pStyle w:val="2"/>
      </w:pPr>
      <w:bookmarkStart w:id="295" w:name="_Toc375830351"/>
      <w:bookmarkStart w:id="296" w:name="_Toc393379669"/>
      <w:r w:rsidRPr="008D0103">
        <w:t>Нормативные требования к размещению объектов утилизации токсичных отходов</w:t>
      </w:r>
      <w:bookmarkEnd w:id="295"/>
      <w:bookmarkEnd w:id="296"/>
    </w:p>
    <w:p w:rsidR="00FA6A87" w:rsidRPr="008D0103" w:rsidRDefault="00FA6A87" w:rsidP="00FA6A87">
      <w:pPr>
        <w:pStyle w:val="S5"/>
      </w:pPr>
      <w:r w:rsidRPr="008D010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w:t>
      </w:r>
      <w:r w:rsidR="005A2836">
        <w:t xml:space="preserve"> </w:t>
      </w:r>
      <w:r w:rsidRPr="008D0103">
        <w:t>(-6)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A6A87" w:rsidRPr="008D0103" w:rsidRDefault="00FA6A87" w:rsidP="00FA6A87">
      <w:pPr>
        <w:pStyle w:val="S5"/>
      </w:pPr>
      <w:r w:rsidRPr="008D0103">
        <w:t>Не допускается размещение полигонов на заболачиваемых и подтопляемых территориях.</w:t>
      </w:r>
    </w:p>
    <w:p w:rsidR="004017AD" w:rsidRPr="008D0103" w:rsidRDefault="004017AD" w:rsidP="003D093A">
      <w:pPr>
        <w:pStyle w:val="S5"/>
      </w:pPr>
    </w:p>
    <w:p w:rsidR="004017AD" w:rsidRPr="008D0103" w:rsidRDefault="004017AD" w:rsidP="00672637">
      <w:pPr>
        <w:pStyle w:val="2"/>
      </w:pPr>
      <w:bookmarkStart w:id="297" w:name="_Toc375830352"/>
      <w:bookmarkStart w:id="298" w:name="_Toc393379670"/>
      <w:r w:rsidRPr="008D0103">
        <w:t>Нормативные требования к размещению объектов утилизации биологических отходов</w:t>
      </w:r>
      <w:bookmarkEnd w:id="297"/>
      <w:bookmarkEnd w:id="298"/>
    </w:p>
    <w:p w:rsidR="009A4123" w:rsidRPr="008D0103" w:rsidRDefault="009A4123" w:rsidP="009A4123">
      <w:pPr>
        <w:pStyle w:val="S5"/>
      </w:pPr>
      <w:bookmarkStart w:id="299" w:name="_Toc378617019"/>
      <w:bookmarkStart w:id="300" w:name="_Toc393379671"/>
      <w:r w:rsidRPr="008D010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A4123" w:rsidRPr="008D0103" w:rsidRDefault="009A4123" w:rsidP="009A4123">
      <w:pPr>
        <w:pStyle w:val="S5"/>
      </w:pPr>
      <w:r w:rsidRPr="008D0103">
        <w:t xml:space="preserve">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w:t>
      </w:r>
      <w:r w:rsidR="005A2836">
        <w:t>кв. метров</w:t>
      </w:r>
      <w:r w:rsidRPr="008D0103">
        <w:t>. Уровень стояния грунтовых вод должен быть не менее 2 м</w:t>
      </w:r>
      <w:r w:rsidR="005A2836">
        <w:t>етров</w:t>
      </w:r>
      <w:r w:rsidRPr="008D0103">
        <w:t xml:space="preserve"> от поверхности земли.</w:t>
      </w:r>
    </w:p>
    <w:p w:rsidR="009A4123" w:rsidRPr="008D0103" w:rsidRDefault="009A4123" w:rsidP="009A4123">
      <w:pPr>
        <w:pStyle w:val="S5"/>
      </w:pPr>
      <w:r w:rsidRPr="008D0103">
        <w:t>Размер санитарно-защитной зоны от скотомогильника (биотермической ямы) до:</w:t>
      </w:r>
    </w:p>
    <w:p w:rsidR="009A4123" w:rsidRPr="008D0103" w:rsidRDefault="009A4123" w:rsidP="007A79C7">
      <w:pPr>
        <w:pStyle w:val="a2"/>
      </w:pPr>
      <w:r w:rsidRPr="008D0103">
        <w:t>жилых, общественных зданий, животноводческих ферм (комплексов) – 1000 м</w:t>
      </w:r>
      <w:r w:rsidR="005A2836">
        <w:t>етров</w:t>
      </w:r>
      <w:r w:rsidRPr="008D0103">
        <w:t>;</w:t>
      </w:r>
    </w:p>
    <w:p w:rsidR="009A4123" w:rsidRPr="008D0103" w:rsidRDefault="009A4123" w:rsidP="007A79C7">
      <w:pPr>
        <w:pStyle w:val="a2"/>
      </w:pPr>
      <w:r w:rsidRPr="008D0103">
        <w:t>скотопрогонов и пастбищ – 200 м</w:t>
      </w:r>
      <w:r w:rsidR="005A2836">
        <w:t>етров</w:t>
      </w:r>
      <w:r w:rsidRPr="008D0103">
        <w:t>;</w:t>
      </w:r>
    </w:p>
    <w:p w:rsidR="009A4123" w:rsidRPr="008D0103" w:rsidRDefault="009A4123" w:rsidP="007A79C7">
      <w:pPr>
        <w:pStyle w:val="a2"/>
      </w:pPr>
      <w:r w:rsidRPr="008D0103">
        <w:t>автомобильных, железных дорог в зависимости от их категории – 60-300 м</w:t>
      </w:r>
      <w:r w:rsidR="005A2836">
        <w:t>етров</w:t>
      </w:r>
      <w:r w:rsidRPr="008D0103">
        <w:t>.</w:t>
      </w:r>
    </w:p>
    <w:p w:rsidR="009A4123" w:rsidRPr="008D0103" w:rsidRDefault="009A4123" w:rsidP="009A4123">
      <w:pPr>
        <w:pStyle w:val="S5"/>
      </w:pPr>
      <w:r w:rsidRPr="008D010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w:t>
      </w:r>
      <w:r w:rsidR="005A2836">
        <w:t>етров</w:t>
      </w:r>
      <w:r w:rsidRPr="008D0103">
        <w:t xml:space="preserve"> до жилых, общественных зданий, животноводческих ферм (комплексов).</w:t>
      </w:r>
    </w:p>
    <w:p w:rsidR="009A4123" w:rsidRPr="008D0103" w:rsidRDefault="009A4123" w:rsidP="009A4123">
      <w:pPr>
        <w:pStyle w:val="S5"/>
      </w:pPr>
      <w:r w:rsidRPr="008D010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7D1381" w:rsidRPr="008D0103" w:rsidRDefault="009A4123" w:rsidP="00A837A8">
      <w:pPr>
        <w:pStyle w:val="S5"/>
      </w:pPr>
      <w:r w:rsidRPr="008D0103">
        <w:t>Размещение скотомогильников (биотермических ям) и установок термической утилизации биологических отходов в водоохранной, лесопарковой и заповедной з</w:t>
      </w:r>
      <w:r w:rsidR="00A837A8" w:rsidRPr="008D0103">
        <w:t>онах категорически запрещается.</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D40F37">
        <w:t>ЗАТО</w:t>
      </w:r>
      <w:r w:rsidR="003935DB" w:rsidRPr="008D0103">
        <w:t xml:space="preserve"> </w:t>
      </w:r>
      <w:r w:rsidR="00E35241">
        <w:t xml:space="preserve">Железногорск </w:t>
      </w:r>
      <w:r w:rsidR="003935DB" w:rsidRPr="008D0103">
        <w:t>мероприятий по гражданской обороне, защиты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 медицинских и иных средств.</w:t>
      </w:r>
      <w:bookmarkEnd w:id="299"/>
      <w:bookmarkEnd w:id="300"/>
    </w:p>
    <w:p w:rsidR="00047562" w:rsidRPr="008D0103" w:rsidRDefault="00047562" w:rsidP="00672637">
      <w:pPr>
        <w:pStyle w:val="2"/>
      </w:pPr>
      <w:bookmarkStart w:id="301" w:name="_Toc375834040"/>
      <w:bookmarkStart w:id="302" w:name="_Toc393379672"/>
      <w:r w:rsidRPr="008D0103">
        <w:t xml:space="preserve">Нормативные требования к разработке мероприятий по гражданской обороне, защите населения и территории </w:t>
      </w:r>
      <w:r w:rsidR="00F539B8" w:rsidRPr="00F539B8">
        <w:t>ЗАТО Железногорск</w:t>
      </w:r>
      <w:r w:rsidR="00F539B8">
        <w:rPr>
          <w:b w:val="0"/>
        </w:rPr>
        <w:t xml:space="preserve"> </w:t>
      </w:r>
      <w:r w:rsidRPr="008D0103">
        <w:t>от чрезвычайных ситуаций природного и техногенного характера.</w:t>
      </w:r>
      <w:bookmarkEnd w:id="301"/>
      <w:bookmarkEnd w:id="302"/>
    </w:p>
    <w:p w:rsidR="00BC50B4" w:rsidRPr="008D0103" w:rsidRDefault="007D1381" w:rsidP="00BC50B4">
      <w:pPr>
        <w:pStyle w:val="a5"/>
      </w:pPr>
      <w:r w:rsidRPr="008D0103">
        <w:t xml:space="preserve"> </w:t>
      </w:r>
      <w:r w:rsidR="00BC50B4" w:rsidRPr="008D0103">
        <w:t>Инженерно-технические мероприятия гражданской обороны и предупреждения чрезвычайных ситуаций (далее - ИТМ ГОЧС) должны учитываться при:</w:t>
      </w:r>
    </w:p>
    <w:p w:rsidR="00BC50B4" w:rsidRPr="008D0103" w:rsidRDefault="00BC50B4" w:rsidP="007A79C7">
      <w:pPr>
        <w:pStyle w:val="a2"/>
      </w:pPr>
      <w:r w:rsidRPr="008D0103">
        <w:t>подготовке документов территориального планирования;</w:t>
      </w:r>
    </w:p>
    <w:p w:rsidR="00BC50B4" w:rsidRPr="008D0103" w:rsidRDefault="00BC50B4" w:rsidP="007A79C7">
      <w:pPr>
        <w:pStyle w:val="a2"/>
      </w:pPr>
      <w:r w:rsidRPr="008D010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BC50B4" w:rsidRPr="008D0103" w:rsidRDefault="00BC50B4" w:rsidP="007A79C7">
      <w:pPr>
        <w:pStyle w:val="a2"/>
      </w:pPr>
      <w:r w:rsidRPr="008D010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BC50B4" w:rsidRPr="008D0103" w:rsidRDefault="00BC50B4" w:rsidP="00BC50B4">
      <w:pPr>
        <w:pStyle w:val="a5"/>
      </w:pPr>
      <w:r w:rsidRPr="008D0103">
        <w:t xml:space="preserve">Мероприятия по гражданской обороне разрабатываются </w:t>
      </w:r>
      <w:r w:rsidR="00B86D51">
        <w:t>администрацией</w:t>
      </w:r>
      <w:r w:rsidRPr="008D0103">
        <w:t xml:space="preserve"> </w:t>
      </w:r>
      <w:r w:rsidR="00F539B8" w:rsidRPr="00F539B8">
        <w:t>ЗАТО Железногорск</w:t>
      </w:r>
      <w:r w:rsidR="00F539B8">
        <w:rPr>
          <w:b/>
        </w:rPr>
        <w:t xml:space="preserve"> </w:t>
      </w:r>
      <w:r w:rsidRPr="008D0103">
        <w:t xml:space="preserve">в соответствии с требованиями </w:t>
      </w:r>
      <w:r w:rsidR="00D4793D" w:rsidRPr="00D4793D">
        <w:t>Федеральн</w:t>
      </w:r>
      <w:r w:rsidR="00D4793D">
        <w:t>ого</w:t>
      </w:r>
      <w:r w:rsidR="00D4793D" w:rsidRPr="00D4793D">
        <w:t xml:space="preserve"> закон</w:t>
      </w:r>
      <w:r w:rsidR="00D4793D">
        <w:t>а</w:t>
      </w:r>
      <w:r w:rsidR="00D4793D" w:rsidRPr="00D4793D">
        <w:t xml:space="preserve"> от 12.02.1998 N 28-ФЗ </w:t>
      </w:r>
      <w:r w:rsidR="00D4793D">
        <w:t>«</w:t>
      </w:r>
      <w:r w:rsidR="00D4793D" w:rsidRPr="00D4793D">
        <w:t>О гражданской обороне</w:t>
      </w:r>
      <w:r w:rsidR="00D4793D">
        <w:t>»</w:t>
      </w:r>
      <w:r w:rsidRPr="008D0103">
        <w:t>.</w:t>
      </w:r>
    </w:p>
    <w:p w:rsidR="00BC50B4" w:rsidRPr="008D0103" w:rsidRDefault="00BC50B4" w:rsidP="00BC50B4">
      <w:pPr>
        <w:pStyle w:val="a5"/>
      </w:pPr>
      <w:r w:rsidRPr="008D0103">
        <w:t xml:space="preserve">Мероприятия по защите территорий от воздействия чрезвычайных ситуаций природного и техногенного характера разрабатываются </w:t>
      </w:r>
      <w:r w:rsidR="00033473">
        <w:t>администрацией</w:t>
      </w:r>
      <w:r w:rsidRPr="008D0103">
        <w:t xml:space="preserve"> </w:t>
      </w:r>
      <w:r w:rsidR="009904E1" w:rsidRPr="00F539B8">
        <w:t>ЗАТО Железногорск</w:t>
      </w:r>
      <w:r w:rsidR="009904E1">
        <w:rPr>
          <w:b/>
        </w:rPr>
        <w:t xml:space="preserve"> </w:t>
      </w:r>
      <w:r w:rsidRPr="008D0103">
        <w:t xml:space="preserve">в соответствии с требованиями </w:t>
      </w:r>
      <w:r w:rsidR="00C16932" w:rsidRPr="00C16932">
        <w:t>Федеральн</w:t>
      </w:r>
      <w:r w:rsidR="00C16932">
        <w:t>ого</w:t>
      </w:r>
      <w:r w:rsidR="00C16932" w:rsidRPr="00C16932">
        <w:t xml:space="preserve"> закон</w:t>
      </w:r>
      <w:r w:rsidR="00C16932">
        <w:t>а</w:t>
      </w:r>
      <w:r w:rsidR="00C16932" w:rsidRPr="00C16932">
        <w:t xml:space="preserve"> от 21.12.1994 N 68-ФЗ </w:t>
      </w:r>
      <w:r w:rsidR="00C16932">
        <w:t>«</w:t>
      </w:r>
      <w:r w:rsidR="00C16932" w:rsidRPr="00C16932">
        <w:t>О защите населения и территорий от чрезвычайных ситуаций прир</w:t>
      </w:r>
      <w:r w:rsidR="00C16932">
        <w:t>одного и техногенного характера»</w:t>
      </w:r>
      <w:r w:rsidRPr="008D0103">
        <w:t xml:space="preserve"> с учетом требований </w:t>
      </w:r>
      <w:r w:rsidR="00E147E2" w:rsidRPr="00E147E2">
        <w:t xml:space="preserve">ГОСТ 22.0.07-97/ГОСТ Р 22.0.07-95. </w:t>
      </w:r>
      <w:r w:rsidR="00C16932">
        <w:t>«</w:t>
      </w:r>
      <w:r w:rsidR="00E147E2" w:rsidRPr="00E147E2">
        <w:t>Межгосударственный стандарт. Безопасность в чрезвычайных ситуациях. Источники техногенных чрезвычайных ситуаций. Классификация и номенклатура пора</w:t>
      </w:r>
      <w:r w:rsidR="00E147E2">
        <w:t>жающих факторов и их параметров»</w:t>
      </w:r>
      <w:r w:rsidRPr="008D0103">
        <w:t>.</w:t>
      </w:r>
    </w:p>
    <w:p w:rsidR="00BC50B4" w:rsidRPr="008D0103" w:rsidRDefault="00BC50B4" w:rsidP="00BC50B4">
      <w:pPr>
        <w:pStyle w:val="a5"/>
      </w:pPr>
      <w:r w:rsidRPr="008D0103">
        <w:t xml:space="preserve">При разработке документов территориального планирования и документации по планировке территории необходимо учитывать паспорта безопасности </w:t>
      </w:r>
      <w:r w:rsidR="009904E1" w:rsidRPr="00F539B8">
        <w:t>ЗАТО Железногорск</w:t>
      </w:r>
      <w:r w:rsidR="009904E1">
        <w:rPr>
          <w:b/>
        </w:rPr>
        <w:t xml:space="preserve"> </w:t>
      </w:r>
      <w:r w:rsidRPr="008D0103">
        <w:t>и планы по предупреждению и ликвидации аварийных разливов нефти и нефтепродуктов.</w:t>
      </w:r>
    </w:p>
    <w:p w:rsidR="00BC50B4" w:rsidRPr="008D0103" w:rsidRDefault="00BC50B4" w:rsidP="00BC50B4">
      <w:pPr>
        <w:pStyle w:val="a5"/>
      </w:pPr>
      <w:r w:rsidRPr="008D010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BC50B4" w:rsidRPr="008D0103" w:rsidRDefault="00BC50B4" w:rsidP="00047562">
      <w:pPr>
        <w:pStyle w:val="a5"/>
      </w:pPr>
    </w:p>
    <w:p w:rsidR="00047562" w:rsidRPr="008D0103" w:rsidRDefault="00047562" w:rsidP="00672637">
      <w:pPr>
        <w:pStyle w:val="2"/>
      </w:pPr>
      <w:bookmarkStart w:id="303" w:name="_Toc375834041"/>
      <w:bookmarkStart w:id="304" w:name="_Toc393379673"/>
      <w:r w:rsidRPr="008D0103">
        <w:t>Нормативные требования градостроительного проектирования в сейсмических районах</w:t>
      </w:r>
      <w:bookmarkEnd w:id="303"/>
      <w:bookmarkEnd w:id="304"/>
    </w:p>
    <w:p w:rsidR="00114112" w:rsidRPr="008D0103" w:rsidRDefault="00114112" w:rsidP="00114112">
      <w:pPr>
        <w:pStyle w:val="a5"/>
      </w:pPr>
      <w:r w:rsidRPr="008D0103">
        <w:t xml:space="preserve">При разработке документов территориального планирования и проектов планировки в </w:t>
      </w:r>
      <w:r w:rsidR="00E760B4" w:rsidRPr="00F539B8">
        <w:t>ЗАТО Железногорск</w:t>
      </w:r>
      <w:r w:rsidR="00E760B4">
        <w:rPr>
          <w:b/>
        </w:rPr>
        <w:t xml:space="preserve"> </w:t>
      </w:r>
      <w:r w:rsidRPr="008D0103">
        <w:t>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114112" w:rsidRPr="008D0103" w:rsidRDefault="00114112" w:rsidP="00114112">
      <w:pPr>
        <w:pStyle w:val="a5"/>
      </w:pPr>
      <w:r w:rsidRPr="008D0103">
        <w:t xml:space="preserve">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w:t>
      </w:r>
      <w:r w:rsidRPr="008D0103">
        <w:lastRenderedPageBreak/>
        <w:t>вероятность возможного превышения в течение 50 лет указанных на картах значений сейсмической интенсивности.</w:t>
      </w:r>
    </w:p>
    <w:p w:rsidR="00114112" w:rsidRPr="008D0103" w:rsidRDefault="00114112" w:rsidP="00114112">
      <w:pPr>
        <w:pStyle w:val="a5"/>
      </w:pPr>
      <w:r w:rsidRPr="008D010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114112" w:rsidRPr="008D0103" w:rsidRDefault="00114112" w:rsidP="00114112">
      <w:pPr>
        <w:pStyle w:val="a5"/>
      </w:pPr>
      <w:r w:rsidRPr="008D0103">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114112" w:rsidRPr="008D0103" w:rsidRDefault="00114112" w:rsidP="00114112">
      <w:pPr>
        <w:pStyle w:val="a5"/>
      </w:pPr>
      <w:r w:rsidRPr="008D0103">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w:t>
      </w:r>
      <w:r w:rsidR="00E147E2">
        <w:t>«</w:t>
      </w:r>
      <w:r w:rsidR="00E147E2" w:rsidRPr="00E147E2">
        <w:t>СП 14.13330.2014. Свод правил. Строительство в сейсмических районах. СНиП II-7-81*</w:t>
      </w:r>
      <w:r w:rsidR="00E147E2" w:rsidRPr="008D0103">
        <w:t>»,</w:t>
      </w:r>
      <w:r w:rsidRPr="008D0103">
        <w:t xml:space="preserve">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114112" w:rsidRPr="008D0103" w:rsidRDefault="00114112" w:rsidP="00114112">
      <w:pPr>
        <w:pStyle w:val="a5"/>
      </w:pPr>
      <w:r w:rsidRPr="008D010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114112" w:rsidRPr="008D0103" w:rsidRDefault="00114112" w:rsidP="00114112">
      <w:pPr>
        <w:pStyle w:val="a5"/>
      </w:pPr>
      <w:r w:rsidRPr="008D0103">
        <w:t>В городских округах расположенных на площадках с сейсмичностью по ОСР 6, 7, 8 и 9 баллов, в состав генерального плана должны входить картографические материалы СМР.</w:t>
      </w:r>
    </w:p>
    <w:p w:rsidR="00114112" w:rsidRPr="00520DE6" w:rsidRDefault="00E147E2" w:rsidP="00114112">
      <w:pPr>
        <w:pStyle w:val="a5"/>
      </w:pPr>
      <w:r>
        <w:t xml:space="preserve">На </w:t>
      </w:r>
      <w:r w:rsidR="00114112" w:rsidRPr="008D0103">
        <w:t xml:space="preserve">площадках строительства, где не проводилось сейсмическое микрорайонирование, в виде исключения допускается определять сейсмичность согласно Таблице </w:t>
      </w:r>
      <w:r w:rsidR="00A742CD" w:rsidRPr="008D0103">
        <w:t>18</w:t>
      </w:r>
      <w:r w:rsidR="00114112" w:rsidRPr="008D0103">
        <w:t xml:space="preserve"> «Дифференциация городских округов по частным признакам» Тома 1 настоящих нормативов и графическим приложениям к Тому 1, являющихся фрагментами карт ОСР-97 для территории Красноярского </w:t>
      </w:r>
      <w:r w:rsidR="00114112" w:rsidRPr="00520DE6">
        <w:t>края</w:t>
      </w:r>
      <w:r w:rsidR="00520DE6" w:rsidRPr="00520DE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114112" w:rsidRPr="008D0103" w:rsidRDefault="00114112" w:rsidP="00114112">
      <w:pPr>
        <w:pStyle w:val="a5"/>
      </w:pPr>
      <w:r w:rsidRPr="00520DE6">
        <w:t>В соответствии со статьей 4</w:t>
      </w:r>
      <w:r w:rsidRPr="008D0103">
        <w:t xml:space="preserve">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114112" w:rsidRPr="008D0103" w:rsidRDefault="00114112" w:rsidP="00114112">
      <w:pPr>
        <w:pStyle w:val="a5"/>
      </w:pPr>
      <w:r w:rsidRPr="008D010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114112" w:rsidRPr="008D0103" w:rsidRDefault="00114112" w:rsidP="00114112">
      <w:pPr>
        <w:pStyle w:val="a5"/>
      </w:pPr>
      <w:r w:rsidRPr="008D0103">
        <w:t xml:space="preserve">В соответствии с требованиями </w:t>
      </w:r>
      <w:r w:rsidR="00E147E2">
        <w:t>«</w:t>
      </w:r>
      <w:r w:rsidR="00E147E2" w:rsidRPr="00E147E2">
        <w:t>СП 14.13330.2014. Свод правил. Строительство в сейсмических районах. СНиП II-7-81*</w:t>
      </w:r>
      <w:r w:rsidRPr="008D0103">
        <w:t>»,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114112" w:rsidRPr="008D0103" w:rsidRDefault="00114112" w:rsidP="00114112">
      <w:pPr>
        <w:pStyle w:val="a5"/>
      </w:pPr>
      <w:r w:rsidRPr="008D0103">
        <w:lastRenderedPageBreak/>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114112" w:rsidRDefault="00114112" w:rsidP="00114112">
      <w:pPr>
        <w:pStyle w:val="a5"/>
      </w:pPr>
      <w:r w:rsidRPr="008D010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r w:rsidR="009D6836">
        <w:t>п</w:t>
      </w:r>
      <w:r w:rsidR="009D6836" w:rsidRPr="009D6836">
        <w:t xml:space="preserve">остановление Правительства </w:t>
      </w:r>
      <w:r w:rsidR="009D6836" w:rsidRPr="008D0103">
        <w:t>Российской Федерации</w:t>
      </w:r>
      <w:r w:rsidR="009D6836" w:rsidRPr="009D6836">
        <w:t xml:space="preserve"> от 26.12.2014 N 1521</w:t>
      </w:r>
      <w:r w:rsidRPr="008D0103">
        <w:t>).</w:t>
      </w:r>
    </w:p>
    <w:p w:rsidR="00114112" w:rsidRPr="008D0103" w:rsidRDefault="00114112" w:rsidP="00114112">
      <w:pPr>
        <w:pStyle w:val="a5"/>
      </w:pPr>
      <w:r w:rsidRPr="008D010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C37A24" w:rsidRPr="008D0103" w:rsidRDefault="00C37A24" w:rsidP="00C37A24">
      <w:pPr>
        <w:pStyle w:val="a5"/>
      </w:pPr>
    </w:p>
    <w:p w:rsidR="00047562" w:rsidRPr="008D0103" w:rsidRDefault="00047562" w:rsidP="00672637">
      <w:pPr>
        <w:pStyle w:val="2"/>
      </w:pPr>
      <w:bookmarkStart w:id="305" w:name="_Toc375834042"/>
      <w:bookmarkStart w:id="306" w:name="_Toc393379674"/>
      <w:r w:rsidRPr="008D0103">
        <w:t xml:space="preserve">Нормативные показатели пожарной безопасности </w:t>
      </w:r>
      <w:bookmarkEnd w:id="305"/>
      <w:bookmarkEnd w:id="306"/>
    </w:p>
    <w:p w:rsidR="00A04CFE" w:rsidRPr="008D0103" w:rsidRDefault="00A04CFE" w:rsidP="00A04CFE">
      <w:pPr>
        <w:pStyle w:val="a5"/>
      </w:pPr>
      <w:r w:rsidRPr="008D0103">
        <w:t>Нормативные показатели пожарной безопасности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047562" w:rsidRPr="008D0103" w:rsidRDefault="00047562" w:rsidP="00047562">
      <w:pPr>
        <w:pStyle w:val="a5"/>
      </w:pPr>
    </w:p>
    <w:p w:rsidR="00047562" w:rsidRPr="008D0103" w:rsidRDefault="00047562" w:rsidP="00672637">
      <w:pPr>
        <w:pStyle w:val="2"/>
      </w:pPr>
      <w:bookmarkStart w:id="307" w:name="_Toc375834043"/>
      <w:bookmarkStart w:id="308" w:name="_Toc393379675"/>
      <w:r w:rsidRPr="008D0103">
        <w:t>Нормативные требования по защите территорий от затопления и подтопления</w:t>
      </w:r>
      <w:bookmarkEnd w:id="307"/>
      <w:bookmarkEnd w:id="308"/>
    </w:p>
    <w:p w:rsidR="00A04CFE" w:rsidRPr="008D0103" w:rsidRDefault="00A04CFE" w:rsidP="00A04CFE">
      <w:pPr>
        <w:pStyle w:val="a5"/>
      </w:pPr>
      <w:r w:rsidRPr="008D010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04CFE" w:rsidRPr="008D0103" w:rsidRDefault="00A04CFE" w:rsidP="00A04CFE">
      <w:pPr>
        <w:pStyle w:val="a5"/>
      </w:pPr>
      <w:r w:rsidRPr="008D010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w:t>
      </w:r>
      <w:r w:rsidR="009D6836">
        <w:t>етра</w:t>
      </w:r>
      <w:r w:rsidRPr="008D0103">
        <w:t xml:space="preserve"> выше расчетного горизонта высоких вод с учетом вы</w:t>
      </w:r>
      <w:r w:rsidR="009D6836">
        <w:t>соты волны при ветровом нагоне.</w:t>
      </w:r>
    </w:p>
    <w:p w:rsidR="00A04CFE" w:rsidRPr="008D0103" w:rsidRDefault="00A04CFE" w:rsidP="00A04CFE">
      <w:pPr>
        <w:pStyle w:val="a5"/>
      </w:pPr>
      <w:r w:rsidRPr="008D010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04CFE" w:rsidRPr="008D0103" w:rsidRDefault="00A04CFE" w:rsidP="00A04CFE">
      <w:pPr>
        <w:pStyle w:val="a5"/>
      </w:pPr>
      <w:r w:rsidRPr="008D010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04CFE" w:rsidRPr="008D0103" w:rsidRDefault="00A04CFE" w:rsidP="00A04CFE">
      <w:pPr>
        <w:pStyle w:val="a5"/>
      </w:pPr>
      <w:r w:rsidRPr="008D010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04CFE" w:rsidRPr="008D0103" w:rsidRDefault="00A04CFE" w:rsidP="00A04CFE">
      <w:pPr>
        <w:pStyle w:val="a5"/>
      </w:pPr>
      <w:r w:rsidRPr="008D010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04CFE" w:rsidRPr="008D0103" w:rsidRDefault="00A04CFE" w:rsidP="00A04CFE">
      <w:pPr>
        <w:pStyle w:val="a5"/>
      </w:pPr>
      <w:r w:rsidRPr="008D0103">
        <w:t>Понижение уровня грунтовых вод должно обеспечиваться на территории капитальной застройки - не менее 2 м</w:t>
      </w:r>
      <w:r w:rsidR="009D6836">
        <w:t>етров</w:t>
      </w:r>
      <w:r w:rsidRPr="008D0103">
        <w:t xml:space="preserve"> от проектной отметки поверхности; на территории стадионов, </w:t>
      </w:r>
      <w:r w:rsidRPr="008D0103">
        <w:lastRenderedPageBreak/>
        <w:t>парков, скверов и других зеленых насаждений - не менее 1 м</w:t>
      </w:r>
      <w:r w:rsidR="009D6836">
        <w:t>етра</w:t>
      </w:r>
      <w:r w:rsidRPr="008D0103">
        <w:t>, на территории крупных промышленных зон и комплексов не менее 15 м</w:t>
      </w:r>
      <w:r w:rsidR="009D6836">
        <w:t>етров</w:t>
      </w:r>
      <w:r w:rsidRPr="008D0103">
        <w:t>.</w:t>
      </w:r>
    </w:p>
    <w:p w:rsidR="00047562" w:rsidRPr="008D0103" w:rsidRDefault="00047562" w:rsidP="00047562">
      <w:pPr>
        <w:pStyle w:val="a5"/>
      </w:pPr>
    </w:p>
    <w:p w:rsidR="00047562" w:rsidRPr="008D0103" w:rsidRDefault="00047562" w:rsidP="00672637">
      <w:pPr>
        <w:pStyle w:val="2"/>
      </w:pPr>
      <w:bookmarkStart w:id="309" w:name="_Toc393379676"/>
      <w:r w:rsidRPr="008D0103">
        <w:t>Нормативные требования по организации оповещения населения об опасности.</w:t>
      </w:r>
      <w:bookmarkEnd w:id="309"/>
      <w:r w:rsidRPr="008D0103">
        <w:t xml:space="preserve"> </w:t>
      </w:r>
    </w:p>
    <w:p w:rsidR="00A04CFE" w:rsidRPr="008D0103" w:rsidRDefault="00A04CFE" w:rsidP="00A04CFE">
      <w:pPr>
        <w:pStyle w:val="S5"/>
      </w:pPr>
      <w:r w:rsidRPr="008D0103">
        <w:t xml:space="preserve">Системы оповещения и информирования населения </w:t>
      </w:r>
      <w:r w:rsidR="00E760B4" w:rsidRPr="00F539B8">
        <w:t>ЗАТО Железногорск</w:t>
      </w:r>
      <w:r w:rsidR="00E760B4">
        <w:rPr>
          <w:b/>
        </w:rPr>
        <w:t xml:space="preserve"> </w:t>
      </w:r>
      <w:r w:rsidRPr="008D0103">
        <w:t>создаются (реконструируются), совершенствуются, поддерживаются в постоянной готовности к задействованию в соответствии с действующим законодательством Российской Федерации.</w:t>
      </w:r>
    </w:p>
    <w:p w:rsidR="00A04CFE" w:rsidRPr="008D0103" w:rsidRDefault="00A04CFE" w:rsidP="00A04CFE">
      <w:pPr>
        <w:pStyle w:val="S5"/>
      </w:pPr>
      <w:r w:rsidRPr="008D0103">
        <w:t xml:space="preserve">Территории </w:t>
      </w:r>
      <w:r w:rsidR="00E760B4" w:rsidRPr="00F539B8">
        <w:t>ЗАТО Железногорск</w:t>
      </w:r>
      <w:r w:rsidR="00E760B4">
        <w:rPr>
          <w:b/>
        </w:rPr>
        <w:t xml:space="preserve"> </w:t>
      </w:r>
      <w:r w:rsidRPr="008D0103">
        <w:t>должны быть оснащены муниципальными системами централизованного оповещения, техническими средствами для оповещения населения с использованием радио</w:t>
      </w:r>
      <w:r w:rsidR="009D6836">
        <w:t xml:space="preserve"> </w:t>
      </w:r>
      <w:r w:rsidRPr="008D0103">
        <w:t>-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
    <w:p w:rsidR="00047562" w:rsidRPr="008D0103" w:rsidRDefault="007D1381" w:rsidP="003D093A">
      <w:pPr>
        <w:pStyle w:val="S5"/>
      </w:pPr>
      <w:r w:rsidRPr="008D0103">
        <w:t xml:space="preserve"> </w:t>
      </w:r>
    </w:p>
    <w:p w:rsidR="00047562" w:rsidRPr="008D0103" w:rsidRDefault="00047562" w:rsidP="00672637">
      <w:pPr>
        <w:pStyle w:val="2"/>
      </w:pPr>
      <w:bookmarkStart w:id="310" w:name="_Toc393379677"/>
      <w:r w:rsidRPr="008D0103">
        <w:t>Нормативные требования к созданию и содержанию запасов материально-технических, продовольственных, медицинских и иных средств.</w:t>
      </w:r>
      <w:bookmarkEnd w:id="310"/>
    </w:p>
    <w:p w:rsidR="00A04CFE" w:rsidRPr="008D0103" w:rsidRDefault="00A04CFE" w:rsidP="00A04CFE">
      <w:pPr>
        <w:pStyle w:val="a5"/>
      </w:pPr>
      <w:r w:rsidRPr="008D0103">
        <w:t xml:space="preserve">На территории </w:t>
      </w:r>
      <w:r w:rsidR="00E760B4" w:rsidRPr="00F539B8">
        <w:t>ЗАТО Железногорск</w:t>
      </w:r>
      <w:r w:rsidR="00E760B4">
        <w:rPr>
          <w:b/>
        </w:rPr>
        <w:t xml:space="preserve"> </w:t>
      </w:r>
      <w:r w:rsidRPr="008D0103">
        <w:t>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A04CFE" w:rsidRPr="008D0103" w:rsidRDefault="00A04CFE" w:rsidP="00A04CFE">
      <w:pPr>
        <w:pStyle w:val="a5"/>
      </w:pPr>
      <w:r w:rsidRPr="008D0103">
        <w:t>Места хранения запасов материально-технических, продовольственных, медицинских и иных средств для использования в целях гражданской обороны или ликвидации чрезвычайных ситуаций устанавливаются органами местного самоуправления.</w:t>
      </w:r>
    </w:p>
    <w:p w:rsidR="00A04CFE" w:rsidRPr="008D0103" w:rsidRDefault="00A04CFE" w:rsidP="00A04CFE">
      <w:pPr>
        <w:pStyle w:val="a5"/>
      </w:pPr>
      <w:r w:rsidRPr="008D0103">
        <w:t>Запасы материально-технических, продовольственных медицинских и иных ресурсов местного резерва размещаются на складах и базах, специально предназначенных или приспособленных для хранения запасов, откуда возможна их оперативная доставк</w:t>
      </w:r>
      <w:r w:rsidR="009D6836">
        <w:t>а в зоны чрезвычайных ситуаций.</w:t>
      </w:r>
    </w:p>
    <w:p w:rsidR="00A04CFE" w:rsidRPr="008D0103" w:rsidRDefault="00A04CFE" w:rsidP="00A04CFE">
      <w:pPr>
        <w:pStyle w:val="a5"/>
      </w:pPr>
      <w:r w:rsidRPr="008D0103">
        <w:t>Часть этих запасов может храниться на промышленных, транспортных, сельскохозяйственных, снабженческо-сбытовых и иных предприятиях, в учреждениях и организациях независимо от их форм собственности и организационно-правовых форм.</w:t>
      </w:r>
    </w:p>
    <w:p w:rsidR="003935DB" w:rsidRPr="008D0103" w:rsidRDefault="00920808" w:rsidP="00672637">
      <w:pPr>
        <w:pStyle w:val="1"/>
      </w:pPr>
      <w:r w:rsidRPr="008D0103">
        <w:br w:type="page"/>
      </w:r>
      <w:bookmarkStart w:id="311" w:name="_Toc378617020"/>
      <w:bookmarkStart w:id="312" w:name="_Toc393379678"/>
      <w:r w:rsidR="003935DB" w:rsidRPr="008D0103">
        <w:lastRenderedPageBreak/>
        <w:t xml:space="preserve">Нормативы обеспеченности организации в границах </w:t>
      </w:r>
      <w:r w:rsidR="00D40F37">
        <w:t>ЗАТО</w:t>
      </w:r>
      <w:r w:rsidR="003935DB" w:rsidRPr="008D0103">
        <w:t xml:space="preserve"> </w:t>
      </w:r>
      <w:r w:rsidR="00DE6F18">
        <w:t xml:space="preserve">Железногорск </w:t>
      </w:r>
      <w:r w:rsidR="003935DB" w:rsidRPr="008D0103">
        <w:t>создания, содержания и организации деятельности аварийно-спасательных служб и (или) аварийно-спасательных формирований.</w:t>
      </w:r>
      <w:bookmarkEnd w:id="311"/>
      <w:r w:rsidR="004B536E" w:rsidRPr="008D0103">
        <w:t xml:space="preserve"> Нормативы обеспеченности организации в границах </w:t>
      </w:r>
      <w:r w:rsidR="00E760B4" w:rsidRPr="00F539B8">
        <w:t>ЗАТО Железногорск</w:t>
      </w:r>
      <w:r w:rsidR="00E760B4">
        <w:rPr>
          <w:b w:val="0"/>
        </w:rPr>
        <w:t xml:space="preserve"> </w:t>
      </w:r>
      <w:r w:rsidR="004B536E" w:rsidRPr="008D0103">
        <w:t>участия в предупреждении и ликвидации последствий чрезвычайных ситуаций</w:t>
      </w:r>
      <w:bookmarkEnd w:id="312"/>
    </w:p>
    <w:p w:rsidR="00314F5E" w:rsidRPr="008D0103" w:rsidRDefault="00314F5E" w:rsidP="00314F5E">
      <w:pPr>
        <w:pStyle w:val="a5"/>
      </w:pPr>
      <w:bookmarkStart w:id="313" w:name="_Toc378617021"/>
      <w:bookmarkStart w:id="314" w:name="_Toc393379679"/>
      <w:r w:rsidRPr="008D0103">
        <w:t xml:space="preserve">В </w:t>
      </w:r>
      <w:r w:rsidR="00E760B4" w:rsidRPr="00F539B8">
        <w:t>ЗАТО Железногорск</w:t>
      </w:r>
      <w:r w:rsidR="00E760B4">
        <w:rPr>
          <w:b/>
        </w:rPr>
        <w:t xml:space="preserve"> </w:t>
      </w:r>
      <w:r w:rsidRPr="008D0103">
        <w:t xml:space="preserve">должны быть созданы звенья для предупреждения и ликвидации чрезвычайных ситуаций в пределах их территорий. </w:t>
      </w:r>
    </w:p>
    <w:p w:rsidR="00314F5E" w:rsidRPr="008D0103" w:rsidRDefault="00314F5E" w:rsidP="00314F5E">
      <w:pPr>
        <w:pStyle w:val="a5"/>
      </w:pPr>
      <w:r w:rsidRPr="008D0103">
        <w:t>Организация, состав сил и средств звеньев для предупреждения и ликвидации чрезвычайных ситуаций, созданных в городских округах, а также порядок их деятельности определяются положениями о них, утверждаемыми в установленном порядке органами местного самоуправления.</w:t>
      </w:r>
    </w:p>
    <w:p w:rsidR="00314F5E" w:rsidRPr="008D0103" w:rsidRDefault="00314F5E" w:rsidP="00314F5E">
      <w:pPr>
        <w:pStyle w:val="a5"/>
      </w:pPr>
      <w:r w:rsidRPr="008D0103">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314F5E" w:rsidRPr="008D0103" w:rsidRDefault="00314F5E" w:rsidP="00314F5E">
      <w:pPr>
        <w:pStyle w:val="a5"/>
      </w:pPr>
      <w:r w:rsidRPr="008D0103">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314F5E" w:rsidRPr="008D0103" w:rsidRDefault="00314F5E" w:rsidP="00314F5E">
      <w:pPr>
        <w:pStyle w:val="a5"/>
      </w:pPr>
      <w:r w:rsidRPr="008D0103">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314F5E" w:rsidRPr="008D0103" w:rsidRDefault="00314F5E" w:rsidP="00314F5E">
      <w:pPr>
        <w:pStyle w:val="a5"/>
      </w:pPr>
      <w:r w:rsidRPr="008D0103">
        <w:t xml:space="preserve">Координацию деятельности аварийно-спасательных служб и аварийно-спасательных формирований на территориях </w:t>
      </w:r>
      <w:r w:rsidR="00E760B4" w:rsidRPr="00F539B8">
        <w:t>ЗАТО Железногорск</w:t>
      </w:r>
      <w:r w:rsidR="00E760B4">
        <w:rPr>
          <w:b/>
        </w:rPr>
        <w:t xml:space="preserve"> </w:t>
      </w:r>
      <w:r w:rsidRPr="008D0103">
        <w:t>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314F5E" w:rsidRPr="008D0103" w:rsidRDefault="00314F5E" w:rsidP="00314F5E">
      <w:pPr>
        <w:pStyle w:val="a5"/>
      </w:pPr>
      <w:r w:rsidRPr="008D0103">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0E566C">
        <w:t>ЗАТО</w:t>
      </w:r>
      <w:r w:rsidR="003935DB" w:rsidRPr="008D0103">
        <w:t xml:space="preserve"> </w:t>
      </w:r>
      <w:r w:rsidR="00740C3E">
        <w:t xml:space="preserve">Железногорск </w:t>
      </w:r>
      <w:r w:rsidR="003935DB" w:rsidRPr="008D0103">
        <w:t>мероприятий по мобилизационной подготовке муниципальных предприятий и учреждений.</w:t>
      </w:r>
      <w:bookmarkEnd w:id="313"/>
      <w:bookmarkEnd w:id="314"/>
    </w:p>
    <w:p w:rsidR="00314F5E" w:rsidRPr="008D0103" w:rsidRDefault="00314F5E" w:rsidP="00314F5E">
      <w:pPr>
        <w:autoSpaceDE w:val="0"/>
        <w:autoSpaceDN w:val="0"/>
        <w:adjustRightInd w:val="0"/>
        <w:ind w:firstLine="540"/>
        <w:jc w:val="both"/>
      </w:pPr>
      <w:bookmarkStart w:id="315" w:name="_Toc378617022"/>
      <w:bookmarkStart w:id="316" w:name="_Toc393379680"/>
      <w:r w:rsidRPr="008D0103">
        <w:t xml:space="preserve">В обязанности </w:t>
      </w:r>
      <w:r w:rsidR="005E5F39">
        <w:t>Администрации</w:t>
      </w:r>
      <w:r w:rsidRPr="008D0103">
        <w:t xml:space="preserve"> </w:t>
      </w:r>
      <w:r w:rsidR="00E760B4" w:rsidRPr="00F539B8">
        <w:t>ЗАТО</w:t>
      </w:r>
      <w:r w:rsidR="005E5F39">
        <w:t xml:space="preserve"> г.</w:t>
      </w:r>
      <w:r w:rsidR="00E760B4" w:rsidRPr="00F539B8">
        <w:t xml:space="preserve"> Железногорск</w:t>
      </w:r>
      <w:r w:rsidR="00E760B4">
        <w:rPr>
          <w:b/>
        </w:rPr>
        <w:t xml:space="preserve"> </w:t>
      </w:r>
      <w:r w:rsidRPr="008D0103">
        <w:t>входит разработка мобилизационных планов муниципальных предприятий и учреждений.</w:t>
      </w:r>
    </w:p>
    <w:p w:rsidR="00314F5E" w:rsidRPr="008D0103" w:rsidRDefault="00314F5E" w:rsidP="00314F5E">
      <w:pPr>
        <w:autoSpaceDE w:val="0"/>
        <w:autoSpaceDN w:val="0"/>
        <w:adjustRightInd w:val="0"/>
        <w:ind w:firstLine="540"/>
        <w:jc w:val="both"/>
      </w:pPr>
      <w:r w:rsidRPr="008D0103">
        <w:t>Муниципальные учреждения и предприятия обязаны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9E726C">
        <w:t>ЗАТО</w:t>
      </w:r>
      <w:r w:rsidR="003935DB" w:rsidRPr="008D0103">
        <w:t xml:space="preserve"> мероприятий по обеспечению безопасности людей на водных объектах, охране их жизни и здоровья.</w:t>
      </w:r>
      <w:bookmarkEnd w:id="315"/>
      <w:bookmarkEnd w:id="316"/>
    </w:p>
    <w:p w:rsidR="00314F5E" w:rsidRPr="008D0103" w:rsidRDefault="007D1381" w:rsidP="00314F5E">
      <w:pPr>
        <w:pStyle w:val="a5"/>
      </w:pPr>
      <w:r w:rsidRPr="008D0103">
        <w:t xml:space="preserve"> </w:t>
      </w:r>
      <w:bookmarkStart w:id="317" w:name="_Toc378617023"/>
      <w:bookmarkStart w:id="318" w:name="_Toc393379681"/>
      <w:r w:rsidR="00314F5E" w:rsidRPr="008D0103">
        <w:t xml:space="preserve">Использование акватории водных объектов для рекреационных целей (отдых, туризм, спорт) или организованного отдыха детей, ветеранов, граждан пожилого возраста, инвалидов осуществляется на основании договоров водопользования и решений о предоставлении водного объекта в пользование. </w:t>
      </w:r>
    </w:p>
    <w:p w:rsidR="00314F5E" w:rsidRPr="008D0103" w:rsidRDefault="00314F5E" w:rsidP="00314F5E">
      <w:pPr>
        <w:pStyle w:val="a5"/>
      </w:pPr>
      <w:r w:rsidRPr="008D0103">
        <w:t xml:space="preserve">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w:t>
      </w:r>
      <w:r w:rsidR="008F0092">
        <w:t>администрацией ЗАТО г.</w:t>
      </w:r>
      <w:r w:rsidR="000A4A63">
        <w:t> </w:t>
      </w:r>
      <w:r w:rsidR="008F0092">
        <w:t>Железногорск</w:t>
      </w:r>
      <w:r w:rsidRPr="008D0103">
        <w:t>.</w:t>
      </w:r>
    </w:p>
    <w:p w:rsidR="00314F5E" w:rsidRPr="008D0103" w:rsidRDefault="00314F5E" w:rsidP="00314F5E">
      <w:pPr>
        <w:pStyle w:val="a5"/>
      </w:pPr>
      <w:r w:rsidRPr="008D0103">
        <w:t>При проектировании зоны рекреации водных объектов необходимо располагать на расстоянии не менее 500 метров выше по течению от мест выпуска сточных вод, не менее 250 метров выше и 1000 метров ниже портовых гидротехнических сооружений, пристаней, причалов, нефтеналивных приспособлений.</w:t>
      </w:r>
    </w:p>
    <w:p w:rsidR="00314F5E" w:rsidRPr="008D0103" w:rsidRDefault="00314F5E" w:rsidP="00314F5E">
      <w:pPr>
        <w:pStyle w:val="a5"/>
      </w:pPr>
      <w:r w:rsidRPr="008D0103">
        <w:t>Организованные места рекреации водных объектов должны быть оборудованы спасательными станция</w:t>
      </w:r>
      <w:r w:rsidR="009D6836">
        <w:t xml:space="preserve">ми: 1 спасательная станция – на </w:t>
      </w:r>
      <w:r w:rsidRPr="008D0103">
        <w:t>каждый организованный</w:t>
      </w:r>
      <w:r w:rsidR="009D6836">
        <w:t xml:space="preserve"> </w:t>
      </w:r>
      <w:r w:rsidRPr="008D0103">
        <w:t>пляж.</w:t>
      </w:r>
    </w:p>
    <w:p w:rsidR="00314F5E" w:rsidRPr="008D0103" w:rsidRDefault="00314F5E" w:rsidP="00314F5E">
      <w:pPr>
        <w:pStyle w:val="a5"/>
      </w:pPr>
      <w:r w:rsidRPr="008D0103">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314F5E" w:rsidRPr="008D0103" w:rsidRDefault="00314F5E" w:rsidP="00314F5E">
      <w:pPr>
        <w:pStyle w:val="a5"/>
      </w:pPr>
      <w:r w:rsidRPr="008D0103">
        <w:t>Зоны рекреации водного объекта, должны быть радиофицированы, иметь телефонную связь и обеспечиваться городским транспортом.</w:t>
      </w:r>
    </w:p>
    <w:p w:rsidR="00314F5E" w:rsidRPr="008D0103" w:rsidRDefault="00314F5E" w:rsidP="00314F5E">
      <w:pPr>
        <w:pStyle w:val="a5"/>
      </w:pPr>
      <w:r w:rsidRPr="008D0103">
        <w:t xml:space="preserve">Пляжи должны быть оборудованы мачтами высотой 8 - 10 метров для подъема сигналов. </w:t>
      </w:r>
    </w:p>
    <w:p w:rsidR="00314F5E" w:rsidRPr="008D0103" w:rsidRDefault="00314F5E" w:rsidP="00314F5E">
      <w:pPr>
        <w:pStyle w:val="a5"/>
      </w:pPr>
      <w:r w:rsidRPr="008D0103">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9E726C">
        <w:t>ЗАТО</w:t>
      </w:r>
      <w:r w:rsidR="009D6836">
        <w:t xml:space="preserve"> </w:t>
      </w:r>
      <w:r w:rsidR="003935DB" w:rsidRPr="008D0103">
        <w:t>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bookmarkEnd w:id="317"/>
      <w:bookmarkEnd w:id="318"/>
    </w:p>
    <w:p w:rsidR="00F00DCC" w:rsidRPr="008D0103" w:rsidRDefault="00F00DCC" w:rsidP="00F00DCC">
      <w:pPr>
        <w:pStyle w:val="a5"/>
      </w:pPr>
      <w:bookmarkStart w:id="319" w:name="_Toc378617024"/>
      <w:bookmarkStart w:id="320" w:name="_Toc393379682"/>
      <w:r w:rsidRPr="008D0103">
        <w:t>Полномочия собственников водных объектов устанавливаются в соответствии с Водным кодексом Рос</w:t>
      </w:r>
      <w:r w:rsidR="009B68DE">
        <w:t>сийской Федерации (ст. 24-27).</w:t>
      </w:r>
    </w:p>
    <w:p w:rsidR="00F00DCC" w:rsidRPr="008D0103" w:rsidRDefault="00F00DCC" w:rsidP="00F00DCC">
      <w:pPr>
        <w:pStyle w:val="a5"/>
      </w:pPr>
      <w:r w:rsidRPr="008D010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F00DCC" w:rsidRPr="008D0103" w:rsidRDefault="00F00DCC" w:rsidP="00F00DCC">
      <w:pPr>
        <w:autoSpaceDE w:val="0"/>
        <w:autoSpaceDN w:val="0"/>
        <w:adjustRightInd w:val="0"/>
        <w:ind w:firstLine="540"/>
        <w:jc w:val="both"/>
      </w:pPr>
      <w:r w:rsidRPr="008D010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F00DCC" w:rsidRPr="008D0103" w:rsidRDefault="00F00DCC" w:rsidP="00F00DCC">
      <w:pPr>
        <w:autoSpaceDE w:val="0"/>
        <w:autoSpaceDN w:val="0"/>
        <w:adjustRightInd w:val="0"/>
        <w:ind w:firstLine="540"/>
        <w:jc w:val="both"/>
      </w:pPr>
      <w:r w:rsidRPr="008D010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F00DCC" w:rsidRPr="008D0103" w:rsidRDefault="00F00DCC" w:rsidP="00F00DCC">
      <w:pPr>
        <w:autoSpaceDE w:val="0"/>
        <w:autoSpaceDN w:val="0"/>
        <w:adjustRightInd w:val="0"/>
        <w:ind w:firstLine="540"/>
        <w:jc w:val="both"/>
      </w:pPr>
      <w:r w:rsidRPr="008D010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F00DCC" w:rsidRPr="008D0103" w:rsidRDefault="000A4A63" w:rsidP="00F00DCC">
      <w:pPr>
        <w:autoSpaceDE w:val="0"/>
        <w:autoSpaceDN w:val="0"/>
        <w:adjustRightInd w:val="0"/>
        <w:ind w:firstLine="540"/>
        <w:jc w:val="both"/>
      </w:pPr>
      <w:r>
        <w:t>ЗАТО Железногорск</w:t>
      </w:r>
      <w:r w:rsidR="00F00DCC" w:rsidRPr="008D0103">
        <w:t xml:space="preserve">, являясь согласно </w:t>
      </w:r>
      <w:hyperlink r:id="rId27" w:history="1">
        <w:r w:rsidR="00F00DCC" w:rsidRPr="008D0103">
          <w:t>ч.</w:t>
        </w:r>
        <w:r w:rsidR="00CB40E2">
          <w:t xml:space="preserve"> </w:t>
        </w:r>
        <w:r w:rsidR="00F00DCC" w:rsidRPr="008D0103">
          <w:t>1 ст.7</w:t>
        </w:r>
      </w:hyperlink>
      <w:r w:rsidR="00F00DCC" w:rsidRPr="008D0103">
        <w:t xml:space="preserve"> Водного кодекса РФ участник</w:t>
      </w:r>
      <w:r>
        <w:t>ом водных отношений, наделяе</w:t>
      </w:r>
      <w:r w:rsidR="00F00DCC" w:rsidRPr="008D0103">
        <w:t>тся в отношении водных объектов, находящихся в муниципальной собственности, полномочиями, перечень которых установлен ст. 27 Водного кодекса РФ.</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Так, к</w:t>
      </w:r>
      <w:r w:rsidR="009B68DE">
        <w:rPr>
          <w:rFonts w:ascii="Times New Roman" w:hAnsi="Times New Roman" w:cs="Times New Roman"/>
          <w:sz w:val="24"/>
        </w:rPr>
        <w:t>ак</w:t>
      </w:r>
      <w:r w:rsidRPr="008D0103">
        <w:rPr>
          <w:rFonts w:ascii="Times New Roman" w:hAnsi="Times New Roman" w:cs="Times New Roman"/>
          <w:sz w:val="24"/>
        </w:rPr>
        <w:t xml:space="preserve"> полномочиям </w:t>
      </w:r>
      <w:r w:rsidR="000A4A63">
        <w:rPr>
          <w:rFonts w:ascii="Times New Roman" w:hAnsi="Times New Roman" w:cs="Times New Roman"/>
          <w:sz w:val="24"/>
        </w:rPr>
        <w:t>администрации ЗАТО г. Железногорск</w:t>
      </w:r>
      <w:r w:rsidRPr="008D0103">
        <w:rPr>
          <w:rFonts w:ascii="Times New Roman" w:hAnsi="Times New Roman" w:cs="Times New Roman"/>
          <w:sz w:val="24"/>
        </w:rPr>
        <w:t xml:space="preserve"> в отношении водных объектов, находящихся в собственности городских округов, относятся:</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1) владение, пользование, распоряжение такими водными объектами;</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2) осуществление мер по предотвращению негативного воздействия вод и ликвидации его последствий;</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3) осуществление мер по охране таких водных объектов;</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4) установление ставок платы за пользование такими водными объектами, порядка расчета и взимания этой платы.</w:t>
      </w:r>
    </w:p>
    <w:p w:rsidR="00F00DCC" w:rsidRPr="008D0103" w:rsidRDefault="000A4A63" w:rsidP="00F00DCC">
      <w:pPr>
        <w:autoSpaceDE w:val="0"/>
        <w:autoSpaceDN w:val="0"/>
        <w:adjustRightInd w:val="0"/>
        <w:ind w:firstLine="540"/>
        <w:jc w:val="both"/>
      </w:pPr>
      <w:r>
        <w:t>Администрация</w:t>
      </w:r>
      <w:r w:rsidR="00F00DCC" w:rsidRPr="008D0103">
        <w:t xml:space="preserve"> </w:t>
      </w:r>
      <w:r w:rsidR="00E760B4" w:rsidRPr="00F539B8">
        <w:t xml:space="preserve">ЗАТО </w:t>
      </w:r>
      <w:r>
        <w:t xml:space="preserve">г. </w:t>
      </w:r>
      <w:r w:rsidR="00E760B4" w:rsidRPr="00F539B8">
        <w:t>Железногорск</w:t>
      </w:r>
      <w:r w:rsidR="00E760B4">
        <w:rPr>
          <w:b/>
        </w:rPr>
        <w:t xml:space="preserve"> </w:t>
      </w:r>
      <w:r w:rsidR="00F00DCC" w:rsidRPr="008D0103">
        <w:t xml:space="preserve">могут устанавливать правила использования водных объектов общего пользования для личных и бытовых нужд находящихся в собственности </w:t>
      </w:r>
      <w:r w:rsidR="00E760B4" w:rsidRPr="00F539B8">
        <w:t>ЗАТО Железногорск</w:t>
      </w:r>
      <w:r w:rsidR="00F00DCC" w:rsidRPr="008D0103">
        <w:t>.</w:t>
      </w:r>
    </w:p>
    <w:p w:rsidR="00F00DCC" w:rsidRPr="008D0103" w:rsidRDefault="00F00DCC" w:rsidP="00F00DCC">
      <w:pPr>
        <w:pStyle w:val="a5"/>
      </w:pPr>
      <w:r w:rsidRPr="008D010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F00DCC" w:rsidRPr="008D0103" w:rsidRDefault="00F00DCC" w:rsidP="00F00DCC">
      <w:pPr>
        <w:pStyle w:val="a5"/>
      </w:pPr>
      <w:r w:rsidRPr="008D0103">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F00DCC" w:rsidRPr="008D0103" w:rsidRDefault="00F00DCC" w:rsidP="00F00DCC">
      <w:pPr>
        <w:pStyle w:val="a5"/>
      </w:pPr>
      <w:r w:rsidRPr="008D0103">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w:t>
      </w:r>
      <w:r w:rsidRPr="008D0103">
        <w:lastRenderedPageBreak/>
        <w:t>предусмотренных законодательством Российской Федерации и законодательством Красноярского края.</w:t>
      </w:r>
    </w:p>
    <w:p w:rsidR="00F00DCC" w:rsidRPr="008D0103" w:rsidRDefault="00F00DCC" w:rsidP="00F00DCC">
      <w:pPr>
        <w:pStyle w:val="a5"/>
      </w:pPr>
      <w:r w:rsidRPr="008D010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7D1381" w:rsidRPr="008D0103" w:rsidRDefault="00F00DCC" w:rsidP="00A837A8">
      <w:pPr>
        <w:pStyle w:val="a5"/>
      </w:pPr>
      <w:r w:rsidRPr="008D0103">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w:t>
      </w:r>
      <w:r w:rsidR="007241E0">
        <w:t>администрацией</w:t>
      </w:r>
      <w:r w:rsidRPr="008D0103">
        <w:t xml:space="preserve"> </w:t>
      </w:r>
      <w:r w:rsidR="00E760B4" w:rsidRPr="00F539B8">
        <w:t xml:space="preserve">ЗАТО </w:t>
      </w:r>
      <w:r w:rsidR="00E202E2">
        <w:t>г. </w:t>
      </w:r>
      <w:r w:rsidR="00E760B4" w:rsidRPr="00F539B8">
        <w:t>Железногорск</w:t>
      </w:r>
      <w:r w:rsidR="00E760B4">
        <w:rPr>
          <w:b/>
        </w:rPr>
        <w:t xml:space="preserve"> </w:t>
      </w:r>
      <w:r w:rsidRPr="008D0103">
        <w:t>в соответствии с функциональным</w:t>
      </w:r>
      <w:r w:rsidR="00A837A8" w:rsidRPr="008D0103">
        <w:t>и обязанностями и полномочиями.</w:t>
      </w:r>
    </w:p>
    <w:p w:rsidR="003935DB" w:rsidRPr="008D0103" w:rsidRDefault="007D1381" w:rsidP="00672637">
      <w:pPr>
        <w:pStyle w:val="1"/>
      </w:pPr>
      <w:r w:rsidRPr="008D0103">
        <w:br w:type="page"/>
      </w:r>
      <w:r w:rsidR="003935DB" w:rsidRPr="008D0103">
        <w:lastRenderedPageBreak/>
        <w:t xml:space="preserve">Нормативы организации в границах </w:t>
      </w:r>
      <w:r w:rsidR="009E726C">
        <w:t>ЗАТО</w:t>
      </w:r>
      <w:r w:rsidR="003935DB" w:rsidRPr="008D0103">
        <w:t xml:space="preserve"> </w:t>
      </w:r>
      <w:r w:rsidR="007241E0">
        <w:t>Железногорск</w:t>
      </w:r>
      <w:r w:rsidR="003935DB" w:rsidRPr="008D0103">
        <w:t xml:space="preserve"> мероприятий по охране окружающей среды.</w:t>
      </w:r>
      <w:bookmarkEnd w:id="319"/>
      <w:bookmarkEnd w:id="320"/>
    </w:p>
    <w:p w:rsidR="00EF6404" w:rsidRPr="008D0103" w:rsidRDefault="00EF6404" w:rsidP="00672637">
      <w:pPr>
        <w:pStyle w:val="2"/>
      </w:pPr>
      <w:bookmarkStart w:id="321" w:name="_Toc374977956"/>
      <w:bookmarkStart w:id="322" w:name="_Toc375834048"/>
      <w:bookmarkStart w:id="323" w:name="_Toc393379683"/>
      <w:r w:rsidRPr="008D0103">
        <w:t>Нормативные показатели допустимых уровней воздействия на окружающую среду.</w:t>
      </w:r>
      <w:bookmarkEnd w:id="321"/>
      <w:bookmarkEnd w:id="322"/>
      <w:bookmarkEnd w:id="323"/>
    </w:p>
    <w:p w:rsidR="00ED481F" w:rsidRPr="008D0103" w:rsidRDefault="00ED481F" w:rsidP="00ED481F">
      <w:pPr>
        <w:pStyle w:val="a5"/>
      </w:pPr>
      <w:r w:rsidRPr="008D0103">
        <w:t xml:space="preserve">Предельные значения допустимых уровней воздействия на среду и человека для различных функциональных зон устанавливаются в соответствии </w:t>
      </w:r>
      <w:r w:rsidR="008F2040">
        <w:t xml:space="preserve">с </w:t>
      </w:r>
      <w:r w:rsidRPr="008D0103">
        <w:t>параметрам</w:t>
      </w:r>
      <w:r w:rsidR="007E19A9">
        <w:t xml:space="preserve">и, приведенными ниже (Таблица </w:t>
      </w:r>
      <w:r w:rsidR="006561A3" w:rsidRPr="006561A3">
        <w:t>6</w:t>
      </w:r>
      <w:r w:rsidR="009F281F" w:rsidRPr="009F281F">
        <w:t>7</w:t>
      </w:r>
      <w:r w:rsidRPr="008D0103">
        <w:t>).</w:t>
      </w:r>
    </w:p>
    <w:p w:rsidR="00ED481F" w:rsidRPr="009A39F2" w:rsidRDefault="00ED481F" w:rsidP="00ED481F">
      <w:pPr>
        <w:pStyle w:val="af"/>
      </w:pPr>
      <w:r w:rsidRPr="008D0103">
        <w:t xml:space="preserve">Таблица </w:t>
      </w:r>
      <w:r w:rsidR="009F281F" w:rsidRPr="009A39F2">
        <w:t>67</w:t>
      </w:r>
    </w:p>
    <w:p w:rsidR="002D0F2B" w:rsidRPr="008D0103" w:rsidRDefault="002D0F2B" w:rsidP="002D0F2B">
      <w:pPr>
        <w:pStyle w:val="af1"/>
      </w:pPr>
      <w:r w:rsidRPr="008D0103">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2D0F2B" w:rsidRPr="008D0103" w:rsidTr="00896AAE">
        <w:trPr>
          <w:trHeight w:val="20"/>
          <w:tblHeader/>
          <w:jc w:val="center"/>
        </w:trPr>
        <w:tc>
          <w:tcPr>
            <w:tcW w:w="2199"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Максимальный уровень электромагнитного излучения от радиотехнических объектов</w:t>
            </w:r>
          </w:p>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Загрязненность сточных вод</w:t>
            </w:r>
          </w:p>
        </w:tc>
      </w:tr>
      <w:tr w:rsidR="002D0F2B" w:rsidRPr="008D0103" w:rsidTr="00896AAE">
        <w:trPr>
          <w:trHeight w:val="20"/>
          <w:jc w:val="center"/>
        </w:trPr>
        <w:tc>
          <w:tcPr>
            <w:tcW w:w="219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right="-57"/>
              <w:jc w:val="both"/>
              <w:rPr>
                <w:rFonts w:ascii="Times New Roman" w:eastAsia="Calibri" w:hAnsi="Times New Roman"/>
              </w:rPr>
            </w:pPr>
            <w:r w:rsidRPr="008D0103">
              <w:rPr>
                <w:rFonts w:ascii="Times New Roman" w:eastAsia="Calibri" w:hAnsi="Times New Roman"/>
              </w:rPr>
              <w:t>Жилые зоны:</w:t>
            </w:r>
          </w:p>
          <w:p w:rsidR="002D0F2B" w:rsidRPr="008D0103" w:rsidRDefault="002D0F2B" w:rsidP="00896AAE">
            <w:pPr>
              <w:pStyle w:val="ConsNonformat"/>
              <w:ind w:left="-113" w:right="-113"/>
              <w:jc w:val="both"/>
              <w:rPr>
                <w:rFonts w:ascii="Times New Roman" w:eastAsia="Calibri" w:hAnsi="Times New Roman"/>
              </w:rPr>
            </w:pPr>
            <w:r w:rsidRPr="008D0103">
              <w:rPr>
                <w:rFonts w:ascii="Times New Roman" w:eastAsia="Calibri" w:hAnsi="Times New Roman"/>
              </w:rPr>
              <w:t>Индивидуальная жилищная застройка</w:t>
            </w:r>
          </w:p>
          <w:p w:rsidR="002D0F2B" w:rsidRPr="008D0103" w:rsidRDefault="002D0F2B" w:rsidP="00896AAE">
            <w:pPr>
              <w:pStyle w:val="ConsNonformat"/>
              <w:ind w:left="-113" w:right="-113"/>
              <w:jc w:val="both"/>
              <w:rPr>
                <w:rFonts w:ascii="Times New Roman" w:eastAsia="Calibri" w:hAnsi="Times New Roman"/>
              </w:rPr>
            </w:pPr>
          </w:p>
          <w:p w:rsidR="002D0F2B" w:rsidRPr="008D0103" w:rsidRDefault="002D0F2B" w:rsidP="00896AAE">
            <w:pPr>
              <w:pStyle w:val="ConsNonformat"/>
              <w:ind w:left="-113" w:right="-113"/>
              <w:jc w:val="both"/>
              <w:rPr>
                <w:rFonts w:ascii="Times New Roman" w:eastAsia="Calibri" w:hAnsi="Times New Roman"/>
              </w:rPr>
            </w:pPr>
          </w:p>
          <w:p w:rsidR="002D0F2B" w:rsidRPr="008D0103" w:rsidRDefault="002D0F2B" w:rsidP="00896AAE">
            <w:pPr>
              <w:pStyle w:val="ConsNonformat"/>
              <w:ind w:left="-113" w:right="-113"/>
              <w:jc w:val="both"/>
              <w:rPr>
                <w:rFonts w:ascii="Times New Roman" w:eastAsia="Calibri" w:hAnsi="Times New Roman"/>
              </w:rPr>
            </w:pPr>
            <w:r w:rsidRPr="008D0103">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70</w:t>
            </w: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1 ПДК</w:t>
            </w: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2D0F2B" w:rsidRPr="008D0103" w:rsidRDefault="002D0F2B" w:rsidP="00896AAE">
            <w:pPr>
              <w:pStyle w:val="ConsNonformat"/>
              <w:ind w:left="-37" w:right="-57" w:hanging="20"/>
              <w:rPr>
                <w:rFonts w:ascii="Times New Roman" w:eastAsia="Calibri" w:hAnsi="Times New Roman"/>
              </w:rPr>
            </w:pPr>
            <w:r w:rsidRPr="008D0103">
              <w:rPr>
                <w:rFonts w:ascii="Times New Roman" w:eastAsia="Calibri" w:hAnsi="Times New Roman"/>
              </w:rPr>
              <w:t>Нормативно очищенные на локальных очистных сооружениях.</w:t>
            </w:r>
          </w:p>
          <w:p w:rsidR="002D0F2B" w:rsidRPr="008D0103" w:rsidRDefault="002D0F2B" w:rsidP="00896AAE">
            <w:pPr>
              <w:pStyle w:val="ConsNonformat"/>
              <w:ind w:left="-37" w:right="-57" w:hanging="20"/>
              <w:rPr>
                <w:rFonts w:ascii="Times New Roman" w:eastAsia="Calibri" w:hAnsi="Times New Roman"/>
              </w:rPr>
            </w:pPr>
          </w:p>
          <w:p w:rsidR="002D0F2B" w:rsidRPr="008D0103" w:rsidRDefault="002D0F2B" w:rsidP="00896AAE">
            <w:pPr>
              <w:pStyle w:val="ConsNonformat"/>
              <w:ind w:left="-37" w:right="-57" w:hanging="20"/>
              <w:rPr>
                <w:rFonts w:ascii="Times New Roman" w:eastAsia="Calibri" w:hAnsi="Times New Roman"/>
              </w:rPr>
            </w:pPr>
            <w:r w:rsidRPr="008D0103">
              <w:rPr>
                <w:rFonts w:ascii="Times New Roman" w:eastAsia="Calibri" w:hAnsi="Times New Roman"/>
              </w:rPr>
              <w:t>Выпуск в коллектор с последующей очисткой на КОС.</w:t>
            </w:r>
          </w:p>
        </w:tc>
      </w:tr>
      <w:tr w:rsidR="00DA0E05" w:rsidRPr="008D0103" w:rsidTr="00896AAE">
        <w:trPr>
          <w:trHeight w:val="20"/>
          <w:jc w:val="center"/>
        </w:trPr>
        <w:tc>
          <w:tcPr>
            <w:tcW w:w="2199" w:type="dxa"/>
            <w:tcBorders>
              <w:top w:val="single" w:sz="4" w:space="0" w:color="000000"/>
              <w:left w:val="single" w:sz="4" w:space="0" w:color="000000"/>
              <w:bottom w:val="single" w:sz="4" w:space="0" w:color="000000"/>
            </w:tcBorders>
          </w:tcPr>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Зоны здравоохранения:</w:t>
            </w:r>
          </w:p>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DA0E05" w:rsidRPr="00DA0E05" w:rsidRDefault="00DA0E05" w:rsidP="00DA0E05">
            <w:pPr>
              <w:pStyle w:val="ConsNonformat"/>
              <w:snapToGrid w:val="0"/>
              <w:ind w:left="-57" w:right="-57"/>
              <w:jc w:val="both"/>
              <w:rPr>
                <w:rFonts w:ascii="Times New Roman" w:eastAsia="Calibri" w:hAnsi="Times New Roman"/>
              </w:rPr>
            </w:pPr>
            <w:r w:rsidRPr="00DA0E05">
              <w:rPr>
                <w:rFonts w:ascii="Times New Roman" w:eastAsia="Calibri" w:hAnsi="Times New Roman"/>
              </w:rPr>
              <w:t>60</w:t>
            </w: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r w:rsidRPr="00DA0E05">
              <w:rPr>
                <w:rFonts w:ascii="Times New Roman" w:eastAsia="Calibri" w:hAnsi="Times New Roman"/>
              </w:rPr>
              <w:t>60</w:t>
            </w:r>
          </w:p>
          <w:p w:rsidR="00DA0E05" w:rsidRPr="00DA0E05" w:rsidRDefault="00DA0E05" w:rsidP="00DA0E05">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DA0E05" w:rsidRPr="00DA0E05" w:rsidRDefault="00DA0E05" w:rsidP="00DA0E05">
            <w:pPr>
              <w:pStyle w:val="ConsNonformat"/>
              <w:snapToGrid w:val="0"/>
              <w:ind w:left="-57" w:right="-57"/>
              <w:jc w:val="both"/>
              <w:rPr>
                <w:rFonts w:ascii="Times New Roman" w:eastAsia="Calibri" w:hAnsi="Times New Roman"/>
              </w:rPr>
            </w:pPr>
            <w:r w:rsidRPr="00DA0E05">
              <w:rPr>
                <w:rFonts w:ascii="Times New Roman" w:eastAsia="Calibri" w:hAnsi="Times New Roman"/>
              </w:rPr>
              <w:t>0,8 ПДК</w:t>
            </w: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right="-57"/>
              <w:jc w:val="both"/>
              <w:rPr>
                <w:rFonts w:ascii="Times New Roman" w:eastAsia="Calibri" w:hAnsi="Times New Roman"/>
              </w:rPr>
            </w:pPr>
            <w:r w:rsidRPr="00DA0E05">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1 ПДУ</w:t>
            </w: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A0E05" w:rsidRPr="008D0103" w:rsidRDefault="00DA0E05" w:rsidP="00DA0E05">
            <w:pPr>
              <w:pStyle w:val="ConsNonformat"/>
              <w:snapToGrid w:val="0"/>
              <w:ind w:left="-37" w:right="-57" w:hanging="20"/>
              <w:rPr>
                <w:rFonts w:ascii="Times New Roman" w:eastAsia="Calibri" w:hAnsi="Times New Roman"/>
              </w:rPr>
            </w:pPr>
            <w:r w:rsidRPr="008D0103">
              <w:rPr>
                <w:rFonts w:ascii="Times New Roman" w:eastAsia="Calibri" w:hAnsi="Times New Roman"/>
              </w:rPr>
              <w:t>Выпуск в коллектор с последующей очисткой на КОС.</w:t>
            </w: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r w:rsidRPr="008D0103">
              <w:rPr>
                <w:rFonts w:ascii="Times New Roman" w:eastAsia="Calibri" w:hAnsi="Times New Roman"/>
              </w:rPr>
              <w:t>Выпуск в коллектор с последующей очисткой на КОС.</w:t>
            </w:r>
          </w:p>
        </w:tc>
      </w:tr>
      <w:tr w:rsidR="002D0F2B" w:rsidRPr="008D0103" w:rsidTr="00896AAE">
        <w:trPr>
          <w:trHeight w:val="20"/>
          <w:jc w:val="center"/>
        </w:trPr>
        <w:tc>
          <w:tcPr>
            <w:tcW w:w="219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Нормируется по границе объединенной СЗЗ</w:t>
            </w:r>
          </w:p>
          <w:p w:rsidR="002D0F2B" w:rsidRPr="008D0103" w:rsidRDefault="002D0F2B" w:rsidP="00896AAE">
            <w:pPr>
              <w:pStyle w:val="ConsNonformat"/>
              <w:ind w:left="-57" w:right="-57"/>
              <w:rPr>
                <w:rFonts w:ascii="Times New Roman" w:eastAsia="Calibri" w:hAnsi="Times New Roman"/>
              </w:rPr>
            </w:pPr>
            <w:r w:rsidRPr="008D0103">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 xml:space="preserve">Нормируется по границе объединенной СЗЗ </w:t>
            </w:r>
          </w:p>
          <w:p w:rsidR="002D0F2B" w:rsidRPr="008D0103" w:rsidRDefault="002D0F2B" w:rsidP="00896AAE">
            <w:pPr>
              <w:pStyle w:val="ConsNonformat"/>
              <w:ind w:left="-57" w:right="-57"/>
              <w:rPr>
                <w:rFonts w:ascii="Times New Roman" w:eastAsia="Calibri" w:hAnsi="Times New Roman"/>
              </w:rPr>
            </w:pPr>
            <w:r w:rsidRPr="008D0103">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 xml:space="preserve">Нормируется по границе объединенной СЗЗ </w:t>
            </w:r>
          </w:p>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2D0F2B" w:rsidRPr="008D0103" w:rsidRDefault="002D0F2B" w:rsidP="00896AAE">
            <w:pPr>
              <w:pStyle w:val="ConsNonformat"/>
              <w:snapToGrid w:val="0"/>
              <w:ind w:left="-37" w:right="-57" w:hanging="20"/>
              <w:rPr>
                <w:rFonts w:ascii="Times New Roman" w:eastAsia="Calibri" w:hAnsi="Times New Roman"/>
              </w:rPr>
            </w:pPr>
            <w:r w:rsidRPr="008D0103">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2D0F2B" w:rsidRPr="008D0103" w:rsidTr="00896AAE">
        <w:trPr>
          <w:trHeight w:val="20"/>
          <w:jc w:val="center"/>
        </w:trPr>
        <w:tc>
          <w:tcPr>
            <w:tcW w:w="219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2D0F2B" w:rsidRPr="008D0103" w:rsidRDefault="002D0F2B" w:rsidP="00896AAE">
            <w:pPr>
              <w:pStyle w:val="ConsNonformat"/>
              <w:snapToGrid w:val="0"/>
              <w:ind w:left="-37" w:right="-113" w:hanging="20"/>
              <w:rPr>
                <w:rFonts w:ascii="Times New Roman" w:eastAsia="Calibri" w:hAnsi="Times New Roman"/>
              </w:rPr>
            </w:pPr>
            <w:r w:rsidRPr="008D0103">
              <w:rPr>
                <w:rFonts w:ascii="Times New Roman" w:eastAsia="Calibri" w:hAnsi="Times New Roman"/>
              </w:rPr>
              <w:t xml:space="preserve">Нормативно очищенные  на локальных очистных сооружениях с </w:t>
            </w:r>
            <w:r w:rsidRPr="008D0103">
              <w:rPr>
                <w:rFonts w:ascii="Times New Roman" w:eastAsia="Calibri" w:hAnsi="Times New Roman"/>
              </w:rPr>
              <w:lastRenderedPageBreak/>
              <w:t>возможным самостоятельным выпуском</w:t>
            </w:r>
          </w:p>
        </w:tc>
      </w:tr>
    </w:tbl>
    <w:p w:rsidR="002D0F2B" w:rsidRPr="008D0103" w:rsidRDefault="002D0F2B" w:rsidP="002D0F2B">
      <w:pPr>
        <w:tabs>
          <w:tab w:val="left" w:pos="1134"/>
        </w:tabs>
        <w:ind w:firstLine="709"/>
        <w:jc w:val="both"/>
        <w:rPr>
          <w:sz w:val="20"/>
          <w:szCs w:val="20"/>
        </w:rPr>
      </w:pPr>
    </w:p>
    <w:p w:rsidR="002D0F2B" w:rsidRPr="008D0103" w:rsidRDefault="002D0F2B" w:rsidP="002D0F2B">
      <w:pPr>
        <w:tabs>
          <w:tab w:val="left" w:pos="1134"/>
        </w:tabs>
        <w:ind w:firstLine="709"/>
        <w:jc w:val="both"/>
        <w:rPr>
          <w:sz w:val="20"/>
          <w:szCs w:val="20"/>
        </w:rPr>
      </w:pPr>
    </w:p>
    <w:p w:rsidR="002D0F2B" w:rsidRPr="008D0103" w:rsidRDefault="002D0F2B" w:rsidP="002D0F2B">
      <w:pPr>
        <w:tabs>
          <w:tab w:val="left" w:pos="1134"/>
        </w:tabs>
        <w:ind w:firstLine="709"/>
        <w:jc w:val="both"/>
        <w:rPr>
          <w:sz w:val="20"/>
          <w:szCs w:val="20"/>
        </w:rPr>
      </w:pPr>
      <w:r w:rsidRPr="008D0103">
        <w:rPr>
          <w:sz w:val="20"/>
          <w:szCs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2D0F2B" w:rsidRDefault="002D0F2B" w:rsidP="002D0F2B">
      <w:pPr>
        <w:pStyle w:val="a5"/>
      </w:pPr>
      <w:r w:rsidRPr="008D010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DA0E05" w:rsidRPr="00DA0E05" w:rsidRDefault="00DA0E05" w:rsidP="002D0F2B">
      <w:pPr>
        <w:pStyle w:val="a5"/>
      </w:pPr>
      <w:r w:rsidRPr="00DA0E05">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w:t>
      </w:r>
      <w:r w:rsidR="00E65FC9" w:rsidRPr="00DA0E05">
        <w:t>звукопоглощающих</w:t>
      </w:r>
      <w:r w:rsidRPr="00DA0E05">
        <w:t xml:space="preserve"> экранов, организацию шумозащитного озеленения.</w:t>
      </w:r>
    </w:p>
    <w:p w:rsidR="002D0F2B" w:rsidRPr="008D0103" w:rsidRDefault="002D0F2B" w:rsidP="002D0F2B">
      <w:pPr>
        <w:pStyle w:val="a5"/>
      </w:pPr>
      <w:r w:rsidRPr="008D0103">
        <w:t xml:space="preserve">Максимальные уровни загрязнения атмосферного воздуха принимаются в соответствии с требованиями </w:t>
      </w:r>
      <w:hyperlink r:id="rId28" w:history="1">
        <w:r w:rsidRPr="008D0103">
          <w:t>СанПиН 2.1.6.1032-01 «Гигиенические требования к обеспечению качества атмосферного воздуха населенных мест».</w:t>
        </w:r>
      </w:hyperlink>
    </w:p>
    <w:p w:rsidR="002D0F2B" w:rsidRPr="008D0103" w:rsidRDefault="002D0F2B" w:rsidP="002D0F2B">
      <w:pPr>
        <w:pStyle w:val="a5"/>
      </w:pPr>
      <w:r w:rsidRPr="008D010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2D0F2B" w:rsidRPr="008D0103" w:rsidRDefault="002D0F2B" w:rsidP="00EF6404">
      <w:pPr>
        <w:pStyle w:val="a5"/>
      </w:pPr>
    </w:p>
    <w:p w:rsidR="00EF6404" w:rsidRDefault="00EF6404" w:rsidP="00672637">
      <w:pPr>
        <w:pStyle w:val="2"/>
      </w:pPr>
      <w:bookmarkStart w:id="324" w:name="_Toc380581247"/>
      <w:bookmarkStart w:id="325" w:name="_Toc381018878"/>
      <w:bookmarkStart w:id="326" w:name="_Toc380581266"/>
      <w:bookmarkStart w:id="327" w:name="_Toc381018897"/>
      <w:bookmarkStart w:id="328" w:name="_Toc374977957"/>
      <w:bookmarkStart w:id="329" w:name="_Toc375834049"/>
      <w:bookmarkStart w:id="330" w:name="_Toc393379684"/>
      <w:bookmarkEnd w:id="324"/>
      <w:bookmarkEnd w:id="325"/>
      <w:bookmarkEnd w:id="326"/>
      <w:bookmarkEnd w:id="327"/>
      <w:r w:rsidRPr="008D0103">
        <w:t>Нормативные требования по обеспечению экологической безопасности и охране окружающей среды при размещении производственных объектов.</w:t>
      </w:r>
      <w:bookmarkEnd w:id="328"/>
      <w:bookmarkEnd w:id="329"/>
      <w:bookmarkEnd w:id="330"/>
    </w:p>
    <w:p w:rsidR="009B68DE" w:rsidRPr="009B68DE" w:rsidRDefault="009B68DE" w:rsidP="009B68DE">
      <w:pPr>
        <w:pStyle w:val="a5"/>
      </w:pPr>
    </w:p>
    <w:p w:rsidR="002D0F2B" w:rsidRPr="008D0103" w:rsidRDefault="002D0F2B" w:rsidP="002D0F2B">
      <w:pPr>
        <w:pStyle w:val="a5"/>
      </w:pPr>
      <w:r w:rsidRPr="008D010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2D0F2B" w:rsidRPr="008D0103" w:rsidRDefault="002D0F2B" w:rsidP="002D0F2B">
      <w:pPr>
        <w:pStyle w:val="a5"/>
      </w:pPr>
      <w:r w:rsidRPr="008D0103">
        <w:t>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w:t>
      </w:r>
      <w:r w:rsidR="009B68DE">
        <w:t>ленные гигиенические нормативы.</w:t>
      </w:r>
    </w:p>
    <w:p w:rsidR="002D0F2B" w:rsidRPr="008D0103" w:rsidRDefault="002D0F2B" w:rsidP="002D0F2B">
      <w:pPr>
        <w:pStyle w:val="a5"/>
      </w:pPr>
      <w:r w:rsidRPr="008D010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w:t>
      </w:r>
      <w:r w:rsidR="009B68DE">
        <w:t xml:space="preserve"> повышенную пожарную опасность.</w:t>
      </w:r>
    </w:p>
    <w:p w:rsidR="002D0F2B" w:rsidRPr="008D0103" w:rsidRDefault="002D0F2B" w:rsidP="002D0F2B">
      <w:pPr>
        <w:pStyle w:val="a5"/>
      </w:pPr>
      <w:r w:rsidRPr="008D010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2D0F2B" w:rsidRPr="008D0103" w:rsidRDefault="002D0F2B" w:rsidP="002D0F2B">
      <w:pPr>
        <w:pStyle w:val="a5"/>
      </w:pPr>
      <w:r w:rsidRPr="008D0103">
        <w:lastRenderedPageBreak/>
        <w:t xml:space="preserve">В соответствии с требованиями </w:t>
      </w:r>
      <w:r w:rsidR="009B68DE" w:rsidRPr="009B68DE">
        <w:t>СП 42.13330.2016</w:t>
      </w:r>
      <w:r w:rsidRPr="008D010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w:t>
      </w:r>
      <w:r w:rsidR="009364B5">
        <w:t xml:space="preserve"> туманами (за год более 30 – 40 </w:t>
      </w:r>
      <w:r w:rsidRPr="008D0103">
        <w:t>%, в течение зимы 50 - 60 % дней).</w:t>
      </w:r>
    </w:p>
    <w:p w:rsidR="002D0F2B" w:rsidRPr="008D0103" w:rsidRDefault="002D0F2B" w:rsidP="002D0F2B">
      <w:pPr>
        <w:pStyle w:val="a5"/>
      </w:pPr>
      <w:r w:rsidRPr="008D010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2D0F2B" w:rsidRPr="008D0103" w:rsidRDefault="002D0F2B" w:rsidP="002D0F2B">
      <w:pPr>
        <w:pStyle w:val="a5"/>
      </w:pPr>
      <w:r w:rsidRPr="008D010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r w:rsidR="009364B5">
        <w:t>етров</w:t>
      </w:r>
      <w:r w:rsidRPr="008D0103">
        <w:t>.</w:t>
      </w:r>
    </w:p>
    <w:p w:rsidR="002D0F2B" w:rsidRPr="008D0103" w:rsidRDefault="002D0F2B" w:rsidP="002D0F2B">
      <w:pPr>
        <w:pStyle w:val="a5"/>
      </w:pPr>
      <w:r w:rsidRPr="008D010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2D0F2B" w:rsidRPr="008D0103" w:rsidRDefault="002D0F2B" w:rsidP="002D0F2B">
      <w:pPr>
        <w:pStyle w:val="a5"/>
      </w:pPr>
      <w:r w:rsidRPr="008D010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r w:rsidR="009364B5">
        <w:t>етров</w:t>
      </w:r>
      <w:r w:rsidRPr="008D0103">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2D0F2B" w:rsidRPr="008D0103" w:rsidRDefault="002D0F2B" w:rsidP="002D0F2B">
      <w:pPr>
        <w:pStyle w:val="a5"/>
      </w:pPr>
      <w:r w:rsidRPr="008D010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2D0F2B" w:rsidRPr="008D0103" w:rsidRDefault="002D0F2B" w:rsidP="002D0F2B">
      <w:pPr>
        <w:pStyle w:val="a5"/>
      </w:pPr>
      <w:r w:rsidRPr="008D010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481C9E" w:rsidRPr="008D0103" w:rsidRDefault="00481C9E" w:rsidP="00481C9E">
      <w:pPr>
        <w:pStyle w:val="a5"/>
      </w:pPr>
      <w:r w:rsidRPr="008D0103">
        <w:t>Условия размещения промышленных предприятий принимаю</w:t>
      </w:r>
      <w:r w:rsidR="00BA4D8A">
        <w:t>тся в соответствии с таблицей 68</w:t>
      </w:r>
      <w:r w:rsidRPr="008D0103">
        <w:t>.</w:t>
      </w:r>
    </w:p>
    <w:p w:rsidR="00ED481F" w:rsidRPr="00BA4D8A" w:rsidRDefault="00ED481F" w:rsidP="00ED481F">
      <w:pPr>
        <w:pStyle w:val="af"/>
        <w:rPr>
          <w:lang w:val="en-US"/>
        </w:rPr>
      </w:pPr>
      <w:r w:rsidRPr="008D0103">
        <w:t xml:space="preserve">Таблица </w:t>
      </w:r>
      <w:r w:rsidR="00BA4D8A">
        <w:rPr>
          <w:lang w:val="en-US"/>
        </w:rPr>
        <w:t>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068"/>
      </w:tblGrid>
      <w:tr w:rsidR="002D0F2B" w:rsidRPr="008D0103" w:rsidTr="00896AAE">
        <w:trPr>
          <w:tblHeader/>
        </w:trPr>
        <w:tc>
          <w:tcPr>
            <w:tcW w:w="1786" w:type="dxa"/>
          </w:tcPr>
          <w:p w:rsidR="002D0F2B" w:rsidRPr="008D0103" w:rsidRDefault="002D0F2B" w:rsidP="00896AAE">
            <w:pPr>
              <w:jc w:val="center"/>
              <w:rPr>
                <w:rFonts w:eastAsia="TimesNewRomanPSMT"/>
                <w:b/>
                <w:sz w:val="20"/>
                <w:szCs w:val="20"/>
              </w:rPr>
            </w:pPr>
            <w:r w:rsidRPr="008D0103">
              <w:rPr>
                <w:rFonts w:eastAsia="TimesNewRomanPSMT"/>
                <w:b/>
                <w:sz w:val="20"/>
                <w:szCs w:val="20"/>
              </w:rPr>
              <w:t>Потенциал загрязнения атмосферы (ПЗА)</w:t>
            </w:r>
          </w:p>
        </w:tc>
        <w:tc>
          <w:tcPr>
            <w:tcW w:w="2999" w:type="dxa"/>
          </w:tcPr>
          <w:p w:rsidR="002D0F2B" w:rsidRPr="008D0103" w:rsidRDefault="002D0F2B" w:rsidP="00896AAE">
            <w:pPr>
              <w:jc w:val="center"/>
              <w:rPr>
                <w:rFonts w:eastAsia="TimesNewRomanPSMT"/>
                <w:b/>
                <w:sz w:val="20"/>
                <w:szCs w:val="20"/>
              </w:rPr>
            </w:pPr>
            <w:r w:rsidRPr="008D0103">
              <w:rPr>
                <w:rFonts w:eastAsia="TimesNewRomanPSMT"/>
                <w:b/>
                <w:sz w:val="20"/>
                <w:szCs w:val="20"/>
              </w:rPr>
              <w:t>Способность атмосферы к самоочищению</w:t>
            </w:r>
          </w:p>
        </w:tc>
        <w:tc>
          <w:tcPr>
            <w:tcW w:w="5068" w:type="dxa"/>
          </w:tcPr>
          <w:p w:rsidR="002D0F2B" w:rsidRPr="008D0103" w:rsidRDefault="002D0F2B" w:rsidP="00896AAE">
            <w:pPr>
              <w:jc w:val="center"/>
              <w:rPr>
                <w:rFonts w:eastAsia="TimesNewRomanPSMT"/>
                <w:b/>
                <w:sz w:val="20"/>
                <w:szCs w:val="20"/>
              </w:rPr>
            </w:pPr>
            <w:r w:rsidRPr="008D0103">
              <w:rPr>
                <w:rFonts w:eastAsia="TimesNewRomanPSMT"/>
                <w:b/>
                <w:sz w:val="20"/>
                <w:szCs w:val="20"/>
              </w:rPr>
              <w:t>Условия размещения промышленных предприятий</w:t>
            </w:r>
          </w:p>
        </w:tc>
      </w:tr>
      <w:tr w:rsidR="002D0F2B" w:rsidRPr="008D0103" w:rsidTr="00896AAE">
        <w:tc>
          <w:tcPr>
            <w:tcW w:w="1786" w:type="dxa"/>
          </w:tcPr>
          <w:p w:rsidR="002D0F2B" w:rsidRPr="008D0103" w:rsidRDefault="002D0F2B" w:rsidP="00896AAE">
            <w:pPr>
              <w:rPr>
                <w:sz w:val="20"/>
                <w:szCs w:val="20"/>
              </w:rPr>
            </w:pPr>
            <w:r w:rsidRPr="008D0103">
              <w:rPr>
                <w:sz w:val="20"/>
                <w:szCs w:val="20"/>
              </w:rPr>
              <w:t>Высокий</w:t>
            </w:r>
          </w:p>
        </w:tc>
        <w:tc>
          <w:tcPr>
            <w:tcW w:w="2999" w:type="dxa"/>
          </w:tcPr>
          <w:p w:rsidR="002D0F2B" w:rsidRPr="008D0103" w:rsidRDefault="002D0F2B" w:rsidP="00896AAE">
            <w:pPr>
              <w:rPr>
                <w:sz w:val="20"/>
                <w:szCs w:val="20"/>
              </w:rPr>
            </w:pPr>
            <w:r w:rsidRPr="008D0103">
              <w:rPr>
                <w:sz w:val="20"/>
                <w:szCs w:val="20"/>
              </w:rPr>
              <w:t>Зона с низкой самоочищающейся способностью</w:t>
            </w:r>
          </w:p>
        </w:tc>
        <w:tc>
          <w:tcPr>
            <w:tcW w:w="5068" w:type="dxa"/>
          </w:tcPr>
          <w:p w:rsidR="002D0F2B" w:rsidRPr="008D0103" w:rsidRDefault="002D0F2B" w:rsidP="00896AAE">
            <w:pPr>
              <w:rPr>
                <w:sz w:val="20"/>
                <w:szCs w:val="20"/>
              </w:rPr>
            </w:pPr>
            <w:r w:rsidRPr="008D010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2D0F2B" w:rsidRPr="008D0103" w:rsidTr="00896AAE">
        <w:tc>
          <w:tcPr>
            <w:tcW w:w="1786" w:type="dxa"/>
          </w:tcPr>
          <w:p w:rsidR="002D0F2B" w:rsidRPr="008D0103" w:rsidRDefault="002D0F2B" w:rsidP="00896AAE">
            <w:pPr>
              <w:rPr>
                <w:sz w:val="20"/>
                <w:szCs w:val="20"/>
              </w:rPr>
            </w:pPr>
            <w:r w:rsidRPr="008D0103">
              <w:rPr>
                <w:sz w:val="20"/>
                <w:szCs w:val="20"/>
              </w:rPr>
              <w:t>Очень высокий</w:t>
            </w:r>
          </w:p>
        </w:tc>
        <w:tc>
          <w:tcPr>
            <w:tcW w:w="2999" w:type="dxa"/>
          </w:tcPr>
          <w:p w:rsidR="002D0F2B" w:rsidRPr="008D0103" w:rsidRDefault="002D0F2B" w:rsidP="00896AAE">
            <w:pPr>
              <w:rPr>
                <w:sz w:val="20"/>
                <w:szCs w:val="20"/>
              </w:rPr>
            </w:pPr>
            <w:r w:rsidRPr="008D0103">
              <w:rPr>
                <w:sz w:val="20"/>
                <w:szCs w:val="20"/>
              </w:rPr>
              <w:t>Зона с очень низкой самоочищающейся способностью</w:t>
            </w:r>
          </w:p>
        </w:tc>
        <w:tc>
          <w:tcPr>
            <w:tcW w:w="5068" w:type="dxa"/>
          </w:tcPr>
          <w:p w:rsidR="002D0F2B" w:rsidRPr="008D0103" w:rsidRDefault="002D0F2B" w:rsidP="00896AAE">
            <w:pPr>
              <w:tabs>
                <w:tab w:val="left" w:pos="1134"/>
              </w:tabs>
              <w:autoSpaceDE w:val="0"/>
              <w:autoSpaceDN w:val="0"/>
              <w:adjustRightInd w:val="0"/>
              <w:spacing w:line="23" w:lineRule="atLeast"/>
              <w:rPr>
                <w:sz w:val="20"/>
                <w:szCs w:val="20"/>
              </w:rPr>
            </w:pPr>
            <w:r w:rsidRPr="008D0103">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2D0F2B" w:rsidRPr="008D0103" w:rsidRDefault="002D0F2B" w:rsidP="002D0F2B">
      <w:pPr>
        <w:pStyle w:val="a5"/>
      </w:pPr>
      <w:r w:rsidRPr="008D0103">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EF6404" w:rsidRPr="008D0103" w:rsidRDefault="00EF6404" w:rsidP="00EF6404">
      <w:pPr>
        <w:pStyle w:val="a5"/>
      </w:pPr>
    </w:p>
    <w:p w:rsidR="00EF6404" w:rsidRPr="008D0103" w:rsidRDefault="00EF6404" w:rsidP="00672637">
      <w:pPr>
        <w:pStyle w:val="2"/>
      </w:pPr>
      <w:bookmarkStart w:id="331" w:name="_Toc375834050"/>
      <w:bookmarkStart w:id="332" w:name="_Toc393379685"/>
      <w:r w:rsidRPr="008D0103">
        <w:t>Регулирование микроклимата</w:t>
      </w:r>
      <w:bookmarkEnd w:id="331"/>
      <w:bookmarkEnd w:id="332"/>
    </w:p>
    <w:p w:rsidR="00ED6C13" w:rsidRPr="008D0103" w:rsidRDefault="00ED6C13" w:rsidP="00ED6C13">
      <w:pPr>
        <w:pStyle w:val="a5"/>
      </w:pPr>
      <w:r w:rsidRPr="008D010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ED6C13" w:rsidRPr="008D0103" w:rsidRDefault="00ED6C13" w:rsidP="00ED6C13">
      <w:pPr>
        <w:pStyle w:val="a5"/>
      </w:pPr>
      <w:r w:rsidRPr="008D0103">
        <w:t>В соответствии с СанПиН 2.2.1/2.1.1.1076-01 «Гигиенические требования к инсоляции и солнцезащите помещений жилых и общественных зданий</w:t>
      </w:r>
      <w:r w:rsidR="009364B5">
        <w:t xml:space="preserve"> и территорий», на территории </w:t>
      </w:r>
      <w:r w:rsidRPr="008D0103">
        <w:t xml:space="preserve">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ED6C13" w:rsidRPr="008D0103" w:rsidRDefault="00ED6C13" w:rsidP="007A79C7">
      <w:pPr>
        <w:pStyle w:val="a2"/>
      </w:pPr>
      <w:r w:rsidRPr="008D0103">
        <w:t>северная зона (севернее 58° с.ш.) -  не менее 2,5 ч в день</w:t>
      </w:r>
      <w:r w:rsidR="009364B5">
        <w:t xml:space="preserve"> с 22 апреля по 22 августа;</w:t>
      </w:r>
    </w:p>
    <w:p w:rsidR="00ED6C13" w:rsidRPr="008D0103" w:rsidRDefault="00ED6C13" w:rsidP="007A79C7">
      <w:pPr>
        <w:pStyle w:val="a2"/>
      </w:pPr>
      <w:r w:rsidRPr="008D0103">
        <w:t>центральная зона (южнее 58° с.ш.) - не менее 2 ч в день с 22 марта по 22 сентября.</w:t>
      </w:r>
    </w:p>
    <w:p w:rsidR="004B536E" w:rsidRPr="008D0103" w:rsidRDefault="004B536E" w:rsidP="007A79C7">
      <w:pPr>
        <w:pStyle w:val="a2"/>
        <w:numPr>
          <w:ilvl w:val="0"/>
          <w:numId w:val="0"/>
        </w:numPr>
        <w:ind w:left="737"/>
      </w:pPr>
    </w:p>
    <w:p w:rsidR="003935DB" w:rsidRPr="008D0103" w:rsidRDefault="007D1381" w:rsidP="00672637">
      <w:pPr>
        <w:pStyle w:val="1"/>
      </w:pPr>
      <w:r w:rsidRPr="008D0103">
        <w:br w:type="page"/>
      </w:r>
      <w:hyperlink w:anchor="_Toc375830374" w:history="1">
        <w:bookmarkStart w:id="333" w:name="_Toc378617025"/>
        <w:bookmarkStart w:id="334" w:name="_Toc393379686"/>
        <w:r w:rsidR="003935DB" w:rsidRPr="008D0103">
          <w:t>Нормативные требования к размещению объектов капитального строительства в зонах с особыми условиями использования территории.</w:t>
        </w:r>
        <w:bookmarkEnd w:id="333"/>
        <w:bookmarkEnd w:id="334"/>
      </w:hyperlink>
    </w:p>
    <w:p w:rsidR="008616BF" w:rsidRPr="008D0103" w:rsidRDefault="008616BF" w:rsidP="008616BF">
      <w:pPr>
        <w:pStyle w:val="a5"/>
      </w:pPr>
      <w:r w:rsidRPr="008D0103">
        <w:t xml:space="preserve">При разработке документов территориального планирования и документов по планировке территорий в пределах </w:t>
      </w:r>
      <w:r w:rsidR="007241E0">
        <w:t>территории ЗАТО Железногорск</w:t>
      </w:r>
      <w:r w:rsidRPr="008D0103">
        <w:t>, необходимо отображение зон с особыми условиями использования территории в соответствии с действующим законодательством.</w:t>
      </w:r>
    </w:p>
    <w:p w:rsidR="008616BF" w:rsidRPr="008D0103" w:rsidRDefault="008616BF" w:rsidP="008616BF">
      <w:pPr>
        <w:pStyle w:val="a5"/>
      </w:pPr>
      <w:r w:rsidRPr="008D010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616BF" w:rsidRPr="008D0103" w:rsidRDefault="008616BF" w:rsidP="008616BF">
      <w:pPr>
        <w:pStyle w:val="a5"/>
      </w:pPr>
      <w:r w:rsidRPr="008D0103">
        <w:t>Зоны с особыми условиями использования территорий образуются в целях обеспечения:</w:t>
      </w:r>
    </w:p>
    <w:p w:rsidR="008616BF" w:rsidRPr="008D0103" w:rsidRDefault="008616BF" w:rsidP="007A79C7">
      <w:pPr>
        <w:pStyle w:val="a2"/>
      </w:pPr>
      <w:r w:rsidRPr="008D0103">
        <w:t>безопасности населения и создания необходимых условий для эксплуатации объектов промышленности, энергетики, транспортных и иных объектов;</w:t>
      </w:r>
    </w:p>
    <w:p w:rsidR="008616BF" w:rsidRPr="008D0103" w:rsidRDefault="008616BF" w:rsidP="007A79C7">
      <w:pPr>
        <w:pStyle w:val="a2"/>
      </w:pPr>
      <w:r w:rsidRPr="008D0103">
        <w:t>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p>
    <w:p w:rsidR="008616BF" w:rsidRPr="008D0103" w:rsidRDefault="008616BF" w:rsidP="008616BF">
      <w:pPr>
        <w:pStyle w:val="a5"/>
      </w:pPr>
      <w:r w:rsidRPr="008D010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8616BF" w:rsidRPr="008D0103" w:rsidRDefault="008616BF" w:rsidP="008616BF">
      <w:pPr>
        <w:pStyle w:val="a5"/>
      </w:pPr>
      <w:r w:rsidRPr="008D010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8616BF" w:rsidRPr="008D0103" w:rsidRDefault="008616BF" w:rsidP="008616BF">
      <w:pPr>
        <w:pStyle w:val="a5"/>
      </w:pPr>
      <w:r w:rsidRPr="008D010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8616BF" w:rsidRPr="008D0103" w:rsidRDefault="008616BF" w:rsidP="008616BF">
      <w:pPr>
        <w:pStyle w:val="a5"/>
      </w:pPr>
      <w:r w:rsidRPr="008D010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8616BF" w:rsidRPr="008D0103" w:rsidRDefault="008616BF" w:rsidP="008616BF">
      <w:pPr>
        <w:pStyle w:val="a5"/>
      </w:pPr>
      <w:r w:rsidRPr="008D010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8616BF" w:rsidRPr="008D0103" w:rsidRDefault="008616BF" w:rsidP="008616BF">
      <w:pPr>
        <w:pStyle w:val="a5"/>
      </w:pPr>
      <w:r w:rsidRPr="008D010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8616BF" w:rsidRPr="008D0103" w:rsidRDefault="008616BF" w:rsidP="008616BF">
      <w:pPr>
        <w:pStyle w:val="a5"/>
      </w:pPr>
      <w:r w:rsidRPr="008D010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8616BF" w:rsidRPr="008D0103" w:rsidRDefault="008616BF" w:rsidP="007A79C7">
      <w:pPr>
        <w:pStyle w:val="a2"/>
      </w:pPr>
      <w:r w:rsidRPr="008D0103">
        <w:t xml:space="preserve">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w:t>
      </w:r>
      <w:r w:rsidRPr="008D0103">
        <w:lastRenderedPageBreak/>
        <w:t>ресурсов в лечебных и оздоровительных целях при условии применения экологически чистых и рациональных технологий;</w:t>
      </w:r>
    </w:p>
    <w:p w:rsidR="008616BF" w:rsidRPr="008D0103" w:rsidRDefault="008616BF" w:rsidP="007A79C7">
      <w:pPr>
        <w:pStyle w:val="a2"/>
      </w:pPr>
      <w:r w:rsidRPr="008D010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8616BF" w:rsidRPr="008D0103" w:rsidRDefault="008616BF" w:rsidP="007A79C7">
      <w:pPr>
        <w:pStyle w:val="a2"/>
      </w:pPr>
      <w:r w:rsidRPr="008D010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8616BF" w:rsidRPr="008D0103" w:rsidRDefault="008616BF" w:rsidP="008616BF">
      <w:pPr>
        <w:pStyle w:val="a5"/>
      </w:pPr>
      <w:r w:rsidRPr="008D010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8616BF" w:rsidRPr="008D0103" w:rsidRDefault="008616BF" w:rsidP="008616BF">
      <w:pPr>
        <w:pStyle w:val="a5"/>
      </w:pPr>
      <w:r w:rsidRPr="008D0103">
        <w:t>Водоохранные зоны водных объектов и режимы ограничений для них устанавливаются, в соответствии с Водным кодексом РФ.</w:t>
      </w:r>
    </w:p>
    <w:p w:rsidR="008616BF" w:rsidRPr="008D0103" w:rsidRDefault="008616BF" w:rsidP="008616BF">
      <w:pPr>
        <w:pStyle w:val="a5"/>
      </w:pPr>
      <w:r w:rsidRPr="008D0103">
        <w:t>В границах водоохранных зон запрещаются:</w:t>
      </w:r>
    </w:p>
    <w:p w:rsidR="008616BF" w:rsidRPr="008D0103" w:rsidRDefault="008616BF" w:rsidP="008616BF">
      <w:pPr>
        <w:pStyle w:val="a5"/>
      </w:pPr>
      <w:r w:rsidRPr="008D0103">
        <w:t>1) использование сточных вод для удобрения почв;</w:t>
      </w:r>
    </w:p>
    <w:p w:rsidR="008616BF" w:rsidRPr="008D0103" w:rsidRDefault="008616BF" w:rsidP="008616BF">
      <w:pPr>
        <w:pStyle w:val="a5"/>
      </w:pPr>
      <w:r w:rsidRPr="008D010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616BF" w:rsidRPr="008D0103" w:rsidRDefault="008616BF" w:rsidP="008616BF">
      <w:pPr>
        <w:pStyle w:val="a5"/>
      </w:pPr>
      <w:r w:rsidRPr="008D0103">
        <w:t>3) осуществление авиационных мер по борьбе с вредителями и болезнями растений;</w:t>
      </w:r>
    </w:p>
    <w:p w:rsidR="008616BF" w:rsidRPr="008D0103" w:rsidRDefault="008616BF" w:rsidP="008616BF">
      <w:pPr>
        <w:pStyle w:val="a5"/>
      </w:pPr>
      <w:r w:rsidRPr="008D010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616BF" w:rsidRPr="008D0103" w:rsidRDefault="008616BF" w:rsidP="008616BF">
      <w:pPr>
        <w:pStyle w:val="a5"/>
      </w:pPr>
      <w:r w:rsidRPr="008D010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616BF" w:rsidRPr="008D0103" w:rsidRDefault="008616BF" w:rsidP="008616BF">
      <w:pPr>
        <w:pStyle w:val="a5"/>
      </w:pPr>
      <w:r w:rsidRPr="008D0103">
        <w:t>6) размещение специализированных хранилищ пестицидов и агрохимикатов, применение пестицидов и агрохимикатов;</w:t>
      </w:r>
    </w:p>
    <w:p w:rsidR="008616BF" w:rsidRPr="008D0103" w:rsidRDefault="008616BF" w:rsidP="008616BF">
      <w:pPr>
        <w:pStyle w:val="a5"/>
      </w:pPr>
      <w:r w:rsidRPr="008D0103">
        <w:t>7) сброс сточных, в том числе дренажных, вод;</w:t>
      </w:r>
    </w:p>
    <w:p w:rsidR="008616BF" w:rsidRPr="008D0103" w:rsidRDefault="008616BF" w:rsidP="008616BF">
      <w:pPr>
        <w:pStyle w:val="a5"/>
      </w:pPr>
      <w:r w:rsidRPr="008D010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8D0103">
          <w:t>статьей 19.1</w:t>
        </w:r>
      </w:hyperlink>
      <w:r w:rsidRPr="008D0103">
        <w:t xml:space="preserve"> Закона Российской Федерации от 21 февраля 1992 года N 2395-1 "О недрах").</w:t>
      </w:r>
    </w:p>
    <w:p w:rsidR="008616BF" w:rsidRPr="008D0103" w:rsidRDefault="008616BF" w:rsidP="008616BF">
      <w:pPr>
        <w:pStyle w:val="a5"/>
      </w:pPr>
      <w:r w:rsidRPr="008D010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616BF" w:rsidRPr="008D0103" w:rsidRDefault="008616BF" w:rsidP="008616BF">
      <w:pPr>
        <w:pStyle w:val="a5"/>
      </w:pPr>
      <w:r w:rsidRPr="008D0103">
        <w:lastRenderedPageBreak/>
        <w:t>Под сооружениями, обеспечивающими охрану водных объектов от загрязнения, засорения, заиления и истощения вод, понимаются:</w:t>
      </w:r>
    </w:p>
    <w:p w:rsidR="008616BF" w:rsidRPr="008D0103" w:rsidRDefault="008616BF" w:rsidP="008616BF">
      <w:pPr>
        <w:pStyle w:val="a5"/>
      </w:pPr>
      <w:r w:rsidRPr="008D0103">
        <w:t>1) централизованные системы водоотведения (канализации), централизованные ливневые системы водоотведения;</w:t>
      </w:r>
    </w:p>
    <w:p w:rsidR="008616BF" w:rsidRPr="008D0103" w:rsidRDefault="008616BF" w:rsidP="008616BF">
      <w:pPr>
        <w:pStyle w:val="a5"/>
      </w:pPr>
      <w:r w:rsidRPr="008D010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616BF" w:rsidRPr="008D0103" w:rsidRDefault="008616BF" w:rsidP="008616BF">
      <w:pPr>
        <w:pStyle w:val="a5"/>
      </w:pPr>
      <w:r w:rsidRPr="008D010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8616BF" w:rsidRPr="008D0103" w:rsidRDefault="008616BF" w:rsidP="008616BF">
      <w:pPr>
        <w:pStyle w:val="a5"/>
      </w:pPr>
      <w:r w:rsidRPr="008D010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616BF" w:rsidRPr="008D0103" w:rsidRDefault="008616BF" w:rsidP="008616BF">
      <w:pPr>
        <w:pStyle w:val="a5"/>
      </w:pPr>
      <w:r w:rsidRPr="008D0103">
        <w:t>В отношении территори</w:t>
      </w:r>
      <w:r w:rsidR="007241E0">
        <w:t xml:space="preserve">й садоводческих, огороднических </w:t>
      </w:r>
      <w:r w:rsidRPr="008D0103">
        <w:t>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616BF" w:rsidRPr="008D0103" w:rsidRDefault="008616BF" w:rsidP="008616BF">
      <w:pPr>
        <w:pStyle w:val="a5"/>
      </w:pPr>
      <w:r w:rsidRPr="008D0103">
        <w:t>В границах прибрежных защитных полос наряду с установленными ограничениями для водоохранных зон, также запрещаются:</w:t>
      </w:r>
    </w:p>
    <w:p w:rsidR="008616BF" w:rsidRPr="008D0103" w:rsidRDefault="008616BF" w:rsidP="008616BF">
      <w:pPr>
        <w:pStyle w:val="a5"/>
      </w:pPr>
      <w:r w:rsidRPr="008D0103">
        <w:t>1) распашка земель;</w:t>
      </w:r>
    </w:p>
    <w:p w:rsidR="008616BF" w:rsidRPr="008D0103" w:rsidRDefault="008616BF" w:rsidP="008616BF">
      <w:pPr>
        <w:pStyle w:val="a5"/>
      </w:pPr>
      <w:r w:rsidRPr="008D0103">
        <w:t>2) размещение отвалов размываемых грунтов;</w:t>
      </w:r>
    </w:p>
    <w:p w:rsidR="008616BF" w:rsidRPr="008D0103" w:rsidRDefault="008616BF" w:rsidP="008616BF">
      <w:pPr>
        <w:pStyle w:val="a5"/>
      </w:pPr>
      <w:r w:rsidRPr="008D0103">
        <w:t>3) выпас сельскохозяйственных животных и организация для них летних лагерей, ванн.</w:t>
      </w:r>
    </w:p>
    <w:p w:rsidR="008616BF" w:rsidRPr="008D0103" w:rsidRDefault="008616BF" w:rsidP="008616BF">
      <w:pPr>
        <w:pStyle w:val="a5"/>
      </w:pPr>
      <w:r w:rsidRPr="008D0103">
        <w:t>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w:t>
      </w:r>
      <w:r w:rsidR="00463966">
        <w:t>проводов питьевого назначения».</w:t>
      </w:r>
    </w:p>
    <w:p w:rsidR="008616BF" w:rsidRPr="008D0103" w:rsidRDefault="008616BF" w:rsidP="008616BF">
      <w:pPr>
        <w:pStyle w:val="a5"/>
      </w:pPr>
      <w:r w:rsidRPr="008D0103">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463966">
        <w:t>,</w:t>
      </w:r>
      <w:r w:rsidRPr="008D0103">
        <w:t xml:space="preserve"> предус</w:t>
      </w:r>
      <w:r w:rsidR="00463966">
        <w:t>мотренных СанПиН 2.1.4.1110-02.</w:t>
      </w:r>
    </w:p>
    <w:p w:rsidR="008616BF" w:rsidRPr="008D0103" w:rsidRDefault="008616BF" w:rsidP="008616BF">
      <w:pPr>
        <w:pStyle w:val="S5"/>
      </w:pPr>
      <w:r w:rsidRPr="008D010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616BF" w:rsidRPr="008D0103" w:rsidRDefault="008616BF" w:rsidP="008616BF">
      <w:pPr>
        <w:pStyle w:val="S5"/>
      </w:pPr>
      <w:r w:rsidRPr="008D0103">
        <w:t>В пределах второго пояса ЗСО подземных источников водоснабжения не допускается:</w:t>
      </w:r>
    </w:p>
    <w:p w:rsidR="008616BF" w:rsidRPr="008D0103" w:rsidRDefault="008616BF" w:rsidP="007A79C7">
      <w:pPr>
        <w:pStyle w:val="a2"/>
      </w:pPr>
      <w:r w:rsidRPr="008D010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616BF" w:rsidRPr="008D0103" w:rsidRDefault="008616BF" w:rsidP="007A79C7">
      <w:pPr>
        <w:pStyle w:val="a2"/>
      </w:pPr>
      <w:r w:rsidRPr="008D0103">
        <w:t>применение удобрений и ядохимикатов;</w:t>
      </w:r>
    </w:p>
    <w:p w:rsidR="008616BF" w:rsidRPr="008D0103" w:rsidRDefault="008616BF" w:rsidP="007A79C7">
      <w:pPr>
        <w:pStyle w:val="a2"/>
      </w:pPr>
      <w:r w:rsidRPr="008D0103">
        <w:t>рубка леса главного пользования и реконструкции.</w:t>
      </w:r>
    </w:p>
    <w:p w:rsidR="008616BF" w:rsidRPr="008D0103" w:rsidRDefault="008616BF" w:rsidP="008616BF">
      <w:pPr>
        <w:pStyle w:val="S5"/>
      </w:pPr>
      <w:r w:rsidRPr="008D010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616BF" w:rsidRPr="008D0103" w:rsidRDefault="008616BF" w:rsidP="008616BF">
      <w:pPr>
        <w:pStyle w:val="S5"/>
      </w:pPr>
      <w:r w:rsidRPr="008D010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616BF" w:rsidRPr="008D0103" w:rsidRDefault="008616BF" w:rsidP="008616BF">
      <w:pPr>
        <w:pStyle w:val="S5"/>
      </w:pPr>
      <w:r w:rsidRPr="008D0103">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8616BF" w:rsidRPr="008D0103" w:rsidRDefault="008616BF" w:rsidP="008616BF">
      <w:pPr>
        <w:pStyle w:val="S5"/>
      </w:pPr>
      <w:r w:rsidRPr="008D010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616BF" w:rsidRPr="008D0103" w:rsidRDefault="008616BF" w:rsidP="008616BF">
      <w:pPr>
        <w:pStyle w:val="S5"/>
      </w:pPr>
      <w:r w:rsidRPr="008D010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616BF" w:rsidRPr="008D0103" w:rsidRDefault="008616BF" w:rsidP="008616BF">
      <w:pPr>
        <w:pStyle w:val="S5"/>
      </w:pPr>
      <w:r w:rsidRPr="008D0103">
        <w:t xml:space="preserve">В пределах второго пояса ЗСО поверхностных источников водоснабжения не допускается: </w:t>
      </w:r>
    </w:p>
    <w:p w:rsidR="008616BF" w:rsidRPr="008D0103" w:rsidRDefault="008616BF" w:rsidP="007A79C7">
      <w:pPr>
        <w:pStyle w:val="a2"/>
      </w:pPr>
      <w:r w:rsidRPr="008D010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616BF" w:rsidRPr="008D0103" w:rsidRDefault="008616BF" w:rsidP="007A79C7">
      <w:pPr>
        <w:pStyle w:val="a2"/>
      </w:pPr>
      <w:r w:rsidRPr="008D0103">
        <w:t>применение удобрений и ядохимикатов;</w:t>
      </w:r>
    </w:p>
    <w:p w:rsidR="008616BF" w:rsidRPr="008D0103" w:rsidRDefault="008616BF" w:rsidP="007A79C7">
      <w:pPr>
        <w:pStyle w:val="a2"/>
      </w:pPr>
      <w:r w:rsidRPr="008D0103">
        <w:t>рубка леса главного пользования и реконструкции.</w:t>
      </w:r>
    </w:p>
    <w:p w:rsidR="008616BF" w:rsidRPr="008D0103" w:rsidRDefault="008616BF" w:rsidP="008616BF">
      <w:pPr>
        <w:pStyle w:val="S5"/>
      </w:pPr>
      <w:r w:rsidRPr="008D010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w:t>
      </w:r>
      <w:r w:rsidR="006430D2">
        <w:t>етров</w:t>
      </w:r>
      <w:r w:rsidRPr="008D0103">
        <w:t>, которое может привести к ухудшению качества или уменьшению количества воды источника водоснабжения.</w:t>
      </w:r>
    </w:p>
    <w:p w:rsidR="008616BF" w:rsidRPr="008D0103" w:rsidRDefault="008616BF" w:rsidP="008616BF">
      <w:pPr>
        <w:pStyle w:val="S5"/>
      </w:pPr>
      <w:r w:rsidRPr="008D010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616BF" w:rsidRPr="008D0103" w:rsidRDefault="008616BF" w:rsidP="008616BF">
      <w:pPr>
        <w:pStyle w:val="S5"/>
      </w:pPr>
      <w:r w:rsidRPr="008D010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616BF" w:rsidRPr="008D0103" w:rsidRDefault="008616BF" w:rsidP="008616BF">
      <w:pPr>
        <w:pStyle w:val="S5"/>
      </w:pPr>
      <w:r w:rsidRPr="008D010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8616BF" w:rsidRPr="008D0103" w:rsidRDefault="008616BF" w:rsidP="008616BF">
      <w:pPr>
        <w:pStyle w:val="S5"/>
      </w:pPr>
      <w:r w:rsidRPr="008D0103">
        <w:t>В пределах санитарно - защитной полосы водоводов должны отсутствовать источники загрязнения почвы и грунтовых вод.</w:t>
      </w:r>
    </w:p>
    <w:p w:rsidR="008616BF" w:rsidRPr="008D0103" w:rsidRDefault="008616BF" w:rsidP="008616BF">
      <w:pPr>
        <w:pStyle w:val="S5"/>
      </w:pPr>
      <w:r w:rsidRPr="008D010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0808" w:rsidRPr="008D0103" w:rsidRDefault="00920808" w:rsidP="003D093A">
      <w:pPr>
        <w:pStyle w:val="S5"/>
      </w:pPr>
    </w:p>
    <w:p w:rsidR="003935DB" w:rsidRPr="008D0103" w:rsidRDefault="007D1381" w:rsidP="00672637">
      <w:pPr>
        <w:pStyle w:val="1"/>
      </w:pPr>
      <w:r w:rsidRPr="008D0103">
        <w:br w:type="page"/>
      </w:r>
      <w:hyperlink w:anchor="_Toc375830362" w:history="1">
        <w:bookmarkStart w:id="335" w:name="_Toc378617026"/>
        <w:bookmarkStart w:id="336" w:name="_Toc393379687"/>
        <w:r w:rsidR="003935DB" w:rsidRPr="008D0103">
          <w:t>Нормативные требования к застройке территорий месторождений полезных ископаемых.</w:t>
        </w:r>
        <w:bookmarkEnd w:id="335"/>
        <w:bookmarkEnd w:id="336"/>
      </w:hyperlink>
    </w:p>
    <w:p w:rsidR="008616BF" w:rsidRPr="008D0103" w:rsidRDefault="007D1381" w:rsidP="008616BF">
      <w:pPr>
        <w:pStyle w:val="a5"/>
      </w:pPr>
      <w:r w:rsidRPr="008D0103">
        <w:t xml:space="preserve"> </w:t>
      </w:r>
      <w:r w:rsidR="008616BF" w:rsidRPr="008D0103">
        <w:t xml:space="preserve">При градостроительном проектировании </w:t>
      </w:r>
      <w:r w:rsidR="005415DF">
        <w:t xml:space="preserve">в </w:t>
      </w:r>
      <w:r w:rsidR="00E760B4" w:rsidRPr="00F539B8">
        <w:t>ЗАТО Железногорск</w:t>
      </w:r>
      <w:r w:rsidR="008616BF" w:rsidRPr="008D0103">
        <w:t>, промышленных комплексов и других объектов в соответствии со статьей 25 Закона Российской Федерации от 21.02.1992 № 2395-1 «О недрах»</w:t>
      </w:r>
      <w:r w:rsidR="008616BF" w:rsidRPr="008D0103">
        <w:rPr>
          <w:sz w:val="18"/>
          <w:szCs w:val="18"/>
          <w:lang w:eastAsia="ar-SA"/>
        </w:rPr>
        <w:t xml:space="preserve"> </w:t>
      </w:r>
      <w:r w:rsidR="008616BF" w:rsidRPr="008D0103">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8616BF" w:rsidRPr="008D0103" w:rsidRDefault="008616BF" w:rsidP="008616BF">
      <w:pPr>
        <w:pStyle w:val="a5"/>
      </w:pPr>
      <w:r w:rsidRPr="008D010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8616BF" w:rsidRPr="008D0103" w:rsidRDefault="008616BF" w:rsidP="008616BF">
      <w:pPr>
        <w:pStyle w:val="a5"/>
      </w:pPr>
      <w:r w:rsidRPr="008D010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20808" w:rsidRPr="008D0103" w:rsidRDefault="00920808" w:rsidP="00644945">
      <w:pPr>
        <w:pStyle w:val="a5"/>
      </w:pPr>
    </w:p>
    <w:p w:rsidR="003935DB" w:rsidRPr="008D0103" w:rsidRDefault="007D1381" w:rsidP="00672637">
      <w:pPr>
        <w:pStyle w:val="1"/>
      </w:pPr>
      <w:bookmarkStart w:id="337" w:name="_Toc378617027"/>
      <w:bookmarkStart w:id="338" w:name="_Toc393379688"/>
      <w:r w:rsidRPr="008D0103">
        <w:br w:type="page"/>
      </w:r>
      <w:r w:rsidR="003935DB" w:rsidRPr="008D0103">
        <w:lastRenderedPageBreak/>
        <w:t>Нормативные требования к охране объектов культурного наследия при градостроительном проектировании.</w:t>
      </w:r>
      <w:bookmarkEnd w:id="337"/>
      <w:bookmarkEnd w:id="338"/>
    </w:p>
    <w:p w:rsidR="008616BF" w:rsidRPr="008D0103" w:rsidRDefault="007D1381" w:rsidP="008616BF">
      <w:pPr>
        <w:pStyle w:val="a5"/>
      </w:pPr>
      <w:r w:rsidRPr="008D0103">
        <w:t xml:space="preserve"> </w:t>
      </w:r>
      <w:bookmarkStart w:id="339" w:name="_Toc375833957"/>
      <w:bookmarkStart w:id="340" w:name="_Toc393379689"/>
      <w:r w:rsidR="008616BF" w:rsidRPr="008D0103">
        <w:t xml:space="preserve">Границы территорий объектов культурного наследия отображаются в документах </w:t>
      </w:r>
      <w:r w:rsidR="00313C29">
        <w:t>генер</w:t>
      </w:r>
      <w:r w:rsidR="009A39F2">
        <w:t>ального плана ЗАТО Железногорск</w:t>
      </w:r>
      <w:r w:rsidR="0064154B">
        <w:t>, правилах застройки и землепользования ЗАТО Железногорск,</w:t>
      </w:r>
      <w:r w:rsidR="008616BF" w:rsidRPr="008D0103">
        <w:t xml:space="preserve"> документации по планировке территории, на основании ранее утверждённых в соответствии с законодательством документов. </w:t>
      </w:r>
    </w:p>
    <w:p w:rsidR="008616BF" w:rsidRPr="008D0103" w:rsidRDefault="008616BF" w:rsidP="008616BF">
      <w:pPr>
        <w:pStyle w:val="a5"/>
      </w:pPr>
      <w:r w:rsidRPr="008D010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343226" w:rsidRDefault="008616BF" w:rsidP="008616BF">
      <w:pPr>
        <w:pStyle w:val="a5"/>
      </w:pPr>
      <w:r w:rsidRPr="008D010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w:t>
      </w:r>
      <w:r w:rsidR="00343226" w:rsidRPr="00343226">
        <w:t>Закон</w:t>
      </w:r>
      <w:r w:rsidR="00343226">
        <w:t>ом</w:t>
      </w:r>
      <w:r w:rsidR="00343226" w:rsidRPr="00343226">
        <w:t xml:space="preserve"> Красноярского края от 23.04.2009 N 8-3166 </w:t>
      </w:r>
      <w:r w:rsidR="00343226">
        <w:t>«</w:t>
      </w:r>
      <w:r w:rsidR="00343226" w:rsidRPr="00343226">
        <w:t>Об объектах культурного наследия (памятниках истории и культуры) народов Российской Федерации, расположенных н</w:t>
      </w:r>
      <w:r w:rsidR="00343226">
        <w:t>а территории Красноярского края».</w:t>
      </w:r>
    </w:p>
    <w:p w:rsidR="008616BF" w:rsidRPr="008D0103" w:rsidRDefault="008616BF" w:rsidP="008616BF">
      <w:pPr>
        <w:pStyle w:val="a5"/>
      </w:pPr>
      <w:r w:rsidRPr="008D0103">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8616BF" w:rsidRPr="008D0103" w:rsidRDefault="008616BF" w:rsidP="008616BF">
      <w:pPr>
        <w:pStyle w:val="a5"/>
      </w:pPr>
      <w:r w:rsidRPr="008D010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8616BF" w:rsidRPr="008D0103" w:rsidRDefault="008616BF" w:rsidP="001F687E">
      <w:pPr>
        <w:pStyle w:val="a5"/>
      </w:pPr>
      <w:r w:rsidRPr="008D0103">
        <w:t xml:space="preserve">Подготовка документов </w:t>
      </w:r>
      <w:r w:rsidR="00976AB3">
        <w:t>генерального плана</w:t>
      </w:r>
      <w:r w:rsidRPr="008D0103">
        <w:t>,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r w:rsidR="001F687E" w:rsidRPr="001F687E">
        <w:t xml:space="preserve"> </w:t>
      </w:r>
      <w:r w:rsidR="009A39F2" w:rsidRPr="00C262CF">
        <w:t>Документы</w:t>
      </w:r>
      <w:r w:rsidRPr="00C262CF">
        <w:t xml:space="preserve"> по планировке территории,</w:t>
      </w:r>
      <w:r w:rsidRPr="008D0103">
        <w:t xml:space="preserve">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8616BF" w:rsidRPr="008D0103" w:rsidRDefault="008616BF" w:rsidP="008616BF">
      <w:pPr>
        <w:pStyle w:val="a5"/>
      </w:pPr>
      <w:r w:rsidRPr="008D0103">
        <w:t>В соответствии требованиями Федерального закона от 25.06.2002 №</w:t>
      </w:r>
      <w:r w:rsidR="00EE2B82">
        <w:t xml:space="preserve"> </w:t>
      </w:r>
      <w:r w:rsidRPr="008D0103">
        <w:t>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616BF" w:rsidRPr="008D0103" w:rsidRDefault="008616BF" w:rsidP="008616BF">
      <w:pPr>
        <w:pStyle w:val="a5"/>
      </w:pPr>
      <w:r w:rsidRPr="008D010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8616BF" w:rsidRPr="008D0103" w:rsidRDefault="008616BF" w:rsidP="008616BF">
      <w:pPr>
        <w:pStyle w:val="a5"/>
      </w:pPr>
      <w:r w:rsidRPr="008D0103">
        <w:lastRenderedPageBreak/>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495303" w:rsidRPr="008D0103" w:rsidRDefault="007D1381" w:rsidP="00672637">
      <w:pPr>
        <w:pStyle w:val="1"/>
      </w:pPr>
      <w:r w:rsidRPr="008D0103">
        <w:br w:type="page"/>
      </w:r>
      <w:r w:rsidR="00495303" w:rsidRPr="008D0103">
        <w:lastRenderedPageBreak/>
        <w:t xml:space="preserve">Нормативы обеспеченности в границах </w:t>
      </w:r>
      <w:r w:rsidR="006C6D72">
        <w:t>ЗАТО</w:t>
      </w:r>
      <w:r w:rsidR="00495303" w:rsidRPr="008D0103">
        <w:t xml:space="preserve"> </w:t>
      </w:r>
      <w:r w:rsidR="00C5007B">
        <w:t xml:space="preserve">Железногорск </w:t>
      </w:r>
      <w:r w:rsidR="00495303" w:rsidRPr="008D0103">
        <w:t>создания, развития и обеспечения охраны лечебно-оздоровительных местностей и курортов местного значения</w:t>
      </w:r>
      <w:bookmarkEnd w:id="339"/>
      <w:r w:rsidR="00495303" w:rsidRPr="008D0103">
        <w:t>.</w:t>
      </w:r>
      <w:bookmarkEnd w:id="340"/>
      <w:r w:rsidR="00495303" w:rsidRPr="008D0103">
        <w:t xml:space="preserve"> </w:t>
      </w:r>
    </w:p>
    <w:p w:rsidR="00495303" w:rsidRPr="008D0103" w:rsidRDefault="00495303" w:rsidP="00672637">
      <w:pPr>
        <w:pStyle w:val="2"/>
      </w:pPr>
      <w:bookmarkStart w:id="341" w:name="_Toc375833958"/>
      <w:bookmarkStart w:id="342" w:name="_Toc393379690"/>
      <w:r w:rsidRPr="008D0103">
        <w:t xml:space="preserve">Нормативные требования к организации и размещению в границах </w:t>
      </w:r>
      <w:r w:rsidR="0025291A">
        <w:t>ЗАТО Железногорск</w:t>
      </w:r>
      <w:r w:rsidRPr="008D0103">
        <w:t xml:space="preserve"> лечебно-оздоровительных местностей и курортов местного значения</w:t>
      </w:r>
      <w:bookmarkEnd w:id="341"/>
      <w:bookmarkEnd w:id="342"/>
    </w:p>
    <w:p w:rsidR="00AA53BC" w:rsidRPr="008D0103" w:rsidRDefault="00AA53BC" w:rsidP="00AA53BC">
      <w:pPr>
        <w:pStyle w:val="a5"/>
      </w:pPr>
      <w:r w:rsidRPr="008D0103">
        <w:t xml:space="preserve">Санаторно-курортные организации длительного отдыха должны размещаться на территориях с допустимыми уровнями шума. </w:t>
      </w:r>
    </w:p>
    <w:p w:rsidR="00AA53BC" w:rsidRPr="008D0103" w:rsidRDefault="00AA53BC" w:rsidP="00AA53BC">
      <w:pPr>
        <w:pStyle w:val="a5"/>
      </w:pPr>
      <w:r w:rsidRPr="008D0103">
        <w:rPr>
          <w:bCs/>
        </w:rPr>
        <w:t>Детские оздоровительные образовательные организации санаторного типа</w:t>
      </w:r>
      <w:r w:rsidRPr="008D0103">
        <w:t xml:space="preserve"> должны быть изолированы от санаторно-курортных учреждений для взрослых с отделением их полосой зеленых насаждений шириной не менее 100 м</w:t>
      </w:r>
      <w:r w:rsidR="00EE2B82">
        <w:t>етров</w:t>
      </w:r>
      <w:r w:rsidRPr="008D0103">
        <w:t>.</w:t>
      </w:r>
    </w:p>
    <w:p w:rsidR="00AA53BC" w:rsidRPr="008D0103" w:rsidRDefault="00AA53BC" w:rsidP="00AA53BC">
      <w:pPr>
        <w:pStyle w:val="a5"/>
      </w:pPr>
      <w:r w:rsidRPr="008D010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A53BC" w:rsidRPr="008D0103" w:rsidRDefault="00AA53BC" w:rsidP="00AA53BC">
      <w:pPr>
        <w:pStyle w:val="a5"/>
      </w:pPr>
      <w:r w:rsidRPr="008D0103">
        <w:t>Движение транзитных транспортных потоков в пределах курортных зон запрещается.</w:t>
      </w:r>
    </w:p>
    <w:p w:rsidR="00AA53BC" w:rsidRPr="008D0103" w:rsidRDefault="00AA53BC" w:rsidP="00AA53BC">
      <w:pPr>
        <w:pStyle w:val="a5"/>
      </w:pPr>
      <w:r w:rsidRPr="008D0103">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A53BC" w:rsidRPr="008D0103" w:rsidRDefault="00AA53BC" w:rsidP="00AA53BC">
      <w:pPr>
        <w:pStyle w:val="a5"/>
      </w:pPr>
      <w:r w:rsidRPr="008D010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495303" w:rsidRPr="008D0103" w:rsidRDefault="007D1381" w:rsidP="00495303">
      <w:pPr>
        <w:pStyle w:val="a5"/>
      </w:pPr>
      <w:r w:rsidRPr="008D0103">
        <w:t xml:space="preserve"> </w:t>
      </w:r>
    </w:p>
    <w:p w:rsidR="00495303" w:rsidRPr="008D0103" w:rsidRDefault="00495303" w:rsidP="00672637">
      <w:pPr>
        <w:pStyle w:val="2"/>
      </w:pPr>
      <w:bookmarkStart w:id="343" w:name="_Toc375833959"/>
      <w:bookmarkStart w:id="344" w:name="_Toc393379691"/>
      <w:r w:rsidRPr="008D0103">
        <w:t xml:space="preserve">Размеры озеленённых территорий общего пользования курортных зон в санаторно-курортных и оздоровительных </w:t>
      </w:r>
      <w:bookmarkEnd w:id="343"/>
      <w:r w:rsidR="002B7105" w:rsidRPr="008D0103">
        <w:t>организациях</w:t>
      </w:r>
      <w:bookmarkEnd w:id="344"/>
    </w:p>
    <w:p w:rsidR="00AA53BC" w:rsidRPr="008D0103" w:rsidRDefault="00AA53BC" w:rsidP="00AA53BC">
      <w:pPr>
        <w:pStyle w:val="a5"/>
      </w:pPr>
      <w:r w:rsidRPr="008D0103">
        <w:t xml:space="preserve">Размеры озелененных территорий общего пользования в санаторно-курортных и оздоровительных организациях должны составлять не менее 100 </w:t>
      </w:r>
      <w:r w:rsidR="00EE2B82">
        <w:t xml:space="preserve">кв. </w:t>
      </w:r>
      <w:r w:rsidRPr="008D0103">
        <w:t>м</w:t>
      </w:r>
      <w:r w:rsidR="00EE2B82">
        <w:t>етров</w:t>
      </w:r>
      <w:r w:rsidRPr="008D0103">
        <w:t xml:space="preserve"> на одно место.</w:t>
      </w:r>
    </w:p>
    <w:p w:rsidR="00495303" w:rsidRPr="008D0103" w:rsidRDefault="00495303" w:rsidP="00495303">
      <w:pPr>
        <w:pStyle w:val="a5"/>
      </w:pPr>
    </w:p>
    <w:p w:rsidR="00495303" w:rsidRPr="008D0103" w:rsidRDefault="00495303" w:rsidP="00672637">
      <w:pPr>
        <w:pStyle w:val="2"/>
      </w:pPr>
      <w:bookmarkStart w:id="345" w:name="_Toc375833960"/>
      <w:bookmarkStart w:id="346" w:name="_Toc393379692"/>
      <w:r w:rsidRPr="008D0103">
        <w:t xml:space="preserve">Уровень обеспеченности </w:t>
      </w:r>
      <w:r w:rsidR="008C5D51">
        <w:t>ЗАТО Железногорск</w:t>
      </w:r>
      <w:r w:rsidRPr="008D0103">
        <w:t xml:space="preserve"> лечебно-оздоровительными местностями и курортами местного значения</w:t>
      </w:r>
      <w:bookmarkEnd w:id="345"/>
      <w:bookmarkEnd w:id="346"/>
    </w:p>
    <w:p w:rsidR="00AA53BC" w:rsidRPr="008D0103" w:rsidRDefault="00AA53BC" w:rsidP="00AA53BC">
      <w:pPr>
        <w:pStyle w:val="a5"/>
      </w:pPr>
      <w:r w:rsidRPr="008D0103">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495303" w:rsidRPr="008D0103" w:rsidRDefault="00495303" w:rsidP="00495303">
      <w:pPr>
        <w:pStyle w:val="a5"/>
      </w:pPr>
    </w:p>
    <w:p w:rsidR="00495303" w:rsidRPr="008D0103" w:rsidRDefault="00495303" w:rsidP="00672637">
      <w:pPr>
        <w:pStyle w:val="2"/>
      </w:pPr>
      <w:bookmarkStart w:id="347" w:name="_Toc375833961"/>
      <w:bookmarkStart w:id="348" w:name="_Toc393379693"/>
      <w:r w:rsidRPr="008D0103">
        <w:t>Размеры земельных участков лечебно-оздоровительных местностей и курортов местного значения</w:t>
      </w:r>
      <w:bookmarkEnd w:id="347"/>
      <w:bookmarkEnd w:id="348"/>
    </w:p>
    <w:p w:rsidR="00AA53BC" w:rsidRPr="008D0103" w:rsidRDefault="00AA53BC" w:rsidP="00AA53BC">
      <w:pPr>
        <w:pStyle w:val="a5"/>
      </w:pPr>
      <w:r w:rsidRPr="008D0103">
        <w:t xml:space="preserve">Нормативы размеров земельных участков лечебно-оздоровительных местностей и курортов местного значения приняты в соответствии с </w:t>
      </w:r>
      <w:r w:rsidR="00EE2B82">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AA53BC" w:rsidRPr="008D0103" w:rsidRDefault="00AA53BC" w:rsidP="007A79C7">
      <w:pPr>
        <w:pStyle w:val="a2"/>
      </w:pPr>
      <w:r w:rsidRPr="008D0103">
        <w:t>для санаториев (без туберкулезных) – 125-150 кв. м</w:t>
      </w:r>
      <w:r w:rsidR="00EE2B82">
        <w:t>етров</w:t>
      </w:r>
      <w:r w:rsidRPr="008D0103">
        <w:t xml:space="preserve"> на 1 место;</w:t>
      </w:r>
    </w:p>
    <w:p w:rsidR="00AA53BC" w:rsidRPr="008D0103" w:rsidRDefault="00AA53BC" w:rsidP="007A79C7">
      <w:pPr>
        <w:pStyle w:val="a2"/>
      </w:pPr>
      <w:r w:rsidRPr="008D0103">
        <w:t>для санаториев для родителей с детьми и детские санатории (без туберкулезных) –145-170 кв. м</w:t>
      </w:r>
      <w:r w:rsidR="00EE2B82">
        <w:t>етров</w:t>
      </w:r>
      <w:r w:rsidRPr="008D0103">
        <w:t xml:space="preserve"> на 1 место;</w:t>
      </w:r>
    </w:p>
    <w:p w:rsidR="00AA53BC" w:rsidRPr="008D0103" w:rsidRDefault="00AA53BC" w:rsidP="007A79C7">
      <w:pPr>
        <w:pStyle w:val="a2"/>
      </w:pPr>
      <w:r w:rsidRPr="008D0103">
        <w:t>для санаториев-профилакториев – 70-100 кв. м</w:t>
      </w:r>
      <w:r w:rsidR="00EE2B82">
        <w:t>етров</w:t>
      </w:r>
      <w:r w:rsidRPr="008D0103">
        <w:t xml:space="preserve"> на 1 место;</w:t>
      </w:r>
    </w:p>
    <w:p w:rsidR="00AA53BC" w:rsidRPr="008D0103" w:rsidRDefault="00AA53BC" w:rsidP="007A79C7">
      <w:pPr>
        <w:pStyle w:val="a2"/>
      </w:pPr>
      <w:r w:rsidRPr="008D0103">
        <w:t>для санаторных детских лагерей – 200 кв. м</w:t>
      </w:r>
      <w:r w:rsidR="00EE2B82">
        <w:t>етров</w:t>
      </w:r>
      <w:r w:rsidRPr="008D0103">
        <w:t xml:space="preserve"> на 1 место.</w:t>
      </w:r>
    </w:p>
    <w:p w:rsidR="00495303" w:rsidRPr="008D0103" w:rsidRDefault="00495303" w:rsidP="00672637">
      <w:pPr>
        <w:pStyle w:val="2"/>
      </w:pPr>
      <w:bookmarkStart w:id="349" w:name="_Toc375833962"/>
      <w:bookmarkStart w:id="350" w:name="_Toc393379694"/>
      <w:r w:rsidRPr="008D0103">
        <w:lastRenderedPageBreak/>
        <w:t xml:space="preserve">Расстояние от границ земельных участков вновь проектируемых санаторно-курортных и оздоровительных </w:t>
      </w:r>
      <w:bookmarkEnd w:id="349"/>
      <w:r w:rsidR="00DC49A2" w:rsidRPr="008D0103">
        <w:t>организаций</w:t>
      </w:r>
      <w:bookmarkEnd w:id="350"/>
    </w:p>
    <w:p w:rsidR="00AA53BC" w:rsidRPr="008D0103" w:rsidRDefault="00AA53BC" w:rsidP="00AA53BC">
      <w:pPr>
        <w:pStyle w:val="a5"/>
      </w:pPr>
      <w:r w:rsidRPr="008D0103">
        <w:t xml:space="preserve">Расстояния от границ земельных участков, вновь проектируемых санаторно-курортных и оздоровительных организаций приняты в соответствии с </w:t>
      </w:r>
      <w:r w:rsidR="00EE2B82">
        <w:t>«СП 42.13330.2016. Свод правил. Градостроительство. Планировка и застройка городских и сельских поселений. Актуализированная редакция СНиП 2.07.01-89*»</w:t>
      </w:r>
      <w:r w:rsidRPr="008D0103">
        <w:t>:</w:t>
      </w:r>
    </w:p>
    <w:p w:rsidR="00AA53BC" w:rsidRPr="008D0103" w:rsidRDefault="00AA53BC" w:rsidP="007A79C7">
      <w:pPr>
        <w:pStyle w:val="a2"/>
      </w:pPr>
      <w:r w:rsidRPr="008D0103">
        <w:t>до жилой застройки, учреждений коммунального хозяйства и складов – не менее 500 м (в условиях реконструкции не менее 100 м).</w:t>
      </w:r>
    </w:p>
    <w:p w:rsidR="00AA53BC" w:rsidRPr="008D0103" w:rsidRDefault="00AA53BC" w:rsidP="007A79C7">
      <w:pPr>
        <w:pStyle w:val="a2"/>
      </w:pPr>
      <w:r w:rsidRPr="008D0103">
        <w:t>до автомобильных дорог категорий: I, II, III– не менее 500 м; IV – не менее 200 м.</w:t>
      </w:r>
    </w:p>
    <w:p w:rsidR="00AA53BC" w:rsidRPr="008D0103" w:rsidRDefault="00AA53BC" w:rsidP="007A79C7">
      <w:pPr>
        <w:pStyle w:val="a2"/>
      </w:pPr>
      <w:r w:rsidRPr="008D0103">
        <w:t>до садоводческих товариществ – не менее 300 м.</w:t>
      </w:r>
    </w:p>
    <w:p w:rsidR="00F62246" w:rsidRPr="008D0103" w:rsidRDefault="00F62246" w:rsidP="007A79C7">
      <w:pPr>
        <w:pStyle w:val="a2"/>
        <w:numPr>
          <w:ilvl w:val="0"/>
          <w:numId w:val="0"/>
        </w:numPr>
      </w:pPr>
    </w:p>
    <w:p w:rsidR="00495303" w:rsidRPr="008D0103" w:rsidRDefault="00495303" w:rsidP="00672637">
      <w:pPr>
        <w:pStyle w:val="2"/>
      </w:pPr>
      <w:bookmarkStart w:id="351" w:name="_Toc375833963"/>
      <w:bookmarkStart w:id="352" w:name="_Toc393379695"/>
      <w:r w:rsidRPr="008D0103">
        <w:t>Размеры территорий пляжей, размещаемых в курортных зонах</w:t>
      </w:r>
      <w:bookmarkEnd w:id="351"/>
      <w:bookmarkEnd w:id="352"/>
    </w:p>
    <w:p w:rsidR="00EE2B82" w:rsidRDefault="00F050E6" w:rsidP="00F050E6">
      <w:pPr>
        <w:pStyle w:val="a5"/>
      </w:pPr>
      <w:r w:rsidRPr="008D0103">
        <w:t xml:space="preserve">Нормативы размеров пляжей размещаемых в курортных зонах приняты в соответствии с </w:t>
      </w:r>
      <w:r w:rsidR="00EE2B82">
        <w:t>«СП 42.13330.2016. Свод правил. Градостроительство. Планировка и застройка городских и сельских поселений. Актуализированная редакция СНиП 2.07.01-89*».</w:t>
      </w:r>
    </w:p>
    <w:p w:rsidR="00F050E6" w:rsidRPr="008D0103" w:rsidRDefault="00F050E6" w:rsidP="00F050E6">
      <w:pPr>
        <w:pStyle w:val="a5"/>
      </w:pPr>
      <w:r w:rsidRPr="008D0103">
        <w:t>Размеры территорий речных и озерных пляжей, размещаем</w:t>
      </w:r>
      <w:r w:rsidR="00EE2B82">
        <w:t xml:space="preserve">ых в курортных зонах – не менее </w:t>
      </w:r>
      <w:r w:rsidRPr="008D0103">
        <w:t xml:space="preserve">8 </w:t>
      </w:r>
      <w:r w:rsidR="00EE2B82">
        <w:t xml:space="preserve">кв. </w:t>
      </w:r>
      <w:r w:rsidRPr="008D0103">
        <w:t>м</w:t>
      </w:r>
      <w:r w:rsidR="00EE2B82">
        <w:t>етров</w:t>
      </w:r>
      <w:r w:rsidRPr="008D0103">
        <w:t xml:space="preserve"> на одного посетителя.</w:t>
      </w:r>
    </w:p>
    <w:p w:rsidR="00F050E6" w:rsidRPr="008D0103" w:rsidRDefault="00F050E6" w:rsidP="00F050E6">
      <w:pPr>
        <w:pStyle w:val="a5"/>
      </w:pPr>
      <w:r w:rsidRPr="008D0103">
        <w:t>Размеры территорий речных и озерных пляжей (для детей) размещаемых в</w:t>
      </w:r>
      <w:r w:rsidR="00DA2049">
        <w:t xml:space="preserve"> курортных зонах – не менее 4 </w:t>
      </w:r>
      <w:r w:rsidR="00EE2B82">
        <w:t>кв. метров</w:t>
      </w:r>
      <w:r w:rsidRPr="008D0103">
        <w:t xml:space="preserve"> на одного посетителя.</w:t>
      </w:r>
    </w:p>
    <w:p w:rsidR="00495303" w:rsidRPr="008D0103" w:rsidRDefault="00495303" w:rsidP="00495303">
      <w:pPr>
        <w:pStyle w:val="a5"/>
      </w:pPr>
    </w:p>
    <w:p w:rsidR="00495303" w:rsidRPr="008D0103" w:rsidRDefault="00495303" w:rsidP="00672637">
      <w:pPr>
        <w:pStyle w:val="2"/>
      </w:pPr>
      <w:bookmarkStart w:id="353" w:name="_Toc375833964"/>
      <w:bookmarkStart w:id="354" w:name="_Toc393379696"/>
      <w:r w:rsidRPr="008D0103">
        <w:t>Размеры речных и озерных пляжей, размещаемых на землях, пригодных для сельскохозяйственного использования</w:t>
      </w:r>
      <w:bookmarkEnd w:id="353"/>
      <w:bookmarkEnd w:id="354"/>
    </w:p>
    <w:p w:rsidR="00F050E6" w:rsidRPr="008D0103" w:rsidRDefault="00F050E6" w:rsidP="00F050E6">
      <w:pPr>
        <w:pStyle w:val="a5"/>
      </w:pPr>
      <w:r w:rsidRPr="008D0103">
        <w:t>Размеры речных и озерных пляжей, размещаемых на землях, пригодных для сельскохозяйственно</w:t>
      </w:r>
      <w:r w:rsidR="00AA4FAE">
        <w:t xml:space="preserve">го использования составляют 5 </w:t>
      </w:r>
      <w:r w:rsidR="00EE2B82">
        <w:t xml:space="preserve">кв. </w:t>
      </w:r>
      <w:r w:rsidR="00AA4FAE">
        <w:t>м</w:t>
      </w:r>
      <w:r w:rsidR="00EE2B82">
        <w:t>етров</w:t>
      </w:r>
      <w:r w:rsidRPr="008D0103">
        <w:t xml:space="preserve"> на одного посетителя.</w:t>
      </w:r>
    </w:p>
    <w:p w:rsidR="00495303" w:rsidRPr="008D0103" w:rsidRDefault="00495303" w:rsidP="00495303">
      <w:pPr>
        <w:pStyle w:val="a5"/>
      </w:pPr>
    </w:p>
    <w:p w:rsidR="00495303" w:rsidRPr="008D0103" w:rsidRDefault="00495303" w:rsidP="00672637">
      <w:pPr>
        <w:pStyle w:val="2"/>
      </w:pPr>
      <w:bookmarkStart w:id="355" w:name="_Toc375833965"/>
      <w:bookmarkStart w:id="356" w:name="_Toc393379697"/>
      <w:r w:rsidRPr="008D0103">
        <w:t>Размеры территории специализированных лечебных пляжей для лечащихся с ограниченной подвижностью</w:t>
      </w:r>
      <w:bookmarkEnd w:id="355"/>
      <w:bookmarkEnd w:id="356"/>
    </w:p>
    <w:p w:rsidR="002516FB" w:rsidRPr="008D0103" w:rsidRDefault="002516FB" w:rsidP="002516FB">
      <w:pPr>
        <w:pStyle w:val="a5"/>
      </w:pPr>
      <w:r w:rsidRPr="008D0103">
        <w:t xml:space="preserve">Размеры территории специализированных лечебных пляжей для лечащихся с ограниченной </w:t>
      </w:r>
      <w:r w:rsidR="00AA4FAE">
        <w:t>подвижностью составляют</w:t>
      </w:r>
      <w:r w:rsidR="00EE2B82">
        <w:t xml:space="preserve"> 8-12 кв. метров</w:t>
      </w:r>
      <w:r w:rsidRPr="008D0103">
        <w:t xml:space="preserve"> на одного посетителя.</w:t>
      </w:r>
    </w:p>
    <w:p w:rsidR="00495303" w:rsidRPr="008D0103" w:rsidRDefault="00495303" w:rsidP="00495303">
      <w:pPr>
        <w:pStyle w:val="a5"/>
      </w:pPr>
    </w:p>
    <w:p w:rsidR="00495303" w:rsidRPr="008D0103" w:rsidRDefault="00495303" w:rsidP="00672637">
      <w:pPr>
        <w:pStyle w:val="2"/>
      </w:pPr>
      <w:bookmarkStart w:id="357" w:name="_Toc375833966"/>
      <w:bookmarkStart w:id="358" w:name="_Toc393379698"/>
      <w:r w:rsidRPr="008D0103">
        <w:t>Коэффициенты одновременной загрузки пляжей для расчета численности единовременных посетителей на пляжах</w:t>
      </w:r>
      <w:bookmarkEnd w:id="357"/>
      <w:bookmarkEnd w:id="358"/>
    </w:p>
    <w:p w:rsidR="002516FB" w:rsidRPr="008D0103" w:rsidRDefault="002516FB" w:rsidP="002516FB">
      <w:pPr>
        <w:pStyle w:val="a5"/>
      </w:pPr>
      <w:r w:rsidRPr="008D0103">
        <w:t>Коэффициенты одновременной загрузки пляжей для расчета численности единовременных посетителей на пляжах составляют:</w:t>
      </w:r>
    </w:p>
    <w:p w:rsidR="002516FB" w:rsidRPr="008D0103" w:rsidRDefault="002516FB" w:rsidP="007A79C7">
      <w:pPr>
        <w:pStyle w:val="a2"/>
      </w:pPr>
      <w:r w:rsidRPr="008D0103">
        <w:t>для пляжей санаториев:</w:t>
      </w:r>
      <w:r w:rsidR="00EE2B82">
        <w:t xml:space="preserve"> </w:t>
      </w:r>
      <w:r w:rsidRPr="008D0103">
        <w:t>0,6—0,8;</w:t>
      </w:r>
    </w:p>
    <w:p w:rsidR="002516FB" w:rsidRPr="008D0103" w:rsidRDefault="002516FB" w:rsidP="007A79C7">
      <w:pPr>
        <w:pStyle w:val="a2"/>
      </w:pPr>
      <w:r w:rsidRPr="008D0103">
        <w:t>для пляжей отдыхающих без путевок: 0,5.</w:t>
      </w:r>
    </w:p>
    <w:p w:rsidR="00DB080E" w:rsidRPr="008D0103" w:rsidRDefault="00DB080E" w:rsidP="007A79C7">
      <w:pPr>
        <w:pStyle w:val="a2"/>
        <w:numPr>
          <w:ilvl w:val="0"/>
          <w:numId w:val="0"/>
        </w:numPr>
        <w:ind w:left="737"/>
      </w:pPr>
    </w:p>
    <w:p w:rsidR="00495303" w:rsidRPr="008D0103" w:rsidRDefault="007D1381" w:rsidP="00672637">
      <w:pPr>
        <w:pStyle w:val="1"/>
        <w:rPr>
          <w:rFonts w:eastAsia="Calibri"/>
        </w:rPr>
      </w:pPr>
      <w:bookmarkStart w:id="359" w:name="_Toc393379699"/>
      <w:r w:rsidRPr="008D0103">
        <w:br w:type="page"/>
      </w:r>
      <w:r w:rsidR="007241E0">
        <w:lastRenderedPageBreak/>
        <w:t xml:space="preserve"> </w:t>
      </w:r>
      <w:r w:rsidR="005A155C" w:rsidRPr="008D0103">
        <w:t xml:space="preserve">Нормативы обеспеченности в границах </w:t>
      </w:r>
      <w:r w:rsidR="00EA7352">
        <w:t>ЗАТО</w:t>
      </w:r>
      <w:r w:rsidR="005A155C" w:rsidRPr="008D0103">
        <w:t xml:space="preserve"> </w:t>
      </w:r>
      <w:r w:rsidR="007241E0">
        <w:t xml:space="preserve">Железногорск </w:t>
      </w:r>
      <w:r w:rsidR="005A155C" w:rsidRPr="008D0103">
        <w:t>объектами для массового отдыха населения</w:t>
      </w:r>
      <w:bookmarkEnd w:id="359"/>
    </w:p>
    <w:p w:rsidR="00B04B49" w:rsidRPr="008D0103" w:rsidRDefault="00B04B49" w:rsidP="00672637">
      <w:pPr>
        <w:pStyle w:val="2"/>
      </w:pPr>
      <w:bookmarkStart w:id="360" w:name="_Toc375833973"/>
      <w:bookmarkStart w:id="361" w:name="_Toc393379700"/>
      <w:r w:rsidRPr="008D0103">
        <w:t>Требования к размещению объектов для массового отдыха населения</w:t>
      </w:r>
      <w:bookmarkEnd w:id="360"/>
      <w:r w:rsidR="00200559" w:rsidRPr="008D0103">
        <w:t>.</w:t>
      </w:r>
      <w:bookmarkEnd w:id="361"/>
    </w:p>
    <w:p w:rsidR="00554F30" w:rsidRPr="008D0103" w:rsidRDefault="00554F30" w:rsidP="00554F30">
      <w:pPr>
        <w:pStyle w:val="a5"/>
      </w:pPr>
      <w:r w:rsidRPr="008D0103">
        <w:t xml:space="preserve">Объекты массового отдыха следует размещать на расстоянии от санаториев, детских оздоровительных лагерей, детских </w:t>
      </w:r>
      <w:r w:rsidRPr="008D0103">
        <w:rPr>
          <w:bCs/>
        </w:rPr>
        <w:t>оздоровительных образовательных организаций санаторного типа</w:t>
      </w:r>
      <w:r w:rsidRPr="008D0103">
        <w:t>, садоводческих товариществ, автомобильных дорог общей сети и железных дорог не менее 500 м, а от домов отдыха - не менее 300 м.</w:t>
      </w:r>
    </w:p>
    <w:p w:rsidR="00B04B49" w:rsidRPr="008D0103" w:rsidRDefault="007D1381" w:rsidP="00B04B49">
      <w:pPr>
        <w:pStyle w:val="a5"/>
      </w:pPr>
      <w:r w:rsidRPr="008D0103">
        <w:t xml:space="preserve"> </w:t>
      </w:r>
    </w:p>
    <w:p w:rsidR="00B04B49" w:rsidRPr="008D0103" w:rsidRDefault="00B04B49" w:rsidP="00672637">
      <w:pPr>
        <w:pStyle w:val="2"/>
      </w:pPr>
      <w:bookmarkStart w:id="362" w:name="_Toc375833974"/>
      <w:bookmarkStart w:id="363" w:name="_Toc393379701"/>
      <w:r w:rsidRPr="008D0103">
        <w:t>Требования к размещению зоны отдыха в условиях котловинности горного рельефа</w:t>
      </w:r>
      <w:bookmarkEnd w:id="362"/>
      <w:r w:rsidR="00200559" w:rsidRPr="008D0103">
        <w:t>.</w:t>
      </w:r>
      <w:bookmarkEnd w:id="363"/>
    </w:p>
    <w:p w:rsidR="00554F30" w:rsidRPr="008D0103" w:rsidRDefault="007D1381" w:rsidP="00554F30">
      <w:pPr>
        <w:pStyle w:val="a5"/>
      </w:pPr>
      <w:r w:rsidRPr="008D0103">
        <w:t xml:space="preserve"> </w:t>
      </w:r>
      <w:r w:rsidR="00554F30" w:rsidRPr="008D0103">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B04B49" w:rsidRPr="008D0103" w:rsidRDefault="00B04B49" w:rsidP="00B04B49">
      <w:pPr>
        <w:pStyle w:val="a5"/>
      </w:pPr>
    </w:p>
    <w:p w:rsidR="00B04B49" w:rsidRPr="008D0103" w:rsidRDefault="00B04B49" w:rsidP="00672637">
      <w:pPr>
        <w:pStyle w:val="2"/>
      </w:pPr>
      <w:bookmarkStart w:id="364" w:name="_Toc375833975"/>
      <w:bookmarkStart w:id="365" w:name="_Toc393379702"/>
      <w:r w:rsidRPr="008D0103">
        <w:t>Нормативы транспортной доступности зон массового кратковременного отдыха</w:t>
      </w:r>
      <w:bookmarkEnd w:id="364"/>
      <w:r w:rsidR="00200559" w:rsidRPr="008D0103">
        <w:t>.</w:t>
      </w:r>
      <w:bookmarkEnd w:id="365"/>
    </w:p>
    <w:p w:rsidR="00554F30" w:rsidRPr="008D0103" w:rsidRDefault="007D1381" w:rsidP="00554F30">
      <w:pPr>
        <w:pStyle w:val="a5"/>
      </w:pPr>
      <w:r w:rsidRPr="008D0103">
        <w:t xml:space="preserve"> </w:t>
      </w:r>
      <w:r w:rsidR="00554F30" w:rsidRPr="008D010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B04B49" w:rsidRPr="008D0103" w:rsidRDefault="00B04B49" w:rsidP="00B04B49">
      <w:pPr>
        <w:pStyle w:val="a5"/>
      </w:pPr>
    </w:p>
    <w:p w:rsidR="00B04B49" w:rsidRPr="008D0103" w:rsidRDefault="00B04B49" w:rsidP="00672637">
      <w:pPr>
        <w:pStyle w:val="2"/>
      </w:pPr>
      <w:bookmarkStart w:id="366" w:name="_Toc375833976"/>
      <w:bookmarkStart w:id="367" w:name="_Toc393379703"/>
      <w:r w:rsidRPr="008D0103">
        <w:t>Размеры территорий зон отдыха</w:t>
      </w:r>
      <w:bookmarkEnd w:id="366"/>
      <w:r w:rsidR="00200559" w:rsidRPr="008D0103">
        <w:t>.</w:t>
      </w:r>
      <w:bookmarkEnd w:id="367"/>
    </w:p>
    <w:p w:rsidR="00554F30" w:rsidRPr="008D0103" w:rsidRDefault="00554F30" w:rsidP="00554F30">
      <w:pPr>
        <w:pStyle w:val="a5"/>
      </w:pPr>
      <w:r w:rsidRPr="008D0103">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554F30" w:rsidRPr="008D0103" w:rsidRDefault="00554F30" w:rsidP="007A79C7">
      <w:pPr>
        <w:pStyle w:val="a2"/>
      </w:pPr>
      <w:r w:rsidRPr="008D0103">
        <w:t>не менее 500 м</w:t>
      </w:r>
      <w:r w:rsidR="00DA2049">
        <w:t>²</w:t>
      </w:r>
      <w:r w:rsidRPr="008D0103">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w:t>
      </w:r>
      <w:r w:rsidR="00DA2049">
        <w:t>²</w:t>
      </w:r>
      <w:r w:rsidRPr="008D0103">
        <w:t xml:space="preserve"> на одного посетителя. </w:t>
      </w:r>
    </w:p>
    <w:p w:rsidR="00554F30" w:rsidRPr="008D0103" w:rsidRDefault="00554F30" w:rsidP="007A79C7">
      <w:pPr>
        <w:pStyle w:val="a2"/>
      </w:pPr>
      <w:r w:rsidRPr="008D0103">
        <w:t>площадь участка отдельной зоны массового кратковременного отдыха следует принимать не менее 50 га.</w:t>
      </w:r>
    </w:p>
    <w:p w:rsidR="00B04B49" w:rsidRPr="008D0103" w:rsidRDefault="00B04B49" w:rsidP="007A79C7">
      <w:pPr>
        <w:pStyle w:val="a2"/>
        <w:numPr>
          <w:ilvl w:val="0"/>
          <w:numId w:val="0"/>
        </w:numPr>
        <w:ind w:left="737"/>
      </w:pPr>
    </w:p>
    <w:p w:rsidR="00B04B49" w:rsidRPr="008D0103" w:rsidRDefault="00B04B49" w:rsidP="00672637">
      <w:pPr>
        <w:pStyle w:val="2"/>
      </w:pPr>
      <w:bookmarkStart w:id="368" w:name="_Toc375833977"/>
      <w:bookmarkStart w:id="369" w:name="_Toc393379704"/>
      <w:r w:rsidRPr="008D0103">
        <w:t>Размеры территорий пляжей, размещаемых в зонах  отдыха</w:t>
      </w:r>
      <w:bookmarkEnd w:id="368"/>
      <w:r w:rsidR="00200559" w:rsidRPr="008D0103">
        <w:t>.</w:t>
      </w:r>
      <w:bookmarkEnd w:id="369"/>
    </w:p>
    <w:p w:rsidR="00554F30" w:rsidRPr="008D0103" w:rsidRDefault="00554F30" w:rsidP="00554F30">
      <w:pPr>
        <w:pStyle w:val="a5"/>
      </w:pPr>
      <w:r w:rsidRPr="008D0103">
        <w:t>Размеры территорий речных и озерных пляжей – не менее 8 м</w:t>
      </w:r>
      <w:r w:rsidR="001E07D0">
        <w:t>²</w:t>
      </w:r>
      <w:r w:rsidRPr="008D0103">
        <w:t xml:space="preserve"> на одного посетителя.</w:t>
      </w:r>
    </w:p>
    <w:p w:rsidR="00554F30" w:rsidRPr="008D0103" w:rsidRDefault="00554F30" w:rsidP="00554F30">
      <w:pPr>
        <w:pStyle w:val="a5"/>
      </w:pPr>
      <w:r w:rsidRPr="008D0103">
        <w:t>Размеры территорий речных и озерных пляжей (для детей) – не менее 4 м</w:t>
      </w:r>
      <w:r w:rsidR="001E07D0">
        <w:t>²</w:t>
      </w:r>
      <w:r w:rsidRPr="008D0103">
        <w:t xml:space="preserve"> на одного посетителя.</w:t>
      </w:r>
    </w:p>
    <w:p w:rsidR="00B04B49" w:rsidRPr="008D0103" w:rsidRDefault="00B04B49" w:rsidP="00B04B49">
      <w:pPr>
        <w:pStyle w:val="a5"/>
      </w:pPr>
    </w:p>
    <w:p w:rsidR="00B04B49" w:rsidRPr="008D0103" w:rsidRDefault="00B04B49" w:rsidP="00672637">
      <w:pPr>
        <w:pStyle w:val="2"/>
      </w:pPr>
      <w:bookmarkStart w:id="370" w:name="_Toc375833978"/>
      <w:bookmarkStart w:id="371" w:name="_Toc393379705"/>
      <w:r w:rsidRPr="008D0103">
        <w:t>Размеры речных и озерных пляжей, размещаемых на землях, пригодных для сельскохозяйственного использования</w:t>
      </w:r>
      <w:bookmarkEnd w:id="370"/>
      <w:r w:rsidR="00200559" w:rsidRPr="008D0103">
        <w:t>.</w:t>
      </w:r>
      <w:bookmarkEnd w:id="371"/>
    </w:p>
    <w:p w:rsidR="00554F30" w:rsidRPr="008D0103" w:rsidRDefault="00554F30" w:rsidP="00554F30">
      <w:pPr>
        <w:pStyle w:val="a5"/>
      </w:pPr>
      <w:r w:rsidRPr="008D0103">
        <w:t xml:space="preserve">Размеры речных и озерных пляжей, размещаемых на землях, пригодных для сельскохозяйственного использования составляют 5 </w:t>
      </w:r>
      <w:r w:rsidR="00885605">
        <w:t xml:space="preserve">кв. </w:t>
      </w:r>
      <w:r w:rsidRPr="008D0103">
        <w:t>м</w:t>
      </w:r>
      <w:r w:rsidR="00885605">
        <w:t>етров</w:t>
      </w:r>
      <w:r w:rsidRPr="008D0103">
        <w:t xml:space="preserve"> на одного посетителя.</w:t>
      </w:r>
    </w:p>
    <w:p w:rsidR="00B04B49" w:rsidRPr="002D1B4A" w:rsidRDefault="00B04B49" w:rsidP="00B04B49">
      <w:pPr>
        <w:pStyle w:val="a5"/>
        <w:rPr>
          <w:sz w:val="22"/>
        </w:rPr>
      </w:pPr>
    </w:p>
    <w:p w:rsidR="00B04B49" w:rsidRPr="008D0103" w:rsidRDefault="00B04B49" w:rsidP="00672637">
      <w:pPr>
        <w:pStyle w:val="2"/>
      </w:pPr>
      <w:bookmarkStart w:id="372" w:name="_Toc375833979"/>
      <w:bookmarkStart w:id="373" w:name="_Toc393379706"/>
      <w:r w:rsidRPr="008D0103">
        <w:t>Коэффициенты одновременной загрузки пляжей для расчета численности единовременных посетителей на пляжах</w:t>
      </w:r>
      <w:bookmarkEnd w:id="372"/>
      <w:r w:rsidR="00200559" w:rsidRPr="008D0103">
        <w:t>.</w:t>
      </w:r>
      <w:bookmarkEnd w:id="373"/>
      <w:r w:rsidRPr="008D0103">
        <w:t xml:space="preserve"> </w:t>
      </w:r>
    </w:p>
    <w:p w:rsidR="00554F30" w:rsidRPr="008D0103" w:rsidRDefault="00554F30" w:rsidP="00554F30">
      <w:pPr>
        <w:pStyle w:val="a5"/>
      </w:pPr>
      <w:r w:rsidRPr="008D0103">
        <w:t>Пляжи организаций отдыха и туризма: 0,7—0,9.</w:t>
      </w:r>
    </w:p>
    <w:p w:rsidR="00554F30" w:rsidRPr="008D0103" w:rsidRDefault="00554F30" w:rsidP="00554F30">
      <w:pPr>
        <w:pStyle w:val="a5"/>
      </w:pPr>
      <w:r w:rsidRPr="008D0103">
        <w:t xml:space="preserve">Пляжи </w:t>
      </w:r>
      <w:r w:rsidRPr="008D0103">
        <w:rPr>
          <w:bCs/>
        </w:rPr>
        <w:t xml:space="preserve">детских оздоровительных </w:t>
      </w:r>
      <w:r w:rsidRPr="008D0103">
        <w:t xml:space="preserve"> лагерей: 0,5—1,0.</w:t>
      </w:r>
    </w:p>
    <w:p w:rsidR="002D04B1" w:rsidRPr="008D0103" w:rsidRDefault="00554F30" w:rsidP="00A837A8">
      <w:pPr>
        <w:pStyle w:val="a5"/>
      </w:pPr>
      <w:r w:rsidRPr="008D0103">
        <w:t>Пляжи общего пользован</w:t>
      </w:r>
      <w:r w:rsidR="00A837A8" w:rsidRPr="008D0103">
        <w:t>ия для местного населения: 0,2.</w:t>
      </w:r>
    </w:p>
    <w:p w:rsidR="003D06BB" w:rsidRPr="008D0103" w:rsidRDefault="007D1381" w:rsidP="00672637">
      <w:pPr>
        <w:pStyle w:val="1"/>
        <w:rPr>
          <w:rFonts w:eastAsia="Calibri"/>
        </w:rPr>
      </w:pPr>
      <w:bookmarkStart w:id="374" w:name="_Toc393379707"/>
      <w:r w:rsidRPr="008D0103">
        <w:rPr>
          <w:rFonts w:eastAsia="Calibri"/>
        </w:rPr>
        <w:br w:type="page"/>
      </w:r>
      <w:r w:rsidR="003D06BB" w:rsidRPr="008D0103">
        <w:rPr>
          <w:rFonts w:eastAsia="Calibri"/>
        </w:rPr>
        <w:lastRenderedPageBreak/>
        <w:t xml:space="preserve">Требования к составу и содержанию градостроительной документации </w:t>
      </w:r>
      <w:r w:rsidR="00FC6880">
        <w:rPr>
          <w:rFonts w:eastAsia="Calibri"/>
        </w:rPr>
        <w:t>ЗАТО</w:t>
      </w:r>
      <w:r w:rsidR="00EA7352">
        <w:rPr>
          <w:rFonts w:eastAsia="Calibri"/>
        </w:rPr>
        <w:t xml:space="preserve"> Железногорск</w:t>
      </w:r>
      <w:r w:rsidR="003D06BB" w:rsidRPr="008D0103">
        <w:rPr>
          <w:rFonts w:eastAsia="Calibri"/>
        </w:rPr>
        <w:t xml:space="preserve"> Красноярского края</w:t>
      </w:r>
      <w:bookmarkEnd w:id="374"/>
    </w:p>
    <w:p w:rsidR="007E4BA0" w:rsidRDefault="003D06BB" w:rsidP="003D06BB">
      <w:pPr>
        <w:pStyle w:val="a5"/>
      </w:pPr>
      <w:r w:rsidRPr="00D85571">
        <w:t xml:space="preserve">1. Общие требования к составу и содержанию генерального плана </w:t>
      </w:r>
    </w:p>
    <w:p w:rsidR="003D06BB" w:rsidRPr="008D0103" w:rsidRDefault="003D06BB" w:rsidP="003D06BB">
      <w:pPr>
        <w:pStyle w:val="a5"/>
      </w:pPr>
      <w:r w:rsidRPr="008D0103">
        <w:t>1.1. Генеральный план</w:t>
      </w:r>
      <w:r w:rsidR="00885605">
        <w:t xml:space="preserve"> </w:t>
      </w:r>
      <w:r w:rsidRPr="008D0103">
        <w:t xml:space="preserve">– документ территориального планирования, определяющий стратегию градостроительного развития </w:t>
      </w:r>
      <w:r w:rsidR="00E760B4" w:rsidRPr="00F539B8">
        <w:t>ЗАТО Железногорск</w:t>
      </w:r>
      <w:r w:rsidRPr="008D0103">
        <w:t xml:space="preserve">. </w:t>
      </w:r>
    </w:p>
    <w:p w:rsidR="003D06BB" w:rsidRPr="008D0103" w:rsidRDefault="003D06BB" w:rsidP="003D06BB">
      <w:pPr>
        <w:pStyle w:val="a5"/>
      </w:pPr>
      <w:r w:rsidRPr="008D0103">
        <w:t>1.2. Целью разработки генерального плана (внесения изменений в генеральный план)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3D06BB" w:rsidRPr="008D0103" w:rsidRDefault="003D06BB" w:rsidP="003D06BB">
      <w:pPr>
        <w:pStyle w:val="a5"/>
      </w:pPr>
      <w:r w:rsidRPr="008D0103">
        <w:t>1.3. Основные задачи генерального плана:</w:t>
      </w:r>
    </w:p>
    <w:p w:rsidR="003D06BB" w:rsidRPr="008D0103" w:rsidRDefault="003D06BB" w:rsidP="007A79C7">
      <w:pPr>
        <w:pStyle w:val="a2"/>
      </w:pPr>
      <w:r w:rsidRPr="008D0103">
        <w:t xml:space="preserve">выявление проблем градостроительного развития территории </w:t>
      </w:r>
      <w:r w:rsidR="00E760B4" w:rsidRPr="00F539B8">
        <w:t>ЗАТО Железногорск</w:t>
      </w:r>
      <w:r w:rsidR="00E760B4">
        <w:rPr>
          <w:b/>
        </w:rPr>
        <w:t xml:space="preserve"> </w:t>
      </w:r>
      <w:r w:rsidRPr="008D0103">
        <w:t>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3D06BB" w:rsidRPr="008D0103" w:rsidRDefault="003D06BB" w:rsidP="007A79C7">
      <w:pPr>
        <w:pStyle w:val="a2"/>
      </w:pPr>
      <w:r w:rsidRPr="008D0103">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3D06BB" w:rsidRPr="008D0103" w:rsidRDefault="003D06BB" w:rsidP="007A79C7">
      <w:pPr>
        <w:pStyle w:val="a2"/>
      </w:pPr>
      <w:r w:rsidRPr="008D0103">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3D06BB" w:rsidRPr="008D0103" w:rsidRDefault="003D06BB" w:rsidP="003D06BB">
      <w:pPr>
        <w:pStyle w:val="a5"/>
      </w:pPr>
      <w:r w:rsidRPr="008D0103">
        <w:t>1.4. Генеральны</w:t>
      </w:r>
      <w:r w:rsidR="007241E0">
        <w:t>й план</w:t>
      </w:r>
      <w:r w:rsidRPr="008D0103">
        <w:t xml:space="preserve"> разрабатываются в границах, входящих в состав </w:t>
      </w:r>
      <w:r w:rsidR="00E760B4" w:rsidRPr="00F539B8">
        <w:t>ЗАТО Железногорск</w:t>
      </w:r>
      <w:r w:rsidRPr="008D0103">
        <w:t xml:space="preserve">. </w:t>
      </w:r>
    </w:p>
    <w:p w:rsidR="003D06BB" w:rsidRPr="008D0103" w:rsidRDefault="003D06BB" w:rsidP="003D06BB">
      <w:pPr>
        <w:pStyle w:val="a5"/>
      </w:pPr>
      <w:r w:rsidRPr="008D0103">
        <w:t>1.5. При разработке генерального плана учитываются:</w:t>
      </w:r>
    </w:p>
    <w:p w:rsidR="003D06BB" w:rsidRPr="008D0103" w:rsidRDefault="003D06BB" w:rsidP="007A79C7">
      <w:pPr>
        <w:pStyle w:val="a2"/>
      </w:pPr>
      <w:r w:rsidRPr="008D0103">
        <w:t>особенности</w:t>
      </w:r>
      <w:r w:rsidR="00865AEA">
        <w:t xml:space="preserve"> территории</w:t>
      </w:r>
      <w:r w:rsidRPr="008D0103">
        <w:t>, в том числе численность населения, отраслевая специализация его производственного комплекса;</w:t>
      </w:r>
    </w:p>
    <w:p w:rsidR="003D06BB" w:rsidRPr="008D0103" w:rsidRDefault="003D06BB" w:rsidP="007A79C7">
      <w:pPr>
        <w:pStyle w:val="a2"/>
      </w:pPr>
      <w:r w:rsidRPr="008D0103">
        <w:t xml:space="preserve">значение </w:t>
      </w:r>
      <w:r w:rsidR="00BF6849">
        <w:t>территории</w:t>
      </w:r>
      <w:r w:rsidRPr="008D0103">
        <w:t xml:space="preserve"> в системе расселения и административно-территориальном устройстве субъекта Российской Федерации, страны в целом;</w:t>
      </w:r>
    </w:p>
    <w:p w:rsidR="003D06BB" w:rsidRPr="008D0103" w:rsidRDefault="003D06BB" w:rsidP="007A79C7">
      <w:pPr>
        <w:pStyle w:val="a2"/>
      </w:pPr>
      <w:r w:rsidRPr="008D0103">
        <w:t>особенности существующих типов жилой застройки, а также наиболее востребованных на период разработки генерального плана;</w:t>
      </w:r>
    </w:p>
    <w:p w:rsidR="003D06BB" w:rsidRPr="008D0103" w:rsidRDefault="003D06BB" w:rsidP="007A79C7">
      <w:pPr>
        <w:pStyle w:val="a2"/>
      </w:pPr>
      <w:r w:rsidRPr="008D0103">
        <w:t xml:space="preserve">состояние инженерной и транспортной инфраструктур, направления их модернизации; </w:t>
      </w:r>
    </w:p>
    <w:p w:rsidR="003D06BB" w:rsidRPr="008D0103" w:rsidRDefault="003D06BB" w:rsidP="007A79C7">
      <w:pPr>
        <w:pStyle w:val="a2"/>
      </w:pPr>
      <w:r w:rsidRPr="008D0103">
        <w:t xml:space="preserve">природно-ресурсный потенциал; </w:t>
      </w:r>
    </w:p>
    <w:p w:rsidR="003D06BB" w:rsidRPr="008D0103" w:rsidRDefault="003D06BB" w:rsidP="007A79C7">
      <w:pPr>
        <w:pStyle w:val="a2"/>
      </w:pPr>
      <w:r w:rsidRPr="008D0103">
        <w:t>природно-климатические, национальные и иные особенности.</w:t>
      </w:r>
    </w:p>
    <w:p w:rsidR="003D06BB" w:rsidRPr="008D0103" w:rsidRDefault="003D06BB" w:rsidP="003D06BB">
      <w:pPr>
        <w:pStyle w:val="a5"/>
      </w:pPr>
      <w:r w:rsidRPr="008D0103">
        <w:t>1.6. Содержание генеральных планов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3D06BB" w:rsidRDefault="003D06BB" w:rsidP="003D06BB">
      <w:pPr>
        <w:pStyle w:val="a5"/>
      </w:pPr>
      <w:r w:rsidRPr="008D0103">
        <w:t>1.7.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3D06BB" w:rsidRPr="008D0103" w:rsidRDefault="003D06BB" w:rsidP="007A79C7">
      <w:pPr>
        <w:pStyle w:val="a2"/>
      </w:pPr>
      <w:r w:rsidRPr="008D0103">
        <w:t>карта планируемого размещения объектов местного значения</w:t>
      </w:r>
      <w:r w:rsidR="00EC489A">
        <w:t xml:space="preserve"> ЗАТО Железногорск</w:t>
      </w:r>
      <w:r w:rsidRPr="008D0103">
        <w:t>;</w:t>
      </w:r>
    </w:p>
    <w:p w:rsidR="003D06BB" w:rsidRPr="008D0103" w:rsidRDefault="003D06BB" w:rsidP="007A79C7">
      <w:pPr>
        <w:pStyle w:val="a2"/>
      </w:pPr>
      <w:r w:rsidRPr="008D0103">
        <w:t>карта границ населенных пунктов (в том числе границ образуемых населенных пунктов), входящих в состав</w:t>
      </w:r>
      <w:r w:rsidR="00BF6849">
        <w:t xml:space="preserve"> ЗАТО</w:t>
      </w:r>
      <w:r w:rsidR="00EC489A">
        <w:t xml:space="preserve"> Железногорск</w:t>
      </w:r>
      <w:r w:rsidRPr="008D0103">
        <w:t>;</w:t>
      </w:r>
    </w:p>
    <w:p w:rsidR="003D06BB" w:rsidRPr="008D0103" w:rsidRDefault="003D06BB" w:rsidP="007A79C7">
      <w:pPr>
        <w:pStyle w:val="a2"/>
      </w:pPr>
      <w:r w:rsidRPr="008D0103">
        <w:t>карта функциональных зон</w:t>
      </w:r>
      <w:r w:rsidR="00EC489A">
        <w:t xml:space="preserve"> ЗАТО Железногорск</w:t>
      </w:r>
      <w:r w:rsidRPr="008D0103">
        <w:t>.</w:t>
      </w:r>
    </w:p>
    <w:p w:rsidR="003D06BB" w:rsidRPr="008D0103" w:rsidRDefault="003D06BB" w:rsidP="003D06BB">
      <w:pPr>
        <w:pStyle w:val="a5"/>
      </w:pPr>
      <w:r w:rsidRPr="008D0103">
        <w:t>1.8. На картах соответственно отображаются:</w:t>
      </w:r>
    </w:p>
    <w:p w:rsidR="003D06BB" w:rsidRPr="008D0103" w:rsidRDefault="003D06BB" w:rsidP="007A79C7">
      <w:pPr>
        <w:pStyle w:val="a2"/>
      </w:pPr>
      <w:r w:rsidRPr="008D0103">
        <w:t>планируемые для размещения объекты местного значения</w:t>
      </w:r>
      <w:r w:rsidR="00257CD3">
        <w:t xml:space="preserve"> ЗАТО Железногорск</w:t>
      </w:r>
      <w:r w:rsidRPr="008D0103">
        <w:t>, относящиеся к следующим областям:</w:t>
      </w:r>
    </w:p>
    <w:p w:rsidR="003D06BB" w:rsidRPr="008D0103" w:rsidRDefault="003D06BB" w:rsidP="003D06BB">
      <w:pPr>
        <w:spacing w:before="120" w:after="60"/>
        <w:ind w:firstLine="567"/>
        <w:jc w:val="both"/>
      </w:pPr>
      <w:r w:rsidRPr="008D0103">
        <w:t>а) электро-, тепло-, газо- и водоснабжение населения, водоотведение;</w:t>
      </w:r>
    </w:p>
    <w:p w:rsidR="003D06BB" w:rsidRPr="008D0103" w:rsidRDefault="003D06BB" w:rsidP="003D06BB">
      <w:pPr>
        <w:spacing w:before="120" w:after="60"/>
        <w:ind w:firstLine="567"/>
        <w:jc w:val="both"/>
      </w:pPr>
      <w:r w:rsidRPr="008D0103">
        <w:lastRenderedPageBreak/>
        <w:t>б) автомобильные дороги местного значения;</w:t>
      </w:r>
    </w:p>
    <w:p w:rsidR="003D06BB" w:rsidRPr="008D0103" w:rsidRDefault="003D06BB" w:rsidP="00257CD3">
      <w:pPr>
        <w:autoSpaceDE w:val="0"/>
        <w:autoSpaceDN w:val="0"/>
        <w:adjustRightInd w:val="0"/>
        <w:ind w:firstLine="540"/>
        <w:jc w:val="both"/>
      </w:pPr>
      <w:r w:rsidRPr="008D0103">
        <w:t xml:space="preserve">в) </w:t>
      </w:r>
      <w:r w:rsidR="00257CD3">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Pr="008D0103">
        <w:t>;</w:t>
      </w:r>
    </w:p>
    <w:p w:rsidR="003D06BB" w:rsidRPr="008D0103" w:rsidRDefault="003D06BB" w:rsidP="003D06BB">
      <w:pPr>
        <w:spacing w:before="120" w:after="60"/>
        <w:ind w:firstLine="567"/>
        <w:jc w:val="both"/>
      </w:pPr>
      <w:r w:rsidRPr="008D0103">
        <w:t>г) иные области в связи с решением вопросов местного значения;</w:t>
      </w:r>
    </w:p>
    <w:p w:rsidR="003D06BB" w:rsidRPr="008D0103" w:rsidRDefault="003D06BB" w:rsidP="007A79C7">
      <w:pPr>
        <w:pStyle w:val="a2"/>
      </w:pPr>
      <w:r w:rsidRPr="008D0103">
        <w:t xml:space="preserve">границы населенных пунктов (в том числе границы образуемых населенных пунктов), входящих в состав </w:t>
      </w:r>
      <w:r w:rsidR="00E760B4" w:rsidRPr="00F539B8">
        <w:t>ЗАТО Железногорск</w:t>
      </w:r>
      <w:r w:rsidRPr="008D0103">
        <w:t>;</w:t>
      </w:r>
    </w:p>
    <w:p w:rsidR="003D06BB" w:rsidRPr="008D0103" w:rsidRDefault="003D06BB" w:rsidP="007A79C7">
      <w:pPr>
        <w:pStyle w:val="a2"/>
      </w:pPr>
      <w:r w:rsidRPr="008D0103">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D06BB" w:rsidRPr="008D0103" w:rsidRDefault="003D06BB" w:rsidP="003D06BB">
      <w:pPr>
        <w:pStyle w:val="a5"/>
      </w:pPr>
      <w:r w:rsidRPr="008D0103">
        <w:t>1.9. Положение о территориальном планировании, содержащееся в генеральном плане, включает в себя:</w:t>
      </w:r>
    </w:p>
    <w:p w:rsidR="008728E2" w:rsidRPr="008D0103" w:rsidRDefault="003D06BB" w:rsidP="007A79C7">
      <w:pPr>
        <w:pStyle w:val="a2"/>
      </w:pPr>
      <w:r w:rsidRPr="008D0103">
        <w:t xml:space="preserve">сведения о видах, назначении и наименованиях планируемых для размещения объектов местного значения </w:t>
      </w:r>
      <w:r w:rsidR="00E760B4" w:rsidRPr="00F539B8">
        <w:t>ЗАТО Железногорск</w:t>
      </w:r>
      <w:r w:rsidR="00885605">
        <w:t xml:space="preserve">, </w:t>
      </w:r>
      <w:r w:rsidRPr="008D0103">
        <w:t>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D06BB" w:rsidRPr="008D0103" w:rsidRDefault="003D06BB" w:rsidP="007A79C7">
      <w:pPr>
        <w:pStyle w:val="a2"/>
      </w:pPr>
      <w:r w:rsidRPr="008D0103">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D06BB" w:rsidRPr="008D0103" w:rsidRDefault="003D06BB" w:rsidP="003D06BB">
      <w:pPr>
        <w:pStyle w:val="a5"/>
      </w:pPr>
      <w:r w:rsidRPr="008D0103">
        <w:t>1.10. В целях утверждения генеральных планов осуществляется подготовка соответствующих материалов по обоснованию их проектов в</w:t>
      </w:r>
      <w:r w:rsidR="00885605">
        <w:t xml:space="preserve"> текстовой форме и в виде карт.</w:t>
      </w:r>
    </w:p>
    <w:p w:rsidR="003D06BB" w:rsidRPr="008D0103" w:rsidRDefault="003D06BB" w:rsidP="003D06BB">
      <w:pPr>
        <w:pStyle w:val="a5"/>
      </w:pPr>
      <w:r w:rsidRPr="008D0103">
        <w:t>1.11. Материалы по обоснованию проектов генеральных планов в текстовой форме оформляются в виде пояснительной записки, включающей в себя:</w:t>
      </w:r>
    </w:p>
    <w:p w:rsidR="003D06BB" w:rsidRPr="008D0103" w:rsidRDefault="003D06BB" w:rsidP="007A79C7">
      <w:pPr>
        <w:pStyle w:val="a2"/>
      </w:pPr>
      <w:r w:rsidRPr="008D0103">
        <w:t xml:space="preserve">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w:t>
      </w:r>
      <w:r w:rsidR="00E760B4" w:rsidRPr="00F539B8">
        <w:t>ЗАТО Железногорск</w:t>
      </w:r>
      <w:r w:rsidRPr="008D0103">
        <w:t>;</w:t>
      </w:r>
    </w:p>
    <w:p w:rsidR="003D06BB" w:rsidRPr="008D0103" w:rsidRDefault="00257CD3" w:rsidP="00257CD3">
      <w:pPr>
        <w:pStyle w:val="a2"/>
      </w:pPr>
      <w:r>
        <w:t xml:space="preserve">обоснование выбранного варианта размещения объектов местного значения ЗАТО Железногорск на основе анализа использования территорий </w:t>
      </w:r>
      <w:r w:rsidR="002B171D">
        <w:t>ЗАТО Железногорск</w:t>
      </w:r>
      <w:r>
        <w:t>,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r w:rsidR="003D06BB" w:rsidRPr="008D0103">
        <w:t>;</w:t>
      </w:r>
    </w:p>
    <w:p w:rsidR="003D06BB" w:rsidRPr="008D0103" w:rsidRDefault="003D06BB" w:rsidP="007A79C7">
      <w:pPr>
        <w:pStyle w:val="a2"/>
      </w:pPr>
      <w:r w:rsidRPr="008D0103">
        <w:t xml:space="preserve">оценку возможного влияния планируемых для размещения объектов местного значения </w:t>
      </w:r>
      <w:r w:rsidR="00E760B4" w:rsidRPr="00F539B8">
        <w:t>ЗАТО Железногорск</w:t>
      </w:r>
      <w:r w:rsidR="00E760B4">
        <w:rPr>
          <w:b/>
        </w:rPr>
        <w:t xml:space="preserve"> </w:t>
      </w:r>
      <w:r w:rsidRPr="008D0103">
        <w:t>на комплексное развитие этих территорий;</w:t>
      </w:r>
    </w:p>
    <w:p w:rsidR="003D06BB" w:rsidRPr="008D0103" w:rsidRDefault="003D06BB" w:rsidP="007A79C7">
      <w:pPr>
        <w:pStyle w:val="a2"/>
      </w:pPr>
      <w:r w:rsidRPr="008D010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городских округов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728E2" w:rsidRPr="008D0103" w:rsidRDefault="008728E2" w:rsidP="007A79C7">
      <w:pPr>
        <w:pStyle w:val="a2"/>
      </w:pPr>
      <w:r w:rsidRPr="008D0103">
        <w:lastRenderedPageBreak/>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00F31DB0">
        <w:t>ЗАТО Железногорск</w:t>
      </w:r>
      <w:r w:rsidRPr="008D0103">
        <w:t>;</w:t>
      </w:r>
    </w:p>
    <w:p w:rsidR="003D06BB" w:rsidRPr="008D0103" w:rsidRDefault="003D06BB" w:rsidP="007A79C7">
      <w:pPr>
        <w:pStyle w:val="a2"/>
      </w:pPr>
      <w:r w:rsidRPr="008D0103">
        <w:t>перечень и характеристику основных факторов риска возникновения чрезвычайных ситуаций природного и техногенного характера;</w:t>
      </w:r>
    </w:p>
    <w:p w:rsidR="003D06BB" w:rsidRDefault="003D06BB" w:rsidP="007A79C7">
      <w:pPr>
        <w:pStyle w:val="a2"/>
      </w:pPr>
      <w:r w:rsidRPr="008D0103">
        <w:t xml:space="preserve">перечень земельных участков, которые включаются в границы населенных пунктов, входящих в состав </w:t>
      </w:r>
      <w:r w:rsidR="00250A29">
        <w:t xml:space="preserve">ЗАТО </w:t>
      </w:r>
      <w:r w:rsidR="00622E88">
        <w:t xml:space="preserve">Железногорск </w:t>
      </w:r>
      <w:r w:rsidRPr="008D0103">
        <w:t>или исключаются из их границ, с указанием категорий земель, к которым планируется отнести эти земельные участки, и целе</w:t>
      </w:r>
      <w:r w:rsidR="00F31DB0">
        <w:t>й их планируемого использования;</w:t>
      </w:r>
    </w:p>
    <w:p w:rsidR="00F31DB0" w:rsidRPr="008D0103" w:rsidRDefault="00F31DB0" w:rsidP="00F31DB0">
      <w:pPr>
        <w:pStyle w:val="a2"/>
      </w:pPr>
      <w: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3D06BB" w:rsidRPr="008D0103" w:rsidRDefault="003D06BB" w:rsidP="003D06BB">
      <w:pPr>
        <w:spacing w:before="120" w:after="60"/>
        <w:ind w:firstLine="567"/>
        <w:jc w:val="both"/>
      </w:pPr>
      <w:r w:rsidRPr="008D0103">
        <w:rPr>
          <w:rStyle w:val="a9"/>
        </w:rPr>
        <w:t>1.12. В пояснительную записку материалов по обоснованию проекта генерального плана включаются</w:t>
      </w:r>
      <w:r w:rsidRPr="008D0103">
        <w:t xml:space="preserve"> в том числе: </w:t>
      </w:r>
    </w:p>
    <w:p w:rsidR="003D06BB" w:rsidRPr="008D0103" w:rsidRDefault="003D06BB" w:rsidP="007A79C7">
      <w:pPr>
        <w:pStyle w:val="a2"/>
      </w:pPr>
      <w:r w:rsidRPr="008D0103">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3D06BB" w:rsidRPr="008D0103" w:rsidRDefault="003D06BB" w:rsidP="007A79C7">
      <w:pPr>
        <w:pStyle w:val="a2"/>
      </w:pPr>
      <w:r w:rsidRPr="008D0103">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3D06BB" w:rsidRPr="008D0103" w:rsidRDefault="003D06BB" w:rsidP="007A79C7">
      <w:pPr>
        <w:pStyle w:val="a2"/>
      </w:pPr>
      <w:r w:rsidRPr="008D0103">
        <w:t xml:space="preserve">отчет об оценке потенциальной экономической эффективности решений проекта внесения изменений в генеральный план. </w:t>
      </w:r>
    </w:p>
    <w:p w:rsidR="003D06BB" w:rsidRPr="008D0103" w:rsidRDefault="003D06BB" w:rsidP="003D06BB">
      <w:pPr>
        <w:pStyle w:val="a5"/>
      </w:pPr>
      <w:r w:rsidRPr="008D0103">
        <w:t>1.13.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w:t>
      </w:r>
      <w:r w:rsidR="00E760B4">
        <w:t>тного значения</w:t>
      </w:r>
      <w:r w:rsidRPr="008D0103">
        <w:t>.</w:t>
      </w:r>
    </w:p>
    <w:p w:rsidR="003D06BB" w:rsidRPr="008D0103" w:rsidRDefault="003D06BB" w:rsidP="003D06BB">
      <w:pPr>
        <w:pStyle w:val="a5"/>
      </w:pPr>
      <w:r w:rsidRPr="008D0103">
        <w:t>1.14. Оценка потенциальной экономической эффективности решений проекта внесен</w:t>
      </w:r>
      <w:r w:rsidR="00A713C0" w:rsidRPr="008D0103">
        <w:t>ия изменений в генеральный план</w:t>
      </w:r>
      <w:r w:rsidRPr="008D0103">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3D06BB" w:rsidRPr="008D0103" w:rsidRDefault="003D06BB" w:rsidP="003D06BB">
      <w:pPr>
        <w:pStyle w:val="a5"/>
      </w:pPr>
      <w:r w:rsidRPr="008D0103">
        <w:t>1.15. Оценка потенциальной экономической эффективности решений проекта внесен</w:t>
      </w:r>
      <w:r w:rsidR="00A713C0" w:rsidRPr="008D0103">
        <w:t>ия изменений в генеральный план</w:t>
      </w:r>
      <w:r w:rsidRPr="008D0103">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3D06BB" w:rsidRPr="008D0103" w:rsidRDefault="003D06BB" w:rsidP="003D06BB">
      <w:pPr>
        <w:pStyle w:val="a5"/>
      </w:pPr>
      <w:r w:rsidRPr="008D0103">
        <w:t>1.16. На картах в составе материалов по обоснованию проектов генеральных планов отображаются:</w:t>
      </w:r>
    </w:p>
    <w:p w:rsidR="003D06BB" w:rsidRPr="008D0103" w:rsidRDefault="003D06BB" w:rsidP="007A79C7">
      <w:pPr>
        <w:pStyle w:val="a2"/>
      </w:pPr>
      <w:r w:rsidRPr="008D0103">
        <w:t xml:space="preserve">границы </w:t>
      </w:r>
      <w:r w:rsidR="0037420A">
        <w:t>территории ЗАТО</w:t>
      </w:r>
      <w:r w:rsidR="00622E88">
        <w:t xml:space="preserve"> Железногорск</w:t>
      </w:r>
      <w:r w:rsidRPr="008D0103">
        <w:t>;</w:t>
      </w:r>
    </w:p>
    <w:p w:rsidR="003D06BB" w:rsidRPr="008D0103" w:rsidRDefault="003D06BB" w:rsidP="007A79C7">
      <w:pPr>
        <w:pStyle w:val="a2"/>
      </w:pPr>
      <w:r w:rsidRPr="008D0103">
        <w:t xml:space="preserve">границы существующих населенных пунктов, входящих в состав </w:t>
      </w:r>
      <w:r w:rsidR="0037420A">
        <w:t>ЗАТО</w:t>
      </w:r>
      <w:r w:rsidR="00622E88">
        <w:t xml:space="preserve"> Железногорск</w:t>
      </w:r>
      <w:r w:rsidRPr="008D0103">
        <w:t>;</w:t>
      </w:r>
    </w:p>
    <w:p w:rsidR="003D06BB" w:rsidRPr="008D0103" w:rsidRDefault="003D06BB" w:rsidP="007A79C7">
      <w:pPr>
        <w:pStyle w:val="a2"/>
      </w:pPr>
      <w:r w:rsidRPr="008D0103">
        <w:t>местоположение существующих и строящ</w:t>
      </w:r>
      <w:r w:rsidR="0037420A">
        <w:t>ихся объектов местного значения</w:t>
      </w:r>
      <w:r w:rsidRPr="008D0103">
        <w:t>;</w:t>
      </w:r>
    </w:p>
    <w:p w:rsidR="003D06BB" w:rsidRPr="008D0103" w:rsidRDefault="003D06BB" w:rsidP="007A79C7">
      <w:pPr>
        <w:pStyle w:val="a2"/>
      </w:pPr>
      <w:r w:rsidRPr="008D0103">
        <w:t>особые экономические зоны;</w:t>
      </w:r>
    </w:p>
    <w:p w:rsidR="003D06BB" w:rsidRPr="008D0103" w:rsidRDefault="003D06BB" w:rsidP="007A79C7">
      <w:pPr>
        <w:pStyle w:val="a2"/>
      </w:pPr>
      <w:r w:rsidRPr="008D0103">
        <w:t>особо охраняемые природные территории федерального, регионального, местного значения;</w:t>
      </w:r>
    </w:p>
    <w:p w:rsidR="003D06BB" w:rsidRPr="008D0103" w:rsidRDefault="003D06BB" w:rsidP="007A79C7">
      <w:pPr>
        <w:pStyle w:val="a2"/>
      </w:pPr>
      <w:r w:rsidRPr="008D0103">
        <w:t>территории объектов культурного наследия;</w:t>
      </w:r>
    </w:p>
    <w:p w:rsidR="003D06BB" w:rsidRPr="008D0103" w:rsidRDefault="003D06BB" w:rsidP="007A79C7">
      <w:pPr>
        <w:pStyle w:val="a2"/>
      </w:pPr>
      <w:r w:rsidRPr="008D0103">
        <w:t>зоны с особыми условиями использования территорий;</w:t>
      </w:r>
    </w:p>
    <w:p w:rsidR="003D06BB" w:rsidRPr="008D0103" w:rsidRDefault="003D06BB" w:rsidP="007A79C7">
      <w:pPr>
        <w:pStyle w:val="a2"/>
      </w:pPr>
      <w:r w:rsidRPr="008D0103">
        <w:t>территории, подверженные риску возникновения чрезвычайных ситуаций природного и техногенного характера;</w:t>
      </w:r>
    </w:p>
    <w:p w:rsidR="003D06BB" w:rsidRPr="008D0103" w:rsidRDefault="003D06BB" w:rsidP="007A79C7">
      <w:pPr>
        <w:pStyle w:val="a2"/>
      </w:pPr>
      <w:r w:rsidRPr="008D0103">
        <w:t xml:space="preserve">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или объектов </w:t>
      </w:r>
      <w:r w:rsidRPr="008D0103">
        <w:lastRenderedPageBreak/>
        <w:t xml:space="preserve">федерального значения, объектов регионального значения, объектов местного значения </w:t>
      </w:r>
      <w:r w:rsidR="00964DE0">
        <w:t>ЗАТО Железногорск</w:t>
      </w:r>
      <w:r w:rsidRPr="008D0103">
        <w:t>.</w:t>
      </w:r>
    </w:p>
    <w:p w:rsidR="003D06BB" w:rsidRPr="008D0103" w:rsidRDefault="003D06BB" w:rsidP="003D06BB">
      <w:pPr>
        <w:pStyle w:val="a5"/>
      </w:pPr>
      <w:r w:rsidRPr="008D0103">
        <w:t>1.17.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площади территории муниципального образования, уровня развития муниципальной инфраструктуры.</w:t>
      </w:r>
    </w:p>
    <w:p w:rsidR="003D06BB" w:rsidRPr="008D0103" w:rsidRDefault="003D06BB" w:rsidP="003D06BB">
      <w:pPr>
        <w:pStyle w:val="a5"/>
      </w:pPr>
      <w:r w:rsidRPr="008D0103">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3D06BB" w:rsidRPr="008D0103" w:rsidRDefault="003D06BB" w:rsidP="003D06BB">
      <w:pPr>
        <w:pStyle w:val="a5"/>
      </w:pPr>
      <w:r w:rsidRPr="008D0103">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3D06BB" w:rsidRPr="008D0103" w:rsidRDefault="003D06BB" w:rsidP="003D06BB">
      <w:pPr>
        <w:pStyle w:val="a5"/>
      </w:pPr>
      <w:r w:rsidRPr="008D0103">
        <w:t xml:space="preserve">1.18. Первоочередные градостроительные мероприятия по реализации генерального плана  осуществляются путем выполнения мероприятий, которые предусмотрены программами, утвержденными администрацией </w:t>
      </w:r>
      <w:r w:rsidR="00E760B4" w:rsidRPr="00F539B8">
        <w:t xml:space="preserve">ЗАТО </w:t>
      </w:r>
      <w:r w:rsidR="00E760B4">
        <w:t xml:space="preserve">г. </w:t>
      </w:r>
      <w:r w:rsidR="00E760B4" w:rsidRPr="00F539B8">
        <w:t>Железногорск</w:t>
      </w:r>
      <w:r w:rsidR="00E760B4">
        <w:rPr>
          <w:b/>
        </w:rPr>
        <w:t xml:space="preserve"> </w:t>
      </w:r>
      <w:r w:rsidRPr="008D0103">
        <w:t xml:space="preserve">и реализуемыми за счет средств местного бюджета, или нормативными правовыми актами администрации </w:t>
      </w:r>
      <w:r w:rsidR="00595E31" w:rsidRPr="00F539B8">
        <w:t xml:space="preserve">ЗАТО </w:t>
      </w:r>
      <w:r w:rsidR="00C84744">
        <w:t>г. </w:t>
      </w:r>
      <w:r w:rsidR="00595E31" w:rsidRPr="00F539B8">
        <w:t>Железногорск</w:t>
      </w:r>
      <w:r w:rsidRPr="008D0103">
        <w:t>, или в установленном администрацией, порядке решениями главных распорядителей средств местного бюджета, программами комплексного развития систем коммунальной инфраструктуры и (при наличии) инвестиционными программами организаций коммунального комплекса.</w:t>
      </w:r>
    </w:p>
    <w:p w:rsidR="003D06BB" w:rsidRPr="00D85571" w:rsidRDefault="007F190A" w:rsidP="003D06BB">
      <w:pPr>
        <w:pStyle w:val="a5"/>
      </w:pPr>
      <w:r>
        <w:t>2. Т</w:t>
      </w:r>
      <w:r w:rsidR="003D06BB" w:rsidRPr="00D85571">
        <w:t>ребования к составу и содержанию</w:t>
      </w:r>
      <w:r w:rsidR="003D06BB" w:rsidRPr="00D85571">
        <w:rPr>
          <w:i/>
        </w:rPr>
        <w:t xml:space="preserve"> </w:t>
      </w:r>
      <w:r w:rsidR="003D06BB" w:rsidRPr="00D85571">
        <w:t xml:space="preserve">правил землепользования и застройки </w:t>
      </w:r>
    </w:p>
    <w:p w:rsidR="003D06BB" w:rsidRPr="008D0103" w:rsidRDefault="003D06BB" w:rsidP="003D06BB">
      <w:pPr>
        <w:pStyle w:val="a5"/>
      </w:pPr>
      <w:r w:rsidRPr="008D0103">
        <w:t xml:space="preserve">2.1. Правила землепользования и застройки определяются как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w:t>
      </w:r>
      <w:r w:rsidR="00595E31" w:rsidRPr="00F539B8">
        <w:t>ЗАТО Железногорск</w:t>
      </w:r>
      <w:r w:rsidR="00595E31">
        <w:rPr>
          <w:b/>
        </w:rPr>
        <w:t xml:space="preserve"> </w:t>
      </w:r>
      <w:r w:rsidRPr="008D0103">
        <w:t xml:space="preserve">является решение </w:t>
      </w:r>
      <w:r w:rsidR="00C342AA">
        <w:t>Г</w:t>
      </w:r>
      <w:r w:rsidRPr="008D0103">
        <w:t xml:space="preserve">лавы </w:t>
      </w:r>
      <w:r w:rsidR="007E7E61">
        <w:t>ЗАТО г. Железногорск</w:t>
      </w:r>
      <w:r w:rsidRPr="008D0103">
        <w:t xml:space="preserve"> о подготовке правил землепользования и застройки </w:t>
      </w:r>
      <w:r w:rsidR="00595E31" w:rsidRPr="00F539B8">
        <w:t>ЗАТО Железногорск</w:t>
      </w:r>
      <w:r w:rsidRPr="008D0103">
        <w:t>.</w:t>
      </w:r>
    </w:p>
    <w:p w:rsidR="003D06BB" w:rsidRPr="008D0103" w:rsidRDefault="003D06BB" w:rsidP="003D06BB">
      <w:pPr>
        <w:pStyle w:val="a5"/>
      </w:pPr>
      <w:r w:rsidRPr="008D0103">
        <w:t>2.2. Целями разработки правил землепользования и застройки являются:</w:t>
      </w:r>
    </w:p>
    <w:p w:rsidR="003D06BB" w:rsidRPr="008D0103" w:rsidRDefault="003D06BB" w:rsidP="007A79C7">
      <w:pPr>
        <w:pStyle w:val="a2"/>
      </w:pPr>
      <w:r w:rsidRPr="008D0103">
        <w:t>создание условий для устойчивого развития территорий, сохранения окружающей среды и объектов культурного наследия;</w:t>
      </w:r>
    </w:p>
    <w:p w:rsidR="003D06BB" w:rsidRPr="008D0103" w:rsidRDefault="003D06BB" w:rsidP="007A79C7">
      <w:pPr>
        <w:pStyle w:val="a2"/>
      </w:pPr>
      <w:r w:rsidRPr="008D0103">
        <w:t>создание условий для планировки территорий;</w:t>
      </w:r>
    </w:p>
    <w:p w:rsidR="003D06BB" w:rsidRPr="008D0103" w:rsidRDefault="003D06BB" w:rsidP="007A79C7">
      <w:pPr>
        <w:pStyle w:val="a2"/>
      </w:pPr>
      <w:r w:rsidRPr="008D0103">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06BB" w:rsidRPr="008D0103" w:rsidRDefault="003D06BB" w:rsidP="007A79C7">
      <w:pPr>
        <w:pStyle w:val="a2"/>
      </w:pPr>
      <w:r w:rsidRPr="008D0103">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06BB" w:rsidRPr="008D0103" w:rsidRDefault="003D06BB" w:rsidP="003D06BB">
      <w:pPr>
        <w:pStyle w:val="a5"/>
      </w:pPr>
      <w:r w:rsidRPr="008D0103">
        <w:t>2.3. Задачами разработки  правил землепользования и застройки являются:</w:t>
      </w:r>
    </w:p>
    <w:p w:rsidR="003D06BB" w:rsidRPr="008D0103" w:rsidRDefault="003D06BB" w:rsidP="007A79C7">
      <w:pPr>
        <w:pStyle w:val="a2"/>
      </w:pPr>
      <w:r w:rsidRPr="008D0103">
        <w:t>градостроительное зонирование;</w:t>
      </w:r>
    </w:p>
    <w:p w:rsidR="003D06BB" w:rsidRPr="008D0103" w:rsidRDefault="003D06BB" w:rsidP="007A79C7">
      <w:pPr>
        <w:pStyle w:val="a2"/>
      </w:pPr>
      <w:r w:rsidRPr="008D0103">
        <w:t>определение видов разрешенного использования земельных участков и объектов капитального строительства;</w:t>
      </w:r>
    </w:p>
    <w:p w:rsidR="003D06BB" w:rsidRPr="008D0103" w:rsidRDefault="003D06BB" w:rsidP="007A79C7">
      <w:pPr>
        <w:pStyle w:val="a2"/>
      </w:pPr>
      <w:r w:rsidRPr="008D0103">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3D06BB" w:rsidRPr="008D0103" w:rsidRDefault="003D06BB" w:rsidP="007A79C7">
      <w:pPr>
        <w:pStyle w:val="a2"/>
      </w:pPr>
      <w:r w:rsidRPr="008D0103">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3D06BB" w:rsidRPr="008D0103" w:rsidRDefault="003D06BB" w:rsidP="003D06BB">
      <w:pPr>
        <w:autoSpaceDE w:val="0"/>
        <w:autoSpaceDN w:val="0"/>
        <w:adjustRightInd w:val="0"/>
        <w:ind w:firstLine="540"/>
        <w:jc w:val="both"/>
      </w:pPr>
      <w:r w:rsidRPr="008D0103">
        <w:rPr>
          <w:rStyle w:val="a9"/>
        </w:rPr>
        <w:t>2.4. Состав правил землепользования и застройки должен соответствовать ст.</w:t>
      </w:r>
      <w:r w:rsidRPr="008D0103">
        <w:t xml:space="preserve"> 30 Градостроительного кодекса Российской Федерации и включать:</w:t>
      </w:r>
    </w:p>
    <w:p w:rsidR="003D06BB" w:rsidRPr="008D0103" w:rsidRDefault="003D06BB" w:rsidP="007A79C7">
      <w:pPr>
        <w:pStyle w:val="a2"/>
      </w:pPr>
      <w:r w:rsidRPr="008D0103">
        <w:t>порядок применения правил землепользования и застройки и внесения изменений в указанные правила;</w:t>
      </w:r>
    </w:p>
    <w:p w:rsidR="003D06BB" w:rsidRPr="008D0103" w:rsidRDefault="003D06BB" w:rsidP="007A79C7">
      <w:pPr>
        <w:pStyle w:val="a2"/>
      </w:pPr>
      <w:r w:rsidRPr="008D0103">
        <w:lastRenderedPageBreak/>
        <w:t>карту градостроительного зонирования;</w:t>
      </w:r>
    </w:p>
    <w:p w:rsidR="003D06BB" w:rsidRPr="008D0103" w:rsidRDefault="003D06BB" w:rsidP="007A79C7">
      <w:pPr>
        <w:pStyle w:val="a2"/>
      </w:pPr>
      <w:r w:rsidRPr="008D0103">
        <w:t>градостроительные регламенты.</w:t>
      </w:r>
    </w:p>
    <w:p w:rsidR="003D06BB" w:rsidRPr="008D0103" w:rsidRDefault="003D06BB" w:rsidP="003D06BB">
      <w:pPr>
        <w:spacing w:before="120" w:after="60"/>
        <w:ind w:firstLine="567"/>
        <w:jc w:val="both"/>
      </w:pPr>
      <w:r w:rsidRPr="008D0103">
        <w:rPr>
          <w:rStyle w:val="a9"/>
        </w:rPr>
        <w:t>2.5. Порядок применения правил землепользования и застройки и внесения в них изменений</w:t>
      </w:r>
      <w:r w:rsidRPr="008D0103">
        <w:t xml:space="preserve"> включает в себя положения:</w:t>
      </w:r>
    </w:p>
    <w:p w:rsidR="003D06BB" w:rsidRPr="008D0103" w:rsidRDefault="003D06BB" w:rsidP="007A79C7">
      <w:pPr>
        <w:pStyle w:val="a2"/>
      </w:pPr>
      <w:r w:rsidRPr="008D0103">
        <w:t>о регулировании землепользования и застройки органами местного самоуправления;</w:t>
      </w:r>
    </w:p>
    <w:p w:rsidR="003D06BB" w:rsidRPr="008D0103" w:rsidRDefault="003D06BB" w:rsidP="007A79C7">
      <w:pPr>
        <w:pStyle w:val="a2"/>
      </w:pPr>
      <w:r w:rsidRPr="008D0103">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D06BB" w:rsidRPr="008D0103" w:rsidRDefault="003D06BB" w:rsidP="007A79C7">
      <w:pPr>
        <w:pStyle w:val="a2"/>
      </w:pPr>
      <w:r w:rsidRPr="008D0103">
        <w:t>о подготовке документации по планировке территории органами местного самоуправления;</w:t>
      </w:r>
    </w:p>
    <w:p w:rsidR="003D06BB" w:rsidRPr="008D0103" w:rsidRDefault="003D06BB" w:rsidP="007A79C7">
      <w:pPr>
        <w:pStyle w:val="a2"/>
      </w:pPr>
      <w:r w:rsidRPr="008D0103">
        <w:t>о проведении публичных слушаний по вопросам землепользования и застройки;</w:t>
      </w:r>
    </w:p>
    <w:p w:rsidR="003D06BB" w:rsidRPr="008D0103" w:rsidRDefault="003D06BB" w:rsidP="007A79C7">
      <w:pPr>
        <w:pStyle w:val="a2"/>
      </w:pPr>
      <w:r w:rsidRPr="008D0103">
        <w:t>о внесении изменений в правила землепользования и застройки;</w:t>
      </w:r>
    </w:p>
    <w:p w:rsidR="003D06BB" w:rsidRPr="008D0103" w:rsidRDefault="003D06BB" w:rsidP="007A79C7">
      <w:pPr>
        <w:pStyle w:val="a2"/>
      </w:pPr>
      <w:r w:rsidRPr="008D0103">
        <w:t>о регулировании иных вопросов землепользования и застройки.</w:t>
      </w:r>
    </w:p>
    <w:p w:rsidR="003D06BB" w:rsidRPr="008D0103" w:rsidRDefault="003D06BB" w:rsidP="003D06BB">
      <w:pPr>
        <w:pStyle w:val="a5"/>
      </w:pPr>
      <w:r w:rsidRPr="008D0103">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64DE0" w:rsidRDefault="003D06BB" w:rsidP="00964DE0">
      <w:pPr>
        <w:autoSpaceDE w:val="0"/>
        <w:autoSpaceDN w:val="0"/>
        <w:adjustRightInd w:val="0"/>
        <w:ind w:firstLine="540"/>
        <w:jc w:val="both"/>
      </w:pPr>
      <w:r w:rsidRPr="008D0103">
        <w:t xml:space="preserve">2.7. </w:t>
      </w:r>
      <w:r w:rsidR="00964DE0">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64DE0" w:rsidRDefault="00964DE0" w:rsidP="00964DE0">
      <w:pPr>
        <w:pStyle w:val="a5"/>
      </w:pPr>
      <w:r>
        <w:t>2.8.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D06BB" w:rsidRPr="008D0103" w:rsidRDefault="00964DE0" w:rsidP="003D06BB">
      <w:pPr>
        <w:pStyle w:val="a5"/>
      </w:pPr>
      <w:r>
        <w:t>2.9</w:t>
      </w:r>
      <w:r w:rsidR="003D06BB" w:rsidRPr="008D0103">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D06BB" w:rsidRPr="008D0103" w:rsidRDefault="003D06BB" w:rsidP="007A79C7">
      <w:pPr>
        <w:pStyle w:val="a2"/>
      </w:pPr>
      <w:r w:rsidRPr="008D0103">
        <w:t>виды разрешенного использования земельных участков и объектов капитального строительства;</w:t>
      </w:r>
    </w:p>
    <w:p w:rsidR="003D06BB" w:rsidRPr="008D0103" w:rsidRDefault="003D06BB" w:rsidP="007A79C7">
      <w:pPr>
        <w:pStyle w:val="a2"/>
      </w:pPr>
      <w:r w:rsidRPr="008D010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D06BB" w:rsidRDefault="003D06BB" w:rsidP="007A79C7">
      <w:pPr>
        <w:pStyle w:val="a2"/>
      </w:pPr>
      <w:r w:rsidRPr="008D0103">
        <w:t>ограничения использования земельных участков и объектов капитального строительства, устанавливаемые в соответствии с законод</w:t>
      </w:r>
      <w:r w:rsidR="00964DE0">
        <w:t>ательством Российской Федерации;</w:t>
      </w:r>
    </w:p>
    <w:p w:rsidR="00964DE0" w:rsidRPr="008D0103" w:rsidRDefault="00964DE0" w:rsidP="00964DE0">
      <w:pPr>
        <w:pStyle w:val="a2"/>
      </w:pPr>
      <w: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D06BB" w:rsidRPr="008D0103" w:rsidRDefault="00964DE0" w:rsidP="003D06BB">
      <w:pPr>
        <w:pStyle w:val="a5"/>
      </w:pPr>
      <w:r>
        <w:lastRenderedPageBreak/>
        <w:t>2.10</w:t>
      </w:r>
      <w:r w:rsidR="003D06BB" w:rsidRPr="008D0103">
        <w:t>.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D06BB" w:rsidRPr="008D0103" w:rsidRDefault="003D06BB" w:rsidP="003D06BB">
      <w:pPr>
        <w:pStyle w:val="a5"/>
      </w:pPr>
      <w:r w:rsidRPr="008D0103">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3D06BB" w:rsidRPr="008D0103" w:rsidRDefault="003D06BB" w:rsidP="007A79C7">
      <w:pPr>
        <w:pStyle w:val="a2"/>
      </w:pPr>
      <w:r w:rsidRPr="008D0103">
        <w:t>основные виды разрешенного использования;</w:t>
      </w:r>
    </w:p>
    <w:p w:rsidR="003D06BB" w:rsidRPr="008D0103" w:rsidRDefault="003D06BB" w:rsidP="007A79C7">
      <w:pPr>
        <w:pStyle w:val="a2"/>
      </w:pPr>
      <w:r w:rsidRPr="008D0103">
        <w:t>условно разрешенные виды использования;</w:t>
      </w:r>
    </w:p>
    <w:p w:rsidR="003D06BB" w:rsidRPr="008D0103" w:rsidRDefault="003D06BB" w:rsidP="007A79C7">
      <w:pPr>
        <w:pStyle w:val="a2"/>
      </w:pPr>
      <w:r w:rsidRPr="008D0103">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D06BB" w:rsidRPr="008D0103" w:rsidRDefault="00964DE0" w:rsidP="003D06BB">
      <w:pPr>
        <w:pStyle w:val="a5"/>
      </w:pPr>
      <w:r>
        <w:t>2.11</w:t>
      </w:r>
      <w:r w:rsidR="003D06BB" w:rsidRPr="008D0103">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D06BB" w:rsidRPr="008D0103" w:rsidRDefault="003D06BB" w:rsidP="003D06BB">
      <w:pPr>
        <w:pStyle w:val="a5"/>
      </w:pPr>
      <w:r w:rsidRPr="008D0103">
        <w:t>1) предельные (минимальные и (или) максимальные) размеры земельных участков, в том числе их площадь;</w:t>
      </w:r>
    </w:p>
    <w:p w:rsidR="003D06BB" w:rsidRPr="008D0103" w:rsidRDefault="003D06BB" w:rsidP="003D06BB">
      <w:pPr>
        <w:pStyle w:val="a5"/>
      </w:pPr>
      <w:r w:rsidRPr="008D0103">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06BB" w:rsidRPr="008D0103" w:rsidRDefault="003D06BB" w:rsidP="003D06BB">
      <w:pPr>
        <w:pStyle w:val="a5"/>
      </w:pPr>
      <w:r w:rsidRPr="008D0103">
        <w:t>3) предельное количество этажей или предельную высоту зданий, строений, сооружений;</w:t>
      </w:r>
    </w:p>
    <w:p w:rsidR="003D06BB" w:rsidRPr="008D0103" w:rsidRDefault="003D06BB" w:rsidP="003D06BB">
      <w:pPr>
        <w:pStyle w:val="a5"/>
      </w:pPr>
      <w:r w:rsidRPr="008D0103">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D06BB" w:rsidRPr="008D0103" w:rsidRDefault="003D06BB" w:rsidP="003D06BB">
      <w:pPr>
        <w:pStyle w:val="a5"/>
      </w:pPr>
      <w:r w:rsidRPr="008D0103">
        <w:t>5) иные показатели.</w:t>
      </w:r>
    </w:p>
    <w:p w:rsidR="003D06BB" w:rsidRPr="008D0103" w:rsidRDefault="00C9309F" w:rsidP="003D06BB">
      <w:pPr>
        <w:pStyle w:val="a5"/>
      </w:pPr>
      <w:r>
        <w:t>2.12</w:t>
      </w:r>
      <w:r w:rsidR="003D06BB" w:rsidRPr="008D0103">
        <w:t>. При разработке правил землепользования и застройки должна быть использована ранее утвержденная градостроительная документация:</w:t>
      </w:r>
    </w:p>
    <w:p w:rsidR="003D06BB" w:rsidRPr="008D0103" w:rsidRDefault="003D06BB" w:rsidP="007A79C7">
      <w:pPr>
        <w:pStyle w:val="a2"/>
      </w:pPr>
      <w:r w:rsidRPr="008D0103">
        <w:t>Схемы территориального планирования Российской Федерации (при наличии);</w:t>
      </w:r>
    </w:p>
    <w:p w:rsidR="003D06BB" w:rsidRPr="008D0103" w:rsidRDefault="003D06BB" w:rsidP="007A79C7">
      <w:pPr>
        <w:pStyle w:val="a2"/>
      </w:pPr>
      <w:r w:rsidRPr="008D0103">
        <w:t>Схемы территориального планирования субъекта Российской Федерации (при наличии);</w:t>
      </w:r>
    </w:p>
    <w:p w:rsidR="003D06BB" w:rsidRPr="008D0103" w:rsidRDefault="003D06BB" w:rsidP="007A79C7">
      <w:pPr>
        <w:pStyle w:val="a2"/>
      </w:pPr>
      <w:r w:rsidRPr="008D0103">
        <w:t>Схемы территориального планирования муниципального района (при наличии);</w:t>
      </w:r>
    </w:p>
    <w:p w:rsidR="003D06BB" w:rsidRPr="008D0103" w:rsidRDefault="003D06BB" w:rsidP="007A79C7">
      <w:pPr>
        <w:pStyle w:val="a2"/>
      </w:pPr>
      <w:r w:rsidRPr="008D0103">
        <w:t>Генеральный план;</w:t>
      </w:r>
    </w:p>
    <w:p w:rsidR="003D06BB" w:rsidRPr="008D0103" w:rsidRDefault="003D06BB" w:rsidP="007A79C7">
      <w:pPr>
        <w:pStyle w:val="a2"/>
      </w:pPr>
      <w:r w:rsidRPr="008D0103">
        <w:t>Документация по планировке территорий;</w:t>
      </w:r>
    </w:p>
    <w:p w:rsidR="003D06BB" w:rsidRPr="008D0103" w:rsidRDefault="003D06BB" w:rsidP="007A79C7">
      <w:pPr>
        <w:pStyle w:val="a2"/>
      </w:pPr>
      <w:r w:rsidRPr="008D0103">
        <w:t>Правила землепользования и застройки (при наличии ранее утвержденных).</w:t>
      </w:r>
    </w:p>
    <w:p w:rsidR="003D06BB" w:rsidRPr="008D0103" w:rsidRDefault="003D06BB" w:rsidP="003D06BB">
      <w:pPr>
        <w:spacing w:before="120" w:after="60"/>
        <w:ind w:firstLine="567"/>
        <w:jc w:val="both"/>
      </w:pPr>
      <w:r w:rsidRPr="008D0103">
        <w:t>2.</w:t>
      </w:r>
      <w:r w:rsidR="00C9309F">
        <w:rPr>
          <w:rStyle w:val="a9"/>
        </w:rPr>
        <w:t>13</w:t>
      </w:r>
      <w:r w:rsidRPr="008D0103">
        <w:rPr>
          <w:rStyle w:val="a9"/>
        </w:rPr>
        <w:t>. Для подготовки карты градостроительного зонирования рекомендуется использовать:</w:t>
      </w:r>
    </w:p>
    <w:p w:rsidR="003D06BB" w:rsidRPr="008D0103" w:rsidRDefault="003D06BB" w:rsidP="007A79C7">
      <w:pPr>
        <w:pStyle w:val="a2"/>
      </w:pPr>
      <w:r w:rsidRPr="008D0103">
        <w:t>карты (планы), представляющие собой ортофотопланы местности масштаба 1:5000 и крупнее, соответствующие следующим требованиям:</w:t>
      </w:r>
    </w:p>
    <w:p w:rsidR="003D06BB" w:rsidRPr="008D0103" w:rsidRDefault="003D06BB" w:rsidP="007A79C7">
      <w:pPr>
        <w:pStyle w:val="a2"/>
      </w:pPr>
      <w:r w:rsidRPr="008D0103">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3D06BB" w:rsidRPr="008D0103" w:rsidRDefault="003D06BB" w:rsidP="007A79C7">
      <w:pPr>
        <w:pStyle w:val="a2"/>
      </w:pPr>
      <w:r w:rsidRPr="008D0103">
        <w:t>созданные в картографической проекции, а также в местной системе координат, определенной для кадастрового округа;</w:t>
      </w:r>
    </w:p>
    <w:p w:rsidR="003D06BB" w:rsidRPr="008D0103" w:rsidRDefault="003D06BB" w:rsidP="007A79C7">
      <w:pPr>
        <w:pStyle w:val="a2"/>
      </w:pPr>
      <w:r w:rsidRPr="008D0103">
        <w:t>цифровые топографические карты и планы, соответствующие следующим требованиям:</w:t>
      </w:r>
    </w:p>
    <w:p w:rsidR="003D06BB" w:rsidRPr="008D0103" w:rsidRDefault="003D06BB" w:rsidP="007A79C7">
      <w:pPr>
        <w:pStyle w:val="a2"/>
      </w:pPr>
      <w:r w:rsidRPr="008D0103">
        <w:t>сформированные в векторной форме;</w:t>
      </w:r>
    </w:p>
    <w:p w:rsidR="003D06BB" w:rsidRPr="008D0103" w:rsidRDefault="003D06BB" w:rsidP="007A79C7">
      <w:pPr>
        <w:pStyle w:val="a2"/>
      </w:pPr>
      <w:r w:rsidRPr="008D0103">
        <w:t>созданные в местной системе координат, определенной для кадастрового округа;</w:t>
      </w:r>
    </w:p>
    <w:p w:rsidR="003D06BB" w:rsidRPr="008D0103" w:rsidRDefault="003D06BB" w:rsidP="007A79C7">
      <w:pPr>
        <w:pStyle w:val="a2"/>
      </w:pPr>
      <w:r w:rsidRPr="008D0103">
        <w:t>кадастровые планы территории, предоставленные органами кадастрового учета по запросам органов местного самоуправления.</w:t>
      </w:r>
    </w:p>
    <w:p w:rsidR="003D06BB" w:rsidRPr="008D0103" w:rsidRDefault="00C9309F" w:rsidP="003D06BB">
      <w:pPr>
        <w:pStyle w:val="a5"/>
        <w:rPr>
          <w:snapToGrid w:val="0"/>
        </w:rPr>
      </w:pPr>
      <w:r>
        <w:t>2.14</w:t>
      </w:r>
      <w:r w:rsidR="003D06BB" w:rsidRPr="008D0103">
        <w:t xml:space="preserve">.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 правил землепользования и застройки </w:t>
      </w:r>
      <w:r w:rsidR="00595E31" w:rsidRPr="00F539B8">
        <w:t>ЗАТО Железногорск</w:t>
      </w:r>
      <w:r w:rsidR="00595E31">
        <w:rPr>
          <w:b/>
        </w:rPr>
        <w:t xml:space="preserve"> </w:t>
      </w:r>
      <w:r w:rsidR="003D06BB" w:rsidRPr="008D0103">
        <w:t xml:space="preserve">необходимо </w:t>
      </w:r>
      <w:r w:rsidR="003D06BB" w:rsidRPr="008D0103">
        <w:rPr>
          <w:snapToGrid w:val="0"/>
        </w:rPr>
        <w:t>учитывать положения:</w:t>
      </w:r>
    </w:p>
    <w:p w:rsidR="003D06BB" w:rsidRPr="008D0103" w:rsidRDefault="003D06BB" w:rsidP="007A79C7">
      <w:pPr>
        <w:pStyle w:val="a2"/>
      </w:pPr>
      <w:r w:rsidRPr="008D0103">
        <w:t>градостроительных планов земельных участков;</w:t>
      </w:r>
    </w:p>
    <w:p w:rsidR="003D06BB" w:rsidRPr="008D0103" w:rsidRDefault="003D06BB" w:rsidP="007A79C7">
      <w:pPr>
        <w:pStyle w:val="a2"/>
      </w:pPr>
      <w:r w:rsidRPr="008D0103">
        <w:lastRenderedPageBreak/>
        <w:t>архитектурно-планировочных заданий, выданных по инициативе застройщика или заказчика;</w:t>
      </w:r>
    </w:p>
    <w:p w:rsidR="003D06BB" w:rsidRPr="008D0103" w:rsidRDefault="003D06BB" w:rsidP="007A79C7">
      <w:pPr>
        <w:pStyle w:val="a2"/>
      </w:pPr>
      <w:r w:rsidRPr="008D0103">
        <w:t>разрешений на строительство, реконструкцию и ввод в эксплуатацию объектов капитального строительства;</w:t>
      </w:r>
    </w:p>
    <w:p w:rsidR="003D06BB" w:rsidRPr="008D0103" w:rsidRDefault="003D06BB" w:rsidP="007A79C7">
      <w:pPr>
        <w:pStyle w:val="a2"/>
      </w:pPr>
      <w:r w:rsidRPr="008D0103">
        <w:t>разрешений на отклонение от предельных параметров разрешенного строительства, реконструкции объектов капитального строительства;</w:t>
      </w:r>
    </w:p>
    <w:p w:rsidR="003D06BB" w:rsidRPr="008D0103" w:rsidRDefault="003D06BB" w:rsidP="007A79C7">
      <w:pPr>
        <w:pStyle w:val="a2"/>
      </w:pPr>
      <w:r w:rsidRPr="008D0103">
        <w:t>решений органов государственной власти и местного самоуправления о предоставлении земельных участков физическим и юридическим лицам;</w:t>
      </w:r>
    </w:p>
    <w:p w:rsidR="003D06BB" w:rsidRPr="008D0103" w:rsidRDefault="003D06BB" w:rsidP="007A79C7">
      <w:pPr>
        <w:pStyle w:val="a2"/>
      </w:pPr>
      <w:r w:rsidRPr="008D0103">
        <w:t>решений органов государственной власти и местного самоуправления о резервировании земель;</w:t>
      </w:r>
    </w:p>
    <w:p w:rsidR="003D06BB" w:rsidRPr="008D0103" w:rsidRDefault="003D06BB" w:rsidP="007A79C7">
      <w:pPr>
        <w:pStyle w:val="a2"/>
      </w:pPr>
      <w:r w:rsidRPr="008D0103">
        <w:t>решений органов государственной власти и местного самоуправления об изъятии земельных участков для государственных и муниципальных нужд;</w:t>
      </w:r>
    </w:p>
    <w:p w:rsidR="003D06BB" w:rsidRPr="008D0103" w:rsidRDefault="003D06BB" w:rsidP="007A79C7">
      <w:pPr>
        <w:pStyle w:val="a2"/>
      </w:pPr>
      <w:r w:rsidRPr="008D0103">
        <w:t>соглашений о выкупе земельных участков, принадлежащих физическим и юридическим лицам, в государственную или муниципальную собственность;</w:t>
      </w:r>
    </w:p>
    <w:p w:rsidR="003D06BB" w:rsidRPr="008D0103" w:rsidRDefault="003D06BB" w:rsidP="007A79C7">
      <w:pPr>
        <w:pStyle w:val="a2"/>
      </w:pPr>
      <w:r w:rsidRPr="008D0103">
        <w:t>иной документации, устанавливающей или изменяющей правовой режим использования территории.</w:t>
      </w:r>
    </w:p>
    <w:p w:rsidR="003D06BB" w:rsidRPr="008D0103" w:rsidRDefault="00C9309F" w:rsidP="003D06BB">
      <w:pPr>
        <w:pStyle w:val="a5"/>
      </w:pPr>
      <w:r>
        <w:t>2.15</w:t>
      </w:r>
      <w:r w:rsidR="003D06BB" w:rsidRPr="008D0103">
        <w:t>. При подготовке правил землепользования и застройки необходимо учитывать предложения заинтересованных лиц, направленные в соответствии с п</w:t>
      </w:r>
      <w:r w:rsidR="00885605">
        <w:t>.</w:t>
      </w:r>
      <w:r w:rsidR="003D06BB" w:rsidRPr="008D0103">
        <w:t>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3D06BB" w:rsidRPr="008D0103" w:rsidRDefault="00C9309F" w:rsidP="003D06BB">
      <w:pPr>
        <w:pStyle w:val="a5"/>
      </w:pPr>
      <w:r>
        <w:t>2.16</w:t>
      </w:r>
      <w:r w:rsidR="003D06BB" w:rsidRPr="008D0103">
        <w:t>. Карта градостроительного зонирования должна быть выполнена на картографической основе масштаба не менее 1:10000.</w:t>
      </w:r>
    </w:p>
    <w:p w:rsidR="003D06BB" w:rsidRPr="008D0103" w:rsidRDefault="003D06BB" w:rsidP="003D06BB">
      <w:pPr>
        <w:pStyle w:val="a5"/>
      </w:pPr>
      <w:r w:rsidRPr="008D0103">
        <w:t>Карта градостроительного зонирования и карта зон с особыми условиями использования территории должны быть выполнены:</w:t>
      </w:r>
    </w:p>
    <w:p w:rsidR="003D06BB" w:rsidRPr="008D0103" w:rsidRDefault="003D06BB" w:rsidP="007A79C7">
      <w:pPr>
        <w:pStyle w:val="a2"/>
      </w:pPr>
      <w:r w:rsidRPr="008D0103">
        <w:t>карта градостроительного зонирования территории муниципального образования - в масштабе 1:10000 - 1:5000;</w:t>
      </w:r>
    </w:p>
    <w:p w:rsidR="003D06BB" w:rsidRPr="008D0103" w:rsidRDefault="003D06BB" w:rsidP="007A79C7">
      <w:pPr>
        <w:pStyle w:val="a2"/>
      </w:pPr>
      <w:r w:rsidRPr="008D0103">
        <w:t>фрагменты карт градостроительного зонирования территорий населенных пунктов и иных застраиваемых территорий – в масштабе 1:5000 – 1:2000;</w:t>
      </w:r>
    </w:p>
    <w:p w:rsidR="003D06BB" w:rsidRPr="008D0103" w:rsidRDefault="003D06BB" w:rsidP="007A79C7">
      <w:pPr>
        <w:pStyle w:val="a2"/>
      </w:pPr>
      <w:r w:rsidRPr="008D0103">
        <w:t xml:space="preserve">карта зон с особыми условиями использования территории (при наличии) должна быть выполнена в масштабе 1:10000 - 1:5000. </w:t>
      </w:r>
    </w:p>
    <w:p w:rsidR="003D06BB" w:rsidRPr="008D0103" w:rsidRDefault="003D06BB" w:rsidP="003D06BB">
      <w:pPr>
        <w:pStyle w:val="a5"/>
      </w:pPr>
      <w:r w:rsidRPr="008D0103">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3D06BB" w:rsidRPr="008D0103" w:rsidRDefault="00C9309F" w:rsidP="003D06BB">
      <w:pPr>
        <w:pStyle w:val="a5"/>
      </w:pPr>
      <w:r>
        <w:t>2.17</w:t>
      </w:r>
      <w:r w:rsidR="003D06BB" w:rsidRPr="008D0103">
        <w:t>.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w:t>
      </w:r>
      <w:r w:rsidR="00FA67A8">
        <w:t>ии, кадастра и картографии от 01</w:t>
      </w:r>
      <w:r w:rsidR="003D06BB" w:rsidRPr="008D0103">
        <w:t>.0</w:t>
      </w:r>
      <w:r w:rsidR="00FA67A8">
        <w:t>8</w:t>
      </w:r>
      <w:r w:rsidR="003D06BB" w:rsidRPr="008D0103">
        <w:t>.201</w:t>
      </w:r>
      <w:r w:rsidR="00FA67A8">
        <w:t>4</w:t>
      </w:r>
      <w:r w:rsidR="003D06BB" w:rsidRPr="008D0103">
        <w:t xml:space="preserve"> № П/3</w:t>
      </w:r>
      <w:r w:rsidR="00FA67A8">
        <w:t>69</w:t>
      </w:r>
      <w:r w:rsidR="003D06BB" w:rsidRPr="008D0103">
        <w:t xml:space="preserve"> «О реализации информационного взаимодействия при ведении государственного кадастра недвижимости в электронном виде».</w:t>
      </w:r>
    </w:p>
    <w:p w:rsidR="003D06BB" w:rsidRPr="008D0103" w:rsidRDefault="00C9309F" w:rsidP="003D06BB">
      <w:pPr>
        <w:pStyle w:val="a5"/>
      </w:pPr>
      <w:r>
        <w:t>2.18</w:t>
      </w:r>
      <w:r w:rsidR="003D06BB" w:rsidRPr="008D0103">
        <w:t>. Текстовые материалы на бумажных носителях предоставляются в брошюрованном виде на листах формата А4 в 1 экз.</w:t>
      </w:r>
    </w:p>
    <w:p w:rsidR="003D06BB" w:rsidRPr="008D0103" w:rsidRDefault="003D06BB" w:rsidP="003D06BB">
      <w:pPr>
        <w:pStyle w:val="a5"/>
      </w:pPr>
      <w:r w:rsidRPr="008D0103">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3D06BB" w:rsidRPr="008D0103" w:rsidRDefault="003D06BB" w:rsidP="003D06BB">
      <w:pPr>
        <w:pStyle w:val="a5"/>
      </w:pPr>
      <w:r w:rsidRPr="008D0103">
        <w:t xml:space="preserve">Электронные версии текстовых и графических материалов проекта предоставляются на DVD или CD дисках в 2 экз. </w:t>
      </w:r>
    </w:p>
    <w:p w:rsidR="003D06BB" w:rsidRPr="008D0103" w:rsidRDefault="003D06BB" w:rsidP="003D06BB">
      <w:pPr>
        <w:pStyle w:val="a5"/>
      </w:pPr>
      <w:r w:rsidRPr="008D0103">
        <w:t xml:space="preserve">Текстовые материалы должны быть представлены в текстовом формате DOC, DOCX, RTF, XLS, XLSX. </w:t>
      </w:r>
    </w:p>
    <w:p w:rsidR="003D06BB" w:rsidRPr="008D0103" w:rsidRDefault="003D06BB" w:rsidP="003D06BB">
      <w:pPr>
        <w:pStyle w:val="a5"/>
      </w:pPr>
      <w:r w:rsidRPr="008D0103">
        <w:lastRenderedPageBreak/>
        <w:t>Графические материалы проекта должны быть представлены в векторном виде в формате ГИС MapInfo Professional (TAB) в государственной системе координат, установленной в соответствии с действующим законодательством.</w:t>
      </w:r>
    </w:p>
    <w:p w:rsidR="003D06BB" w:rsidRPr="008D0103" w:rsidRDefault="003D06BB" w:rsidP="003D06BB">
      <w:pPr>
        <w:pStyle w:val="a5"/>
      </w:pPr>
      <w:r w:rsidRPr="008D0103">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3D06BB" w:rsidRPr="008D0103" w:rsidRDefault="003D06BB" w:rsidP="003D06BB">
      <w:pPr>
        <w:pStyle w:val="a5"/>
      </w:pPr>
      <w:r w:rsidRPr="008D0103">
        <w:t>Презентации для публичных слушаний должны быть представлены в формате PDF и Microsoft PowerPoint (PPT, PPS).</w:t>
      </w:r>
    </w:p>
    <w:p w:rsidR="003D06BB" w:rsidRPr="008D0103" w:rsidRDefault="003D06BB" w:rsidP="003D06BB">
      <w:pPr>
        <w:pStyle w:val="a5"/>
      </w:pPr>
      <w:r w:rsidRPr="008D0103">
        <w:t>3. Общие требования к составу и содержанию документации по планировке территорий</w:t>
      </w:r>
    </w:p>
    <w:p w:rsidR="003D06BB" w:rsidRPr="008D0103" w:rsidRDefault="003D06BB" w:rsidP="003D06BB">
      <w:pPr>
        <w:pStyle w:val="a5"/>
      </w:pPr>
      <w:r w:rsidRPr="008D0103">
        <w:t>3.1. Проект планировки и межевания территории</w:t>
      </w:r>
    </w:p>
    <w:p w:rsidR="003D06BB" w:rsidRPr="007E7E61" w:rsidRDefault="003D06BB" w:rsidP="003D06BB">
      <w:pPr>
        <w:pStyle w:val="a5"/>
      </w:pPr>
      <w:r w:rsidRPr="007E7E61">
        <w:t>3.1.1. Состав проектов планировки и межевания должен соответствовать ст.ст. 42, 43 Градостроительного кодекса Российской Федерации и включать:</w:t>
      </w:r>
    </w:p>
    <w:p w:rsidR="003D06BB" w:rsidRPr="007E7E61" w:rsidRDefault="003D06BB" w:rsidP="007A79C7">
      <w:pPr>
        <w:pStyle w:val="a2"/>
        <w:rPr>
          <w:snapToGrid/>
        </w:rPr>
      </w:pPr>
      <w:r w:rsidRPr="007E7E61">
        <w:rPr>
          <w:snapToGrid/>
        </w:rPr>
        <w:t>основную часть:</w:t>
      </w:r>
    </w:p>
    <w:p w:rsidR="003D06BB" w:rsidRPr="007E7E61" w:rsidRDefault="003D06BB" w:rsidP="007A79C7">
      <w:pPr>
        <w:pStyle w:val="a2"/>
        <w:rPr>
          <w:snapToGrid/>
        </w:rPr>
      </w:pPr>
      <w:r w:rsidRPr="007E7E61">
        <w:rPr>
          <w:snapToGrid/>
        </w:rPr>
        <w:t>графические материалы (чертеж или чертежи планировки и межевания территории);</w:t>
      </w:r>
    </w:p>
    <w:p w:rsidR="00871BEB" w:rsidRPr="007E7E61" w:rsidRDefault="00871BEB" w:rsidP="00871BEB">
      <w:pPr>
        <w:autoSpaceDE w:val="0"/>
        <w:autoSpaceDN w:val="0"/>
        <w:adjustRightInd w:val="0"/>
        <w:ind w:firstLine="540"/>
        <w:jc w:val="both"/>
      </w:pPr>
      <w:r w:rsidRPr="007E7E61">
        <w:t>- текстовые материалы:</w:t>
      </w:r>
    </w:p>
    <w:p w:rsidR="00871BEB" w:rsidRDefault="00871BEB" w:rsidP="00871BEB">
      <w:pPr>
        <w:autoSpaceDE w:val="0"/>
        <w:autoSpaceDN w:val="0"/>
        <w:adjustRightInd w:val="0"/>
        <w:ind w:firstLine="540"/>
        <w:jc w:val="both"/>
      </w:pPr>
      <w:r w:rsidRPr="007E7E61">
        <w:t xml:space="preserve">1) </w:t>
      </w:r>
      <w: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w:t>
      </w:r>
      <w:r w:rsidRPr="00885605">
        <w:t xml:space="preserve">соответствии с </w:t>
      </w:r>
      <w:hyperlink r:id="rId30" w:history="1">
        <w:r w:rsidRPr="00885605">
          <w:t>частью 12.7 статьи 45</w:t>
        </w:r>
      </w:hyperlink>
      <w:r>
        <w:t xml:space="preserve"> </w:t>
      </w:r>
      <w:r w:rsidR="009439BF" w:rsidRPr="007E7E61">
        <w:t xml:space="preserve">Градостроительного кодекса Российской Федерации </w:t>
      </w:r>
      <w:r>
        <w:t>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71BEB" w:rsidRDefault="00871BEB" w:rsidP="00871BEB">
      <w:pPr>
        <w:autoSpaceDE w:val="0"/>
        <w:autoSpaceDN w:val="0"/>
        <w:adjustRightInd w:val="0"/>
        <w:spacing w:before="240"/>
        <w:ind w:firstLine="540"/>
        <w:jc w:val="both"/>
      </w:pPr>
      <w: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D06BB" w:rsidRPr="00871BEB" w:rsidRDefault="003D06BB" w:rsidP="007A79C7">
      <w:pPr>
        <w:pStyle w:val="a2"/>
        <w:rPr>
          <w:snapToGrid/>
        </w:rPr>
      </w:pPr>
      <w:r w:rsidRPr="00871BEB">
        <w:rPr>
          <w:snapToGrid/>
        </w:rPr>
        <w:t>материалы по обоснованию:</w:t>
      </w:r>
    </w:p>
    <w:p w:rsidR="00871BEB" w:rsidRDefault="00871BEB" w:rsidP="00871BEB">
      <w:pPr>
        <w:autoSpaceDE w:val="0"/>
        <w:autoSpaceDN w:val="0"/>
        <w:adjustRightInd w:val="0"/>
        <w:ind w:firstLine="540"/>
        <w:jc w:val="both"/>
      </w:pPr>
      <w:r w:rsidRPr="00871BEB">
        <w:t xml:space="preserve">графические материалы - в виде схем </w:t>
      </w:r>
      <w: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D06BB" w:rsidRPr="00871BEB" w:rsidRDefault="00871BEB" w:rsidP="00871BEB">
      <w:pPr>
        <w:pStyle w:val="a2"/>
        <w:rPr>
          <w:snapToGrid/>
        </w:rPr>
      </w:pPr>
      <w:r w:rsidRPr="00871BEB">
        <w:rPr>
          <w:snapToGrid/>
        </w:rPr>
        <w:t xml:space="preserve">текстовые материалы - пояснительная записка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w:t>
      </w:r>
      <w:r w:rsidRPr="00871BEB">
        <w:rPr>
          <w:snapToGrid/>
        </w:rPr>
        <w:lastRenderedPageBreak/>
        <w:t>обоснование определения границ зон планируемого размещения объектов капитального строительства.</w:t>
      </w:r>
    </w:p>
    <w:p w:rsidR="003D06BB" w:rsidRPr="008D0103" w:rsidRDefault="003D06BB" w:rsidP="003D06BB">
      <w:pPr>
        <w:pStyle w:val="a5"/>
      </w:pPr>
      <w:r w:rsidRPr="008D0103">
        <w:t>3.1.2. Графические материалы основной части проекта планировки и межевания разрабатываются в масштабах:</w:t>
      </w:r>
    </w:p>
    <w:p w:rsidR="003D06BB" w:rsidRPr="008D0103" w:rsidRDefault="003D06BB" w:rsidP="003D06BB">
      <w:pPr>
        <w:pStyle w:val="a5"/>
      </w:pPr>
      <w:r w:rsidRPr="008D0103">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3D06BB" w:rsidRPr="008D0103" w:rsidRDefault="003D06BB" w:rsidP="003D06BB">
      <w:pPr>
        <w:pStyle w:val="a5"/>
      </w:pPr>
      <w:r w:rsidRPr="008D0103">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3D06BB" w:rsidRPr="008D0103" w:rsidRDefault="003D06BB" w:rsidP="003D06BB">
      <w:pPr>
        <w:pStyle w:val="a5"/>
      </w:pPr>
      <w:r w:rsidRPr="008D0103">
        <w:t>в) схема расположения элемента планировочной структуры - в масштабе 1:10000 или 1:5000.</w:t>
      </w:r>
    </w:p>
    <w:p w:rsidR="003D06BB" w:rsidRPr="008D0103" w:rsidRDefault="003D06BB" w:rsidP="003D06BB">
      <w:pPr>
        <w:pStyle w:val="a5"/>
      </w:pPr>
      <w:r w:rsidRPr="008D0103">
        <w:t>3.1.3. В состав чертежей основной части проектов планировки и межевания включаются:</w:t>
      </w:r>
    </w:p>
    <w:p w:rsidR="003D06BB" w:rsidRPr="008D0103" w:rsidRDefault="003D06BB" w:rsidP="007A79C7">
      <w:pPr>
        <w:pStyle w:val="a2"/>
      </w:pPr>
      <w:r w:rsidRPr="008D0103">
        <w:t>чертеж планировки территории;</w:t>
      </w:r>
    </w:p>
    <w:p w:rsidR="003D06BB" w:rsidRPr="008D0103" w:rsidRDefault="003D06BB" w:rsidP="007A79C7">
      <w:pPr>
        <w:pStyle w:val="a2"/>
      </w:pPr>
      <w:r w:rsidRPr="008D0103">
        <w:t>чертеж межевания территории.</w:t>
      </w:r>
    </w:p>
    <w:p w:rsidR="003D06BB" w:rsidRPr="008D0103" w:rsidRDefault="003D06BB" w:rsidP="003D06BB">
      <w:pPr>
        <w:pStyle w:val="a5"/>
      </w:pPr>
      <w:r w:rsidRPr="008D0103">
        <w:t>3.1.4. В состав графических материалов по обоснованию включаются:</w:t>
      </w:r>
    </w:p>
    <w:p w:rsidR="00C9309F" w:rsidRPr="008D0103" w:rsidRDefault="00C9309F" w:rsidP="00C9309F">
      <w:pPr>
        <w:pStyle w:val="a2"/>
      </w:pPr>
      <w:r w:rsidRPr="008D0103">
        <w:t>схема расположения элемента планировочной структуры в документах территориального планирования;</w:t>
      </w:r>
    </w:p>
    <w:p w:rsidR="00C9309F" w:rsidRPr="008D0103" w:rsidRDefault="00C9309F" w:rsidP="00C9309F">
      <w:pPr>
        <w:pStyle w:val="a2"/>
      </w:pPr>
      <w:r w:rsidRPr="008D0103">
        <w:t>схема использования территории в период подготовки проекта планировки территории (опорный план);</w:t>
      </w:r>
    </w:p>
    <w:p w:rsidR="00C9309F" w:rsidRPr="008D0103" w:rsidRDefault="00C9309F" w:rsidP="00C9309F">
      <w:pPr>
        <w:pStyle w:val="a2"/>
      </w:pPr>
      <w:r w:rsidRPr="008D0103">
        <w:t>разбивочный чертеж красных линий;</w:t>
      </w:r>
    </w:p>
    <w:p w:rsidR="00C9309F" w:rsidRPr="008D0103" w:rsidRDefault="00C9309F" w:rsidP="00C9309F">
      <w:pPr>
        <w:pStyle w:val="a2"/>
      </w:pPr>
      <w:r w:rsidRPr="008D0103">
        <w:t>схема организации улично-дорожной сети и схема движения транспорта на соответствующей территории;</w:t>
      </w:r>
    </w:p>
    <w:p w:rsidR="00C9309F" w:rsidRPr="008D0103" w:rsidRDefault="00C9309F" w:rsidP="00C9309F">
      <w:pPr>
        <w:pStyle w:val="a2"/>
      </w:pPr>
      <w:r w:rsidRPr="008D0103">
        <w:t>схема границ территорий объектов культурного наследия;</w:t>
      </w:r>
    </w:p>
    <w:p w:rsidR="00C9309F" w:rsidRPr="008D0103" w:rsidRDefault="00C9309F" w:rsidP="00C9309F">
      <w:pPr>
        <w:pStyle w:val="a2"/>
      </w:pPr>
      <w:r w:rsidRPr="008D0103">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C9309F" w:rsidRPr="008D0103" w:rsidRDefault="00C9309F" w:rsidP="00C9309F">
      <w:pPr>
        <w:pStyle w:val="a2"/>
      </w:pPr>
      <w:r w:rsidRPr="008D0103">
        <w:t>схема вертикальной планировки и инженерной подготовки территории;</w:t>
      </w:r>
    </w:p>
    <w:p w:rsidR="00C9309F" w:rsidRPr="008D0103" w:rsidRDefault="00C9309F" w:rsidP="00C9309F">
      <w:pPr>
        <w:pStyle w:val="a2"/>
      </w:pPr>
      <w:r w:rsidRPr="008D0103">
        <w:t>схема размещения инженерных сетей и сооружений.</w:t>
      </w:r>
    </w:p>
    <w:p w:rsidR="003D06BB" w:rsidRPr="008D0103" w:rsidRDefault="003D06BB" w:rsidP="003D06BB">
      <w:pPr>
        <w:pStyle w:val="a5"/>
      </w:pPr>
      <w:r w:rsidRPr="008D0103">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3D06BB" w:rsidRPr="008D0103" w:rsidRDefault="003D06BB" w:rsidP="003D06BB">
      <w:pPr>
        <w:pStyle w:val="a5"/>
      </w:pPr>
      <w:r w:rsidRPr="008D0103">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3D06BB" w:rsidRPr="008D0103" w:rsidRDefault="003D06BB" w:rsidP="007A79C7">
      <w:pPr>
        <w:pStyle w:val="a2"/>
      </w:pPr>
      <w:r w:rsidRPr="008D0103">
        <w:t>земельные участки, состоящие на кадастровом учете;</w:t>
      </w:r>
    </w:p>
    <w:p w:rsidR="003D06BB" w:rsidRPr="008D0103" w:rsidRDefault="003D06BB" w:rsidP="007A79C7">
      <w:pPr>
        <w:pStyle w:val="a2"/>
      </w:pPr>
      <w:r w:rsidRPr="008D0103">
        <w:t>земельные участки, границы которых отображены в проекте межевания территории;</w:t>
      </w:r>
    </w:p>
    <w:p w:rsidR="003D06BB" w:rsidRPr="008D0103" w:rsidRDefault="003D06BB" w:rsidP="007A79C7">
      <w:pPr>
        <w:pStyle w:val="a2"/>
      </w:pPr>
      <w:r w:rsidRPr="008D0103">
        <w:t>земельные участки, предоставленные физическим или юридическим лицам для строительства.</w:t>
      </w:r>
    </w:p>
    <w:p w:rsidR="003D06BB" w:rsidRPr="008D0103" w:rsidRDefault="003D06BB" w:rsidP="003D06BB">
      <w:pPr>
        <w:pStyle w:val="a5"/>
      </w:pPr>
      <w:r w:rsidRPr="008D0103">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 правообладателей земельных участков.</w:t>
      </w:r>
    </w:p>
    <w:p w:rsidR="003D06BB" w:rsidRPr="008D0103" w:rsidRDefault="003D06BB" w:rsidP="003D06BB">
      <w:pPr>
        <w:pStyle w:val="a5"/>
      </w:pPr>
      <w:r w:rsidRPr="008D0103">
        <w:t>3.1.7. На чертежах планировки и межевания отображаются:</w:t>
      </w:r>
    </w:p>
    <w:p w:rsidR="00C63094" w:rsidRPr="008D0103" w:rsidRDefault="00C63094" w:rsidP="003D06BB">
      <w:pPr>
        <w:spacing w:before="120" w:after="120"/>
        <w:jc w:val="center"/>
        <w:rPr>
          <w:b/>
          <w:bCs/>
          <w:sz w:val="22"/>
          <w:szCs w:val="20"/>
        </w:rPr>
      </w:pPr>
    </w:p>
    <w:p w:rsidR="003D06BB" w:rsidRPr="008D0103" w:rsidRDefault="003D06BB" w:rsidP="003D06BB">
      <w:pPr>
        <w:spacing w:before="120" w:after="120"/>
        <w:jc w:val="center"/>
        <w:rPr>
          <w:b/>
          <w:bCs/>
          <w:sz w:val="22"/>
          <w:szCs w:val="20"/>
        </w:rPr>
      </w:pPr>
      <w:r w:rsidRPr="008D0103">
        <w:rPr>
          <w:b/>
          <w:bCs/>
          <w:sz w:val="22"/>
          <w:szCs w:val="20"/>
        </w:rPr>
        <w:t xml:space="preserve">на чертеже планировки территории: </w:t>
      </w:r>
    </w:p>
    <w:p w:rsidR="003D06BB" w:rsidRPr="008D0103" w:rsidRDefault="003D06BB" w:rsidP="007A79C7">
      <w:pPr>
        <w:pStyle w:val="a2"/>
      </w:pPr>
      <w:r w:rsidRPr="008D0103">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3D06BB" w:rsidRPr="008D0103" w:rsidRDefault="003D06BB" w:rsidP="007A79C7">
      <w:pPr>
        <w:pStyle w:val="a2"/>
      </w:pPr>
      <w:r w:rsidRPr="008D0103">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3D06BB" w:rsidRPr="008D0103" w:rsidRDefault="003D06BB" w:rsidP="007A79C7">
      <w:pPr>
        <w:pStyle w:val="a2"/>
      </w:pPr>
      <w:r w:rsidRPr="008D0103">
        <w:lastRenderedPageBreak/>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3D06BB" w:rsidRPr="008D0103" w:rsidRDefault="003D06BB" w:rsidP="007A79C7">
      <w:pPr>
        <w:pStyle w:val="a2"/>
      </w:pPr>
      <w:r w:rsidRPr="008D0103">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3D06BB" w:rsidRPr="008D0103" w:rsidRDefault="003D06BB" w:rsidP="007A79C7">
      <w:pPr>
        <w:pStyle w:val="a2"/>
      </w:pPr>
      <w:r w:rsidRPr="008D0103">
        <w:t>границы зон планируемого размещения объектов федерального значения, объектов регионального значения, объектов местного значения.</w:t>
      </w:r>
    </w:p>
    <w:p w:rsidR="003D06BB" w:rsidRPr="008D0103" w:rsidRDefault="003D06BB" w:rsidP="003D06BB">
      <w:pPr>
        <w:spacing w:before="120" w:after="120"/>
        <w:jc w:val="center"/>
        <w:rPr>
          <w:b/>
          <w:bCs/>
          <w:sz w:val="22"/>
          <w:szCs w:val="20"/>
        </w:rPr>
      </w:pPr>
      <w:r w:rsidRPr="008D0103">
        <w:rPr>
          <w:b/>
          <w:bCs/>
          <w:sz w:val="22"/>
          <w:szCs w:val="20"/>
        </w:rPr>
        <w:t xml:space="preserve">на чертеже межевания территории: </w:t>
      </w:r>
    </w:p>
    <w:p w:rsidR="003D06BB" w:rsidRPr="008D0103" w:rsidRDefault="003D06BB" w:rsidP="007A79C7">
      <w:pPr>
        <w:pStyle w:val="a2"/>
      </w:pPr>
      <w:r w:rsidRPr="008D0103">
        <w:t xml:space="preserve">линии отступа от красных линий в целях определения места допустимого размещения зданий, строений, сооружений; </w:t>
      </w:r>
    </w:p>
    <w:p w:rsidR="003D06BB" w:rsidRPr="008D0103" w:rsidRDefault="003D06BB" w:rsidP="007A79C7">
      <w:pPr>
        <w:pStyle w:val="a2"/>
      </w:pPr>
      <w:r w:rsidRPr="008D0103">
        <w:t xml:space="preserve">границы застроенных земельных участков, в том числе границы земельных участков, на которых расположены линейные объекты; </w:t>
      </w:r>
    </w:p>
    <w:p w:rsidR="003D06BB" w:rsidRPr="008D0103" w:rsidRDefault="003D06BB" w:rsidP="007A79C7">
      <w:pPr>
        <w:pStyle w:val="a2"/>
      </w:pPr>
      <w:r w:rsidRPr="008D0103">
        <w:t xml:space="preserve">границы формируемых земельных участков, планируемых для предоставления физическим и юридическим лицам для строительства; </w:t>
      </w:r>
    </w:p>
    <w:p w:rsidR="003D06BB" w:rsidRPr="008D0103" w:rsidRDefault="003D06BB" w:rsidP="007A79C7">
      <w:pPr>
        <w:pStyle w:val="a2"/>
      </w:pPr>
      <w:r w:rsidRPr="008D0103">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3D06BB" w:rsidRPr="008D0103" w:rsidRDefault="003D06BB" w:rsidP="007A79C7">
      <w:pPr>
        <w:pStyle w:val="a2"/>
      </w:pPr>
      <w:r w:rsidRPr="008D0103">
        <w:t>границы территорий объектов культурного наследия;</w:t>
      </w:r>
    </w:p>
    <w:p w:rsidR="003D06BB" w:rsidRPr="008D0103" w:rsidRDefault="003D06BB" w:rsidP="007A79C7">
      <w:pPr>
        <w:pStyle w:val="a2"/>
      </w:pPr>
      <w:r w:rsidRPr="008D0103">
        <w:t xml:space="preserve">границы зон с особыми условиями использования территорий; </w:t>
      </w:r>
    </w:p>
    <w:p w:rsidR="003D06BB" w:rsidRPr="008D0103" w:rsidRDefault="003D06BB" w:rsidP="007A79C7">
      <w:pPr>
        <w:pStyle w:val="a2"/>
      </w:pPr>
      <w:r w:rsidRPr="008D0103">
        <w:t>границы зон действия публичных сервитутов.</w:t>
      </w:r>
    </w:p>
    <w:p w:rsidR="003D06BB" w:rsidRPr="008D0103" w:rsidRDefault="003D06BB" w:rsidP="003D06BB">
      <w:pPr>
        <w:spacing w:before="120" w:after="60"/>
        <w:ind w:firstLine="567"/>
        <w:jc w:val="both"/>
      </w:pPr>
      <w:r w:rsidRPr="008D0103">
        <w:t>3.1.8. Положения о размещении объектов капитального строительства федерального, регионального или местного значения:</w:t>
      </w:r>
    </w:p>
    <w:p w:rsidR="003D06BB" w:rsidRPr="008D0103" w:rsidRDefault="003D06BB" w:rsidP="007A79C7">
      <w:pPr>
        <w:pStyle w:val="a2"/>
      </w:pPr>
      <w:r w:rsidRPr="008D0103">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3D06BB" w:rsidRPr="008D0103" w:rsidRDefault="003D06BB" w:rsidP="007A79C7">
      <w:pPr>
        <w:pStyle w:val="a2"/>
      </w:pPr>
      <w:r w:rsidRPr="008D0103">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3D06BB" w:rsidRPr="008D0103" w:rsidRDefault="003D06BB" w:rsidP="003D06BB">
      <w:pPr>
        <w:pStyle w:val="a5"/>
      </w:pPr>
      <w:r w:rsidRPr="008D0103">
        <w:t>3.1.9. На графических материалах по обоснованию отображаются:</w:t>
      </w:r>
    </w:p>
    <w:p w:rsidR="003D06BB" w:rsidRPr="008D0103" w:rsidRDefault="003D06BB" w:rsidP="003D06BB">
      <w:pPr>
        <w:spacing w:before="120" w:after="120"/>
        <w:jc w:val="center"/>
        <w:rPr>
          <w:b/>
          <w:bCs/>
          <w:sz w:val="22"/>
          <w:szCs w:val="20"/>
        </w:rPr>
      </w:pPr>
      <w:r w:rsidRPr="008D0103">
        <w:rPr>
          <w:b/>
          <w:bCs/>
          <w:sz w:val="22"/>
          <w:szCs w:val="20"/>
        </w:rPr>
        <w:t>на схеме расположения элемента планировочной структуры в документах территориального планирования:</w:t>
      </w:r>
    </w:p>
    <w:p w:rsidR="003D06BB" w:rsidRPr="008D0103" w:rsidRDefault="003D06BB" w:rsidP="007A79C7">
      <w:pPr>
        <w:pStyle w:val="a2"/>
      </w:pPr>
      <w:r w:rsidRPr="008D0103">
        <w:t xml:space="preserve">границы и (или) фрагменты границ </w:t>
      </w:r>
      <w:r w:rsidR="00A72B5C">
        <w:t>ЗАТО Железногорск</w:t>
      </w:r>
      <w:r w:rsidRPr="008D0103">
        <w:t>;</w:t>
      </w:r>
    </w:p>
    <w:p w:rsidR="003D06BB" w:rsidRPr="008D0103" w:rsidRDefault="003D06BB" w:rsidP="007A79C7">
      <w:pPr>
        <w:pStyle w:val="a2"/>
      </w:pPr>
      <w:r w:rsidRPr="008D0103">
        <w:t>существующие и планируемые границы и (или) фрагменты границ населенных пунктов;</w:t>
      </w:r>
    </w:p>
    <w:p w:rsidR="003D06BB" w:rsidRPr="008D0103" w:rsidRDefault="003D06BB" w:rsidP="007A79C7">
      <w:pPr>
        <w:pStyle w:val="a2"/>
      </w:pPr>
      <w:r w:rsidRPr="008D0103">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3D06BB" w:rsidRPr="008D0103" w:rsidRDefault="003D06BB" w:rsidP="007A79C7">
      <w:pPr>
        <w:pStyle w:val="a2"/>
      </w:pPr>
      <w:r w:rsidRPr="008D0103">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3D06BB" w:rsidRPr="008D0103" w:rsidRDefault="003D06BB" w:rsidP="007A79C7">
      <w:pPr>
        <w:pStyle w:val="a2"/>
      </w:pPr>
      <w:r w:rsidRPr="008D0103">
        <w:t>границы и (или) фрагменты границ сельскохозяйственных угодий в составе земель сельскохозяйственного назначения (при наличии).</w:t>
      </w:r>
    </w:p>
    <w:p w:rsidR="003D06BB" w:rsidRPr="008D0103" w:rsidRDefault="003D06BB" w:rsidP="003D06BB">
      <w:pPr>
        <w:spacing w:before="120" w:after="120"/>
        <w:jc w:val="center"/>
        <w:rPr>
          <w:b/>
          <w:bCs/>
          <w:sz w:val="22"/>
          <w:szCs w:val="20"/>
        </w:rPr>
      </w:pPr>
      <w:r w:rsidRPr="008D0103">
        <w:rPr>
          <w:b/>
          <w:bCs/>
          <w:sz w:val="22"/>
          <w:szCs w:val="20"/>
        </w:rPr>
        <w:t>на схеме использования территории в период подготовки проекта планировки территории (опорном плане):</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lastRenderedPageBreak/>
        <w:t>крупные инженерные сооружения;</w:t>
      </w:r>
    </w:p>
    <w:p w:rsidR="003D06BB" w:rsidRPr="008D0103" w:rsidRDefault="003D06BB" w:rsidP="007A79C7">
      <w:pPr>
        <w:pStyle w:val="a2"/>
      </w:pPr>
      <w:r w:rsidRPr="008D0103">
        <w:t>объекты транспортной инфраструктуры;</w:t>
      </w:r>
    </w:p>
    <w:p w:rsidR="003D06BB" w:rsidRPr="008D0103" w:rsidRDefault="003D06BB" w:rsidP="007A79C7">
      <w:pPr>
        <w:pStyle w:val="a2"/>
      </w:pPr>
      <w:r w:rsidRPr="008D0103">
        <w:t>линейные объекты инженерной инфраструктуры;</w:t>
      </w:r>
    </w:p>
    <w:p w:rsidR="003D06BB" w:rsidRPr="008D0103" w:rsidRDefault="003D06BB" w:rsidP="007A79C7">
      <w:pPr>
        <w:pStyle w:val="a2"/>
      </w:pPr>
      <w:r w:rsidRPr="008D0103">
        <w:t>существующие и планируемые (изменяемые, вновь образуемые) красные линии;</w:t>
      </w:r>
    </w:p>
    <w:p w:rsidR="003D06BB" w:rsidRPr="008D0103" w:rsidRDefault="003D06BB" w:rsidP="007A79C7">
      <w:pPr>
        <w:pStyle w:val="a2"/>
      </w:pPr>
      <w:r w:rsidRPr="008D0103">
        <w:t>сохраняемые элементы застройки и участки природного ландшафта;</w:t>
      </w:r>
    </w:p>
    <w:p w:rsidR="003D06BB" w:rsidRPr="008D0103" w:rsidRDefault="003D06BB" w:rsidP="007A79C7">
      <w:pPr>
        <w:pStyle w:val="a2"/>
      </w:pPr>
      <w:r w:rsidRPr="008D0103">
        <w:t>границы зон планируемого размещения объектов федерального, регионального и местного значения;</w:t>
      </w:r>
    </w:p>
    <w:p w:rsidR="003D06BB" w:rsidRPr="008D0103" w:rsidRDefault="003D06BB" w:rsidP="007A79C7">
      <w:pPr>
        <w:pStyle w:val="a2"/>
      </w:pPr>
      <w:r w:rsidRPr="008D0103">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3D06BB" w:rsidRPr="008D0103" w:rsidRDefault="003D06BB" w:rsidP="007A79C7">
      <w:pPr>
        <w:pStyle w:val="a2"/>
      </w:pPr>
      <w:r w:rsidRPr="008D0103">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3D06BB" w:rsidRPr="008D0103" w:rsidRDefault="003D06BB" w:rsidP="007A79C7">
      <w:pPr>
        <w:pStyle w:val="a2"/>
      </w:pPr>
      <w:r w:rsidRPr="008D0103">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3D06BB" w:rsidRPr="008D0103" w:rsidRDefault="003D06BB" w:rsidP="003D06BB">
      <w:pPr>
        <w:spacing w:before="120" w:after="120"/>
        <w:jc w:val="center"/>
        <w:rPr>
          <w:b/>
          <w:bCs/>
          <w:sz w:val="22"/>
          <w:szCs w:val="20"/>
        </w:rPr>
      </w:pPr>
      <w:r w:rsidRPr="008D0103">
        <w:rPr>
          <w:b/>
          <w:bCs/>
          <w:sz w:val="22"/>
          <w:szCs w:val="20"/>
        </w:rPr>
        <w:t>на разбивочном чертеже красных линий:</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t>существующие и планируемые (изменяемые, вновь образуемые) красные линии;</w:t>
      </w:r>
    </w:p>
    <w:p w:rsidR="003D06BB" w:rsidRPr="008D0103" w:rsidRDefault="003D06BB" w:rsidP="007A79C7">
      <w:pPr>
        <w:pStyle w:val="a2"/>
      </w:pPr>
      <w:r w:rsidRPr="008D0103">
        <w:t>существующие здания и сооружения;</w:t>
      </w:r>
    </w:p>
    <w:p w:rsidR="003D06BB" w:rsidRPr="008D0103" w:rsidRDefault="003D06BB" w:rsidP="007A79C7">
      <w:pPr>
        <w:pStyle w:val="a2"/>
      </w:pPr>
      <w:r w:rsidRPr="008D0103">
        <w:t>границы и наименования технических зон инженерных сооружений и коммуникаций;</w:t>
      </w:r>
    </w:p>
    <w:p w:rsidR="003D06BB" w:rsidRPr="008D0103" w:rsidRDefault="003D06BB" w:rsidP="007A79C7">
      <w:pPr>
        <w:pStyle w:val="a2"/>
      </w:pPr>
      <w:r w:rsidRPr="008D0103">
        <w:t>номера концевых, поворотных точек с ведомостью координат;</w:t>
      </w:r>
    </w:p>
    <w:p w:rsidR="003D06BB" w:rsidRPr="008D0103" w:rsidRDefault="003D06BB" w:rsidP="007A79C7">
      <w:pPr>
        <w:pStyle w:val="a2"/>
      </w:pPr>
      <w:r w:rsidRPr="008D0103">
        <w:t>расстояния между точками красных линий, углы поворота и радиус искривления красных линий.</w:t>
      </w:r>
    </w:p>
    <w:p w:rsidR="003D06BB" w:rsidRPr="008D0103" w:rsidRDefault="003D06BB" w:rsidP="003D06BB">
      <w:pPr>
        <w:spacing w:before="120" w:after="120"/>
        <w:jc w:val="center"/>
        <w:rPr>
          <w:b/>
          <w:bCs/>
          <w:sz w:val="22"/>
          <w:szCs w:val="20"/>
        </w:rPr>
      </w:pPr>
      <w:r w:rsidRPr="008D0103">
        <w:rPr>
          <w:b/>
          <w:bCs/>
          <w:sz w:val="22"/>
          <w:szCs w:val="20"/>
        </w:rPr>
        <w:t>на схеме организации улично-дорожной сети и схеме движения транспорта:</w:t>
      </w:r>
    </w:p>
    <w:p w:rsidR="003D06BB" w:rsidRPr="008D0103" w:rsidRDefault="003D06BB" w:rsidP="007A79C7">
      <w:pPr>
        <w:pStyle w:val="a2"/>
      </w:pPr>
      <w:r w:rsidRPr="008D0103">
        <w:t>категории улиц и дорог;</w:t>
      </w:r>
    </w:p>
    <w:p w:rsidR="003D06BB" w:rsidRPr="008D0103" w:rsidRDefault="003D06BB" w:rsidP="007A79C7">
      <w:pPr>
        <w:pStyle w:val="a2"/>
      </w:pPr>
      <w:r w:rsidRPr="008D0103">
        <w:t>организация движения транспорта с обозначением мест расположения пешеходных переходов в разных уровнях с проезжей частью, светофоров;</w:t>
      </w:r>
    </w:p>
    <w:p w:rsidR="003D06BB" w:rsidRPr="008D0103" w:rsidRDefault="003D06BB" w:rsidP="007A79C7">
      <w:pPr>
        <w:pStyle w:val="a2"/>
      </w:pPr>
      <w:r w:rsidRPr="008D0103">
        <w:t>транспортные сооружения (эстакады, путепроводы, мосты, тоннели, подземные и надземные пешеходные переходы);</w:t>
      </w:r>
    </w:p>
    <w:p w:rsidR="003D06BB" w:rsidRPr="008D0103" w:rsidRDefault="003D06BB" w:rsidP="007A79C7">
      <w:pPr>
        <w:pStyle w:val="a2"/>
      </w:pPr>
      <w:r w:rsidRPr="008D0103">
        <w:t>остановочные пункты всех видов общественного транспорта;</w:t>
      </w:r>
    </w:p>
    <w:p w:rsidR="003D06BB" w:rsidRPr="008D0103" w:rsidRDefault="003D06BB" w:rsidP="007A79C7">
      <w:pPr>
        <w:pStyle w:val="a2"/>
      </w:pPr>
      <w:r w:rsidRPr="008D0103">
        <w:t>основные пути пешеходного движения;</w:t>
      </w:r>
    </w:p>
    <w:p w:rsidR="003D06BB" w:rsidRPr="008D0103" w:rsidRDefault="003D06BB" w:rsidP="007A79C7">
      <w:pPr>
        <w:pStyle w:val="a2"/>
      </w:pPr>
      <w:r w:rsidRPr="008D0103">
        <w:t>хозяйственные проезды и скотопрогоны;</w:t>
      </w:r>
    </w:p>
    <w:p w:rsidR="003D06BB" w:rsidRPr="008D0103" w:rsidRDefault="003D06BB" w:rsidP="007A79C7">
      <w:pPr>
        <w:pStyle w:val="a2"/>
      </w:pPr>
      <w:r w:rsidRPr="008D0103">
        <w:t>сооружения и устройства для хранения и обслуживания транспортных средств (в том числе подземные);</w:t>
      </w:r>
    </w:p>
    <w:p w:rsidR="003D06BB" w:rsidRPr="008D0103" w:rsidRDefault="003D06BB" w:rsidP="007A79C7">
      <w:pPr>
        <w:pStyle w:val="a2"/>
      </w:pPr>
      <w:r w:rsidRPr="008D0103">
        <w:t>автозаправочные станции.</w:t>
      </w:r>
    </w:p>
    <w:p w:rsidR="003D06BB" w:rsidRPr="008D0103" w:rsidRDefault="003D06BB" w:rsidP="003D06BB">
      <w:pPr>
        <w:spacing w:before="120" w:after="60"/>
        <w:ind w:firstLine="567"/>
        <w:jc w:val="both"/>
      </w:pPr>
      <w:r w:rsidRPr="008D0103">
        <w:rPr>
          <w:rStyle w:val="a9"/>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w:t>
      </w:r>
      <w:r w:rsidRPr="008D0103">
        <w:t xml:space="preserve"> могут выполняться чертежи поперечных профилей дорог, улиц, проездов.</w:t>
      </w:r>
    </w:p>
    <w:p w:rsidR="003D06BB" w:rsidRPr="008D0103" w:rsidRDefault="003D06BB" w:rsidP="003D06BB">
      <w:pPr>
        <w:spacing w:before="120" w:after="120"/>
        <w:jc w:val="center"/>
        <w:rPr>
          <w:b/>
          <w:bCs/>
          <w:sz w:val="22"/>
          <w:szCs w:val="20"/>
        </w:rPr>
      </w:pPr>
      <w:r w:rsidRPr="008D0103">
        <w:rPr>
          <w:b/>
          <w:bCs/>
          <w:sz w:val="22"/>
          <w:szCs w:val="20"/>
        </w:rPr>
        <w:t>на схеме границ территорий объектов культурного наследия:</w:t>
      </w:r>
    </w:p>
    <w:p w:rsidR="003D06BB" w:rsidRPr="008D0103" w:rsidRDefault="003D06BB" w:rsidP="007A79C7">
      <w:pPr>
        <w:pStyle w:val="a2"/>
      </w:pPr>
      <w:r w:rsidRPr="008D0103">
        <w:t>границы территорий объектов культурного наследия федерального, регионального и местного значения.</w:t>
      </w:r>
    </w:p>
    <w:p w:rsidR="003D06BB" w:rsidRPr="008D0103" w:rsidRDefault="003D06BB" w:rsidP="003D06BB">
      <w:pPr>
        <w:spacing w:before="120" w:after="120"/>
        <w:jc w:val="center"/>
        <w:rPr>
          <w:b/>
          <w:bCs/>
          <w:sz w:val="22"/>
          <w:szCs w:val="20"/>
        </w:rPr>
      </w:pPr>
      <w:r w:rsidRPr="008D0103">
        <w:rPr>
          <w:b/>
          <w:bCs/>
          <w:sz w:val="22"/>
          <w:szCs w:val="20"/>
        </w:rPr>
        <w:t>на схеме границ зон с особыми условиями использования территорий:</w:t>
      </w:r>
    </w:p>
    <w:p w:rsidR="003D06BB" w:rsidRPr="008D0103" w:rsidRDefault="003D06BB" w:rsidP="007A79C7">
      <w:pPr>
        <w:pStyle w:val="a2"/>
      </w:pPr>
      <w:r w:rsidRPr="008D0103">
        <w:t>границы водоохранных и санитарно-защитных зон;</w:t>
      </w:r>
    </w:p>
    <w:p w:rsidR="003D06BB" w:rsidRPr="008D0103" w:rsidRDefault="003D06BB" w:rsidP="007A79C7">
      <w:pPr>
        <w:pStyle w:val="a2"/>
      </w:pPr>
      <w:r w:rsidRPr="008D0103">
        <w:lastRenderedPageBreak/>
        <w:t>границы зон охраны источников питьевого и хозяйственно-бытового водоснабжения;</w:t>
      </w:r>
    </w:p>
    <w:p w:rsidR="003D06BB" w:rsidRPr="008D0103" w:rsidRDefault="003D06BB" w:rsidP="007A79C7">
      <w:pPr>
        <w:pStyle w:val="a2"/>
      </w:pPr>
      <w:r w:rsidRPr="008D0103">
        <w:t>границы охранных зон и зон охраняемых объектов;</w:t>
      </w:r>
    </w:p>
    <w:p w:rsidR="003D06BB" w:rsidRPr="008D0103" w:rsidRDefault="003D06BB" w:rsidP="007A79C7">
      <w:pPr>
        <w:pStyle w:val="a2"/>
      </w:pPr>
      <w:r w:rsidRPr="008D0103">
        <w:t>границы зон охраны объектов культурного наследия (памятников истории и культуры) федерального, регионального и местного значения;</w:t>
      </w:r>
    </w:p>
    <w:p w:rsidR="003D06BB" w:rsidRPr="008D0103" w:rsidRDefault="003D06BB" w:rsidP="007A79C7">
      <w:pPr>
        <w:pStyle w:val="a2"/>
      </w:pPr>
      <w:r w:rsidRPr="008D0103">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3D06BB" w:rsidRPr="008D0103" w:rsidRDefault="003D06BB" w:rsidP="007A79C7">
      <w:pPr>
        <w:pStyle w:val="a2"/>
      </w:pPr>
      <w:r w:rsidRPr="008D0103">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3D06BB" w:rsidRPr="008D0103" w:rsidRDefault="003D06BB" w:rsidP="007A79C7">
      <w:pPr>
        <w:pStyle w:val="a2"/>
      </w:pPr>
      <w:r w:rsidRPr="008D0103">
        <w:t>границы иных зон, устанавливаемых в соответствии с законодательством Российской Федерации.</w:t>
      </w:r>
    </w:p>
    <w:p w:rsidR="003D06BB" w:rsidRPr="008D0103" w:rsidRDefault="003D06BB" w:rsidP="003D06BB">
      <w:pPr>
        <w:spacing w:before="120" w:after="120"/>
        <w:jc w:val="center"/>
        <w:rPr>
          <w:b/>
          <w:bCs/>
          <w:sz w:val="22"/>
          <w:szCs w:val="20"/>
        </w:rPr>
      </w:pPr>
      <w:r w:rsidRPr="008D0103">
        <w:rPr>
          <w:b/>
          <w:bCs/>
          <w:sz w:val="22"/>
          <w:szCs w:val="20"/>
        </w:rPr>
        <w:t>на схеме вертикальной планировки и инженерной подготовки территории:</w:t>
      </w:r>
    </w:p>
    <w:p w:rsidR="003D06BB" w:rsidRPr="008D0103" w:rsidRDefault="003D06BB" w:rsidP="007A79C7">
      <w:pPr>
        <w:pStyle w:val="a2"/>
      </w:pPr>
      <w:r w:rsidRPr="008D0103">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3D06BB" w:rsidRPr="008D0103" w:rsidRDefault="003D06BB" w:rsidP="007A79C7">
      <w:pPr>
        <w:pStyle w:val="a2"/>
      </w:pPr>
      <w:r w:rsidRPr="008D0103">
        <w:t>проектируемые мероприятия по инженерной подготовке территорий (организация отвода поверхностных вод);</w:t>
      </w:r>
    </w:p>
    <w:p w:rsidR="003D06BB" w:rsidRPr="008D0103" w:rsidRDefault="003D06BB" w:rsidP="007A79C7">
      <w:pPr>
        <w:pStyle w:val="a2"/>
      </w:pPr>
      <w:r w:rsidRPr="008D0103">
        <w:t>сооружения инженерной защиты территории от воздействия чрезвычайных ситуаций природного и техногенного характера.</w:t>
      </w:r>
    </w:p>
    <w:p w:rsidR="003D06BB" w:rsidRPr="008D0103" w:rsidRDefault="003D06BB" w:rsidP="003D06BB">
      <w:pPr>
        <w:spacing w:before="120" w:after="120"/>
        <w:jc w:val="center"/>
        <w:rPr>
          <w:b/>
          <w:bCs/>
          <w:sz w:val="22"/>
          <w:szCs w:val="20"/>
        </w:rPr>
      </w:pPr>
      <w:r w:rsidRPr="008D0103">
        <w:rPr>
          <w:b/>
          <w:bCs/>
          <w:sz w:val="22"/>
          <w:szCs w:val="20"/>
        </w:rPr>
        <w:t>на схеме размещения инженерных сетей и сооружений:</w:t>
      </w:r>
    </w:p>
    <w:p w:rsidR="003D06BB" w:rsidRPr="008D0103" w:rsidRDefault="003D06BB" w:rsidP="007A79C7">
      <w:pPr>
        <w:pStyle w:val="a2"/>
      </w:pPr>
      <w:r w:rsidRPr="008D0103">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3D06BB" w:rsidRPr="008D0103" w:rsidRDefault="003D06BB" w:rsidP="007A79C7">
      <w:pPr>
        <w:pStyle w:val="a2"/>
      </w:pPr>
      <w:r w:rsidRPr="008D0103">
        <w:t>размещение пунктов управления системами инженерного оборудования;</w:t>
      </w:r>
    </w:p>
    <w:p w:rsidR="003D06BB" w:rsidRPr="008D0103" w:rsidRDefault="003D06BB" w:rsidP="007A79C7">
      <w:pPr>
        <w:pStyle w:val="a2"/>
      </w:pPr>
      <w:r w:rsidRPr="008D0103">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3D06BB" w:rsidRPr="008D0103" w:rsidRDefault="003D06BB" w:rsidP="007A79C7">
      <w:pPr>
        <w:pStyle w:val="a2"/>
      </w:pPr>
      <w:r w:rsidRPr="008D0103">
        <w:t>существующие и проектируемые крупные подземные инженерные сооружения.</w:t>
      </w:r>
    </w:p>
    <w:p w:rsidR="003D06BB" w:rsidRPr="008D0103" w:rsidRDefault="003D06BB" w:rsidP="003D06BB">
      <w:pPr>
        <w:pStyle w:val="a5"/>
      </w:pPr>
      <w:r w:rsidRPr="008D0103">
        <w:t>3.1.10. Пояснительная записка материалов по обоснованию включает описание:</w:t>
      </w:r>
    </w:p>
    <w:p w:rsidR="003D06BB" w:rsidRPr="008D0103" w:rsidRDefault="003D06BB" w:rsidP="007A79C7">
      <w:pPr>
        <w:pStyle w:val="a2"/>
      </w:pPr>
      <w:r w:rsidRPr="008D0103">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3D06BB" w:rsidRPr="008D0103" w:rsidRDefault="003D06BB" w:rsidP="007A79C7">
      <w:pPr>
        <w:pStyle w:val="a2"/>
      </w:pPr>
      <w:r w:rsidRPr="008D0103">
        <w:t>мероприятий по гражданской обороне и обеспечению пожарной безопасности;</w:t>
      </w:r>
    </w:p>
    <w:p w:rsidR="003D06BB" w:rsidRPr="008D0103" w:rsidRDefault="003D06BB" w:rsidP="007A79C7">
      <w:pPr>
        <w:pStyle w:val="a2"/>
      </w:pPr>
      <w:r w:rsidRPr="008D0103">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3D06BB" w:rsidRPr="008D0103" w:rsidRDefault="003D06BB" w:rsidP="007A79C7">
      <w:pPr>
        <w:pStyle w:val="a2"/>
      </w:pPr>
      <w:r w:rsidRPr="008D0103">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3D06BB" w:rsidRPr="008D0103" w:rsidRDefault="003D06BB" w:rsidP="007A79C7">
      <w:pPr>
        <w:pStyle w:val="a2"/>
      </w:pPr>
      <w:r w:rsidRPr="008D0103">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w:t>
      </w:r>
      <w:r w:rsidRPr="008D0103">
        <w:lastRenderedPageBreak/>
        <w:t>коммунального хозяйства, физкультурно-спортивных сооружений, отделений связи, кредитных организаций и т.д.);</w:t>
      </w:r>
    </w:p>
    <w:p w:rsidR="003D06BB" w:rsidRPr="008D0103" w:rsidRDefault="003D06BB" w:rsidP="007A79C7">
      <w:pPr>
        <w:pStyle w:val="a2"/>
      </w:pPr>
      <w:r w:rsidRPr="008D0103">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3D06BB" w:rsidRPr="008D0103" w:rsidRDefault="003D06BB" w:rsidP="003D06BB">
      <w:pPr>
        <w:pStyle w:val="a5"/>
      </w:pPr>
      <w:r w:rsidRPr="008D0103">
        <w:t xml:space="preserve">3.2. Проект планировки и межевания территории, предусматривающий размещение линейного(ых) объекта(ов) </w:t>
      </w:r>
    </w:p>
    <w:p w:rsidR="003D06BB" w:rsidRPr="008D0103" w:rsidRDefault="003D06BB" w:rsidP="003D06BB">
      <w:pPr>
        <w:pStyle w:val="a5"/>
      </w:pPr>
      <w:r w:rsidRPr="008D0103">
        <w:t xml:space="preserve">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w:t>
      </w:r>
      <w:r w:rsidR="00595E31" w:rsidRPr="00F539B8">
        <w:t>ЗАТО Железногорск</w:t>
      </w:r>
      <w:r w:rsidRPr="008D0103">
        <w:t>.</w:t>
      </w:r>
    </w:p>
    <w:p w:rsidR="003D06BB" w:rsidRPr="008D0103" w:rsidRDefault="003D06BB" w:rsidP="003D06BB">
      <w:pPr>
        <w:pStyle w:val="a5"/>
      </w:pPr>
      <w:r w:rsidRPr="008D0103">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3D06BB" w:rsidRPr="008D0103" w:rsidRDefault="003D06BB" w:rsidP="003D06BB">
      <w:pPr>
        <w:pStyle w:val="a5"/>
      </w:pPr>
      <w:r w:rsidRPr="008D0103">
        <w:t>3.2.3. Задачами разработки проекта планировки и межевания территории, предусматривающего размещение линейного(ых) объекта(ов) являются:</w:t>
      </w:r>
    </w:p>
    <w:p w:rsidR="003D06BB" w:rsidRPr="008D0103" w:rsidRDefault="003D06BB" w:rsidP="007A79C7">
      <w:pPr>
        <w:pStyle w:val="a2"/>
      </w:pPr>
      <w:r w:rsidRPr="008D0103">
        <w:t>определение зоны планируемого размещения линейного(ых) объекта(ов) в соответствии с документами территориального планирования;</w:t>
      </w:r>
    </w:p>
    <w:p w:rsidR="003D06BB" w:rsidRPr="008D0103" w:rsidRDefault="003D06BB" w:rsidP="007A79C7">
      <w:pPr>
        <w:pStyle w:val="a2"/>
      </w:pPr>
      <w:r w:rsidRPr="008D0103">
        <w:t xml:space="preserve"> 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3D06BB" w:rsidRPr="008D0103" w:rsidRDefault="003D06BB" w:rsidP="007A79C7">
      <w:pPr>
        <w:pStyle w:val="a2"/>
      </w:pPr>
      <w:r w:rsidRPr="008D0103">
        <w:t>определение границ земельных участков, предназначенных для размещения линейного(ых) объекта(ов) федерального/регионального/местного значения;</w:t>
      </w:r>
    </w:p>
    <w:p w:rsidR="003D06BB" w:rsidRPr="008D0103" w:rsidRDefault="003D06BB" w:rsidP="007A79C7">
      <w:pPr>
        <w:pStyle w:val="a2"/>
      </w:pPr>
      <w:r w:rsidRPr="008D0103">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3D06BB" w:rsidRPr="008D0103" w:rsidRDefault="003D06BB" w:rsidP="007A79C7">
      <w:pPr>
        <w:pStyle w:val="a2"/>
      </w:pPr>
      <w:r w:rsidRPr="008D0103">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3D06BB" w:rsidRPr="008D0103" w:rsidRDefault="003D06BB" w:rsidP="003D06BB">
      <w:pPr>
        <w:pStyle w:val="a5"/>
      </w:pPr>
      <w:r w:rsidRPr="008D0103">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D06BB" w:rsidRPr="008D0103" w:rsidRDefault="003D06BB" w:rsidP="003D06BB">
      <w:pPr>
        <w:pStyle w:val="a5"/>
      </w:pPr>
      <w:r w:rsidRPr="008D0103">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3D06BB" w:rsidRPr="008D0103" w:rsidRDefault="003D06BB" w:rsidP="003D06BB">
      <w:pPr>
        <w:pStyle w:val="a5"/>
      </w:pPr>
      <w:r w:rsidRPr="008D0103">
        <w:t>1. Основную часть:</w:t>
      </w:r>
    </w:p>
    <w:p w:rsidR="003D06BB" w:rsidRPr="008D0103" w:rsidRDefault="003D06BB" w:rsidP="007A79C7">
      <w:pPr>
        <w:pStyle w:val="a2"/>
      </w:pPr>
      <w:r w:rsidRPr="008D0103">
        <w:t>графические материалы (чертеж или чертежи планировки и межевания территории);</w:t>
      </w:r>
    </w:p>
    <w:p w:rsidR="003D06BB" w:rsidRPr="008D0103" w:rsidRDefault="003D06BB" w:rsidP="007A79C7">
      <w:pPr>
        <w:pStyle w:val="a2"/>
      </w:pPr>
      <w:r w:rsidRPr="008D0103">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3D06BB" w:rsidRPr="008D0103" w:rsidRDefault="003D06BB" w:rsidP="00BF33CF">
      <w:pPr>
        <w:numPr>
          <w:ilvl w:val="0"/>
          <w:numId w:val="21"/>
        </w:numPr>
        <w:tabs>
          <w:tab w:val="left" w:pos="215"/>
          <w:tab w:val="num" w:pos="495"/>
        </w:tabs>
        <w:autoSpaceDE w:val="0"/>
        <w:autoSpaceDN w:val="0"/>
        <w:jc w:val="both"/>
      </w:pPr>
      <w:r w:rsidRPr="008D0103">
        <w:lastRenderedPageBreak/>
        <w:t>материалы по обоснованию:</w:t>
      </w:r>
    </w:p>
    <w:p w:rsidR="003D06BB" w:rsidRPr="008D0103" w:rsidRDefault="003D06BB" w:rsidP="007A79C7">
      <w:pPr>
        <w:pStyle w:val="a2"/>
      </w:pPr>
      <w:r w:rsidRPr="008D0103">
        <w:t>графические материалы (в виде схем);</w:t>
      </w:r>
    </w:p>
    <w:p w:rsidR="003D06BB" w:rsidRPr="008D0103" w:rsidRDefault="003D06BB" w:rsidP="007A79C7">
      <w:pPr>
        <w:pStyle w:val="a2"/>
      </w:pPr>
      <w:r w:rsidRPr="008D0103">
        <w:t>текстовые материалы (пояснительная записка).</w:t>
      </w:r>
    </w:p>
    <w:p w:rsidR="003D06BB" w:rsidRPr="008D0103" w:rsidRDefault="003D06BB" w:rsidP="003D06BB">
      <w:pPr>
        <w:spacing w:before="120" w:after="60"/>
        <w:ind w:firstLine="567"/>
        <w:jc w:val="both"/>
      </w:pPr>
      <w:r w:rsidRPr="008D0103">
        <w:rPr>
          <w:rStyle w:val="a9"/>
        </w:rPr>
        <w:t>В состав чертежей основной части проекта планировки и межевания территории, предусматривающего</w:t>
      </w:r>
      <w:r w:rsidRPr="008D0103">
        <w:t xml:space="preserve"> размещение линейного(ых) объекта(ов), включаются:</w:t>
      </w:r>
    </w:p>
    <w:p w:rsidR="003D06BB" w:rsidRPr="008D0103" w:rsidRDefault="003D06BB" w:rsidP="007A79C7">
      <w:pPr>
        <w:pStyle w:val="a2"/>
      </w:pPr>
      <w:r w:rsidRPr="008D0103">
        <w:t>основной чертеж планировки территории;</w:t>
      </w:r>
    </w:p>
    <w:p w:rsidR="003D06BB" w:rsidRPr="008D0103" w:rsidRDefault="003D06BB" w:rsidP="007A79C7">
      <w:pPr>
        <w:pStyle w:val="a2"/>
      </w:pPr>
      <w:r w:rsidRPr="008D0103">
        <w:t>чертеж межевания территории.</w:t>
      </w:r>
    </w:p>
    <w:p w:rsidR="003D06BB" w:rsidRPr="008D0103" w:rsidRDefault="003D06BB" w:rsidP="003D06BB">
      <w:pPr>
        <w:pStyle w:val="a5"/>
      </w:pPr>
      <w:r w:rsidRPr="008D0103">
        <w:t>В состав графических материалов по обоснованию включаются:</w:t>
      </w:r>
    </w:p>
    <w:p w:rsidR="003D06BB" w:rsidRPr="008D0103" w:rsidRDefault="003D06BB" w:rsidP="00BF33CF">
      <w:pPr>
        <w:numPr>
          <w:ilvl w:val="0"/>
          <w:numId w:val="21"/>
        </w:numPr>
        <w:tabs>
          <w:tab w:val="left" w:pos="215"/>
          <w:tab w:val="num" w:pos="495"/>
        </w:tabs>
        <w:autoSpaceDE w:val="0"/>
        <w:autoSpaceDN w:val="0"/>
        <w:jc w:val="both"/>
      </w:pPr>
      <w:r w:rsidRPr="008D0103">
        <w:t>схема расположения элемента планировочной структуры;</w:t>
      </w:r>
    </w:p>
    <w:p w:rsidR="003D06BB" w:rsidRPr="008D0103" w:rsidRDefault="003D06BB" w:rsidP="00BF33CF">
      <w:pPr>
        <w:numPr>
          <w:ilvl w:val="0"/>
          <w:numId w:val="21"/>
        </w:numPr>
        <w:tabs>
          <w:tab w:val="left" w:pos="215"/>
          <w:tab w:val="num" w:pos="495"/>
        </w:tabs>
        <w:autoSpaceDE w:val="0"/>
        <w:autoSpaceDN w:val="0"/>
        <w:jc w:val="both"/>
      </w:pPr>
      <w:r w:rsidRPr="008D0103">
        <w:t>схема использования территории в период подготовки проекта планировки территории;</w:t>
      </w:r>
    </w:p>
    <w:p w:rsidR="003D06BB" w:rsidRPr="008D0103" w:rsidRDefault="003D06BB" w:rsidP="00BF33CF">
      <w:pPr>
        <w:numPr>
          <w:ilvl w:val="0"/>
          <w:numId w:val="21"/>
        </w:numPr>
        <w:tabs>
          <w:tab w:val="left" w:pos="215"/>
          <w:tab w:val="num" w:pos="495"/>
        </w:tabs>
        <w:autoSpaceDE w:val="0"/>
        <w:autoSpaceDN w:val="0"/>
        <w:jc w:val="both"/>
      </w:pPr>
      <w:r w:rsidRPr="008D0103">
        <w:t>разбивочный чертеж красных линий;</w:t>
      </w:r>
    </w:p>
    <w:p w:rsidR="003D06BB" w:rsidRPr="008D0103" w:rsidRDefault="003D06BB" w:rsidP="00BF33CF">
      <w:pPr>
        <w:numPr>
          <w:ilvl w:val="0"/>
          <w:numId w:val="21"/>
        </w:numPr>
        <w:tabs>
          <w:tab w:val="left" w:pos="215"/>
          <w:tab w:val="num" w:pos="495"/>
        </w:tabs>
        <w:autoSpaceDE w:val="0"/>
        <w:autoSpaceDN w:val="0"/>
        <w:jc w:val="both"/>
      </w:pPr>
      <w:r w:rsidRPr="008D0103">
        <w:t>схема организации улично-дорожной сети (в населенных пунктах);</w:t>
      </w:r>
    </w:p>
    <w:p w:rsidR="003D06BB" w:rsidRPr="008D0103" w:rsidRDefault="003D06BB" w:rsidP="00BF33CF">
      <w:pPr>
        <w:numPr>
          <w:ilvl w:val="0"/>
          <w:numId w:val="21"/>
        </w:numPr>
        <w:tabs>
          <w:tab w:val="left" w:pos="215"/>
          <w:tab w:val="num" w:pos="495"/>
        </w:tabs>
        <w:autoSpaceDE w:val="0"/>
        <w:autoSpaceDN w:val="0"/>
        <w:jc w:val="both"/>
      </w:pPr>
      <w:r w:rsidRPr="008D0103">
        <w:t>схема границ территорий объектов культурного наследия;</w:t>
      </w:r>
    </w:p>
    <w:p w:rsidR="003D06BB" w:rsidRPr="008D0103" w:rsidRDefault="003D06BB" w:rsidP="00BF33CF">
      <w:pPr>
        <w:numPr>
          <w:ilvl w:val="0"/>
          <w:numId w:val="21"/>
        </w:numPr>
        <w:tabs>
          <w:tab w:val="left" w:pos="215"/>
          <w:tab w:val="num" w:pos="495"/>
        </w:tabs>
        <w:autoSpaceDE w:val="0"/>
        <w:autoSpaceDN w:val="0"/>
        <w:jc w:val="both"/>
      </w:pPr>
      <w:r w:rsidRPr="008D0103">
        <w:t>схема границ зон с особыми условиями использования территорий;</w:t>
      </w:r>
    </w:p>
    <w:p w:rsidR="003D06BB" w:rsidRPr="008D0103" w:rsidRDefault="003D06BB" w:rsidP="00BF33CF">
      <w:pPr>
        <w:numPr>
          <w:ilvl w:val="0"/>
          <w:numId w:val="21"/>
        </w:numPr>
        <w:tabs>
          <w:tab w:val="left" w:pos="215"/>
          <w:tab w:val="num" w:pos="495"/>
        </w:tabs>
        <w:autoSpaceDE w:val="0"/>
        <w:autoSpaceDN w:val="0"/>
        <w:jc w:val="both"/>
      </w:pPr>
      <w:r w:rsidRPr="008D0103">
        <w:t>схема вертикальной планировки и инженерной подготовки территории.</w:t>
      </w:r>
    </w:p>
    <w:p w:rsidR="003D06BB" w:rsidRPr="008D0103" w:rsidRDefault="003D06BB" w:rsidP="00BF33CF">
      <w:pPr>
        <w:numPr>
          <w:ilvl w:val="0"/>
          <w:numId w:val="21"/>
        </w:numPr>
        <w:tabs>
          <w:tab w:val="left" w:pos="215"/>
          <w:tab w:val="num" w:pos="495"/>
        </w:tabs>
        <w:autoSpaceDE w:val="0"/>
        <w:autoSpaceDN w:val="0"/>
        <w:jc w:val="both"/>
      </w:pPr>
      <w:r w:rsidRPr="008D0103">
        <w:t>ориентировочный план трассы линейного объекта.</w:t>
      </w:r>
    </w:p>
    <w:p w:rsidR="003D06BB" w:rsidRPr="008D0103" w:rsidRDefault="003D06BB" w:rsidP="003D06BB">
      <w:pPr>
        <w:pStyle w:val="a5"/>
      </w:pPr>
      <w:r w:rsidRPr="008D0103">
        <w:t>2. Демонстрационные материалы по проекту для предоставления участникам публичных слушаний.</w:t>
      </w:r>
    </w:p>
    <w:p w:rsidR="003D06BB" w:rsidRPr="008D0103" w:rsidRDefault="003D06BB" w:rsidP="003D06BB">
      <w:pPr>
        <w:pStyle w:val="a5"/>
      </w:pPr>
      <w:r w:rsidRPr="008D0103">
        <w:t>3.Статьи по вопросам и проектным решениям, выносимым на публичное обсуждение, для их последующего опубликования в местной прессе.</w:t>
      </w:r>
    </w:p>
    <w:p w:rsidR="003D06BB" w:rsidRPr="008D0103" w:rsidRDefault="003D06BB" w:rsidP="003D06BB">
      <w:pPr>
        <w:pStyle w:val="a5"/>
      </w:pPr>
      <w:r w:rsidRPr="008D0103">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3D06BB" w:rsidRPr="008D0103" w:rsidRDefault="003D06BB" w:rsidP="003D06BB">
      <w:pPr>
        <w:pStyle w:val="a5"/>
      </w:pPr>
      <w:r w:rsidRPr="008D0103">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3D06BB" w:rsidRPr="008D0103" w:rsidRDefault="003D06BB" w:rsidP="003D06BB">
      <w:pPr>
        <w:pStyle w:val="a5"/>
      </w:pPr>
      <w:r w:rsidRPr="008D0103">
        <w:t>3.2.6. На чертежах планировки и межевания территории отображаются:</w:t>
      </w:r>
    </w:p>
    <w:p w:rsidR="003D06BB" w:rsidRPr="008D0103" w:rsidRDefault="003D06BB" w:rsidP="00BF33CF">
      <w:pPr>
        <w:numPr>
          <w:ilvl w:val="0"/>
          <w:numId w:val="21"/>
        </w:numPr>
        <w:tabs>
          <w:tab w:val="left" w:pos="256"/>
          <w:tab w:val="num" w:pos="495"/>
        </w:tabs>
        <w:autoSpaceDE w:val="0"/>
        <w:autoSpaceDN w:val="0"/>
        <w:jc w:val="both"/>
      </w:pPr>
      <w:r w:rsidRPr="008D0103">
        <w:t xml:space="preserve">на всех чертежах: </w:t>
      </w:r>
    </w:p>
    <w:p w:rsidR="003D06BB" w:rsidRPr="008D0103" w:rsidRDefault="003D06BB" w:rsidP="007A79C7">
      <w:pPr>
        <w:pStyle w:val="a2"/>
      </w:pPr>
      <w:r w:rsidRPr="008D0103">
        <w:t>действующие и проектируемые красные линии;</w:t>
      </w:r>
    </w:p>
    <w:p w:rsidR="003D06BB" w:rsidRPr="008D0103" w:rsidRDefault="003D06BB" w:rsidP="007A79C7">
      <w:pPr>
        <w:pStyle w:val="a2"/>
      </w:pPr>
      <w:r w:rsidRPr="008D0103">
        <w:t>границы элементов планировочной структуры;</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t>наименование существующих улиц и обозначение проектируемых улиц (в населенных пунктах).</w:t>
      </w:r>
    </w:p>
    <w:p w:rsidR="003D06BB" w:rsidRPr="008D0103" w:rsidRDefault="003D06BB" w:rsidP="00BF33CF">
      <w:pPr>
        <w:numPr>
          <w:ilvl w:val="0"/>
          <w:numId w:val="21"/>
        </w:numPr>
        <w:tabs>
          <w:tab w:val="left" w:pos="256"/>
          <w:tab w:val="num" w:pos="495"/>
        </w:tabs>
        <w:autoSpaceDE w:val="0"/>
        <w:autoSpaceDN w:val="0"/>
        <w:jc w:val="both"/>
      </w:pPr>
      <w:r w:rsidRPr="008D0103">
        <w:t xml:space="preserve">на основном чертеже планировки территории: </w:t>
      </w:r>
    </w:p>
    <w:p w:rsidR="003D06BB" w:rsidRPr="008D0103" w:rsidRDefault="003D06BB" w:rsidP="007A79C7">
      <w:pPr>
        <w:pStyle w:val="a2"/>
      </w:pPr>
      <w:r w:rsidRPr="008D0103">
        <w:t xml:space="preserve">границы зон планируемого размещения объектов федерального, регионального, местного значения; </w:t>
      </w:r>
    </w:p>
    <w:p w:rsidR="003D06BB" w:rsidRPr="008D0103" w:rsidRDefault="003D06BB" w:rsidP="007A79C7">
      <w:pPr>
        <w:pStyle w:val="a2"/>
      </w:pPr>
      <w:r w:rsidRPr="008D0103">
        <w:t xml:space="preserve">границы зон размещения объектов капитального строительства; </w:t>
      </w:r>
    </w:p>
    <w:p w:rsidR="003D06BB" w:rsidRPr="008D0103" w:rsidRDefault="003D06BB" w:rsidP="007A79C7">
      <w:pPr>
        <w:pStyle w:val="a2"/>
      </w:pPr>
      <w:r w:rsidRPr="008D0103">
        <w:t xml:space="preserve">границы территорий общего пользования; </w:t>
      </w:r>
    </w:p>
    <w:p w:rsidR="003D06BB" w:rsidRPr="008D0103" w:rsidRDefault="003D06BB" w:rsidP="007A79C7">
      <w:pPr>
        <w:pStyle w:val="a2"/>
      </w:pPr>
      <w:r w:rsidRPr="008D0103">
        <w:t>проходы к водным объектам общего пользования и их береговым полосам;</w:t>
      </w:r>
    </w:p>
    <w:p w:rsidR="003D06BB" w:rsidRPr="008D0103" w:rsidRDefault="003D06BB" w:rsidP="007A79C7">
      <w:pPr>
        <w:pStyle w:val="a2"/>
      </w:pPr>
      <w:r w:rsidRPr="008D0103">
        <w:t xml:space="preserve">существующие сохраняемые, реконструируемые, проектируемые улицы и дороги с указанием их категории, класса; </w:t>
      </w:r>
    </w:p>
    <w:p w:rsidR="003D06BB" w:rsidRPr="008D0103" w:rsidRDefault="003D06BB" w:rsidP="007A79C7">
      <w:pPr>
        <w:pStyle w:val="a2"/>
      </w:pPr>
      <w:r w:rsidRPr="008D0103">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3D06BB" w:rsidRPr="008D0103" w:rsidRDefault="003D06BB" w:rsidP="007A79C7">
      <w:pPr>
        <w:pStyle w:val="a2"/>
      </w:pPr>
      <w:r w:rsidRPr="008D0103">
        <w:t xml:space="preserve">существующие и проектируемые остановочные пункты всех видов общественного транспорта; </w:t>
      </w:r>
    </w:p>
    <w:p w:rsidR="003D06BB" w:rsidRPr="008D0103" w:rsidRDefault="003D06BB" w:rsidP="007A79C7">
      <w:pPr>
        <w:pStyle w:val="a2"/>
      </w:pPr>
      <w:r w:rsidRPr="008D0103">
        <w:t xml:space="preserve">поперечные профили улиц и дорог; </w:t>
      </w:r>
    </w:p>
    <w:p w:rsidR="003D06BB" w:rsidRPr="008D0103" w:rsidRDefault="003D06BB" w:rsidP="007A79C7">
      <w:pPr>
        <w:pStyle w:val="a2"/>
      </w:pPr>
      <w:r w:rsidRPr="008D0103">
        <w:t xml:space="preserve">осевые линии дорог, улиц, проездов с указанием координат точек их пересечения; </w:t>
      </w:r>
    </w:p>
    <w:p w:rsidR="003D06BB" w:rsidRPr="008D0103" w:rsidRDefault="003D06BB" w:rsidP="007A79C7">
      <w:pPr>
        <w:pStyle w:val="a2"/>
      </w:pPr>
      <w:r w:rsidRPr="008D0103">
        <w:lastRenderedPageBreak/>
        <w:t>существующие и проектируемые хозяйственные проезды и скотопрогоны;</w:t>
      </w:r>
    </w:p>
    <w:p w:rsidR="003D06BB" w:rsidRPr="008D0103" w:rsidRDefault="003D06BB" w:rsidP="007A79C7">
      <w:pPr>
        <w:pStyle w:val="a2"/>
      </w:pPr>
      <w:r w:rsidRPr="008D0103">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3D06BB" w:rsidRPr="008D0103" w:rsidRDefault="003D06BB" w:rsidP="007A79C7">
      <w:pPr>
        <w:pStyle w:val="a2"/>
      </w:pPr>
      <w:r w:rsidRPr="008D0103">
        <w:t>существующие и проектируемые крупные подземные сооружения.</w:t>
      </w:r>
    </w:p>
    <w:p w:rsidR="003D06BB" w:rsidRPr="008D0103" w:rsidRDefault="003D06BB" w:rsidP="00BF33CF">
      <w:pPr>
        <w:numPr>
          <w:ilvl w:val="0"/>
          <w:numId w:val="21"/>
        </w:numPr>
        <w:tabs>
          <w:tab w:val="left" w:pos="256"/>
          <w:tab w:val="num" w:pos="495"/>
        </w:tabs>
        <w:autoSpaceDE w:val="0"/>
        <w:autoSpaceDN w:val="0"/>
        <w:jc w:val="both"/>
      </w:pPr>
      <w:r w:rsidRPr="008D0103">
        <w:t xml:space="preserve">на чертеже межевания территории: </w:t>
      </w:r>
    </w:p>
    <w:p w:rsidR="003D06BB" w:rsidRPr="008D0103" w:rsidRDefault="003D06BB" w:rsidP="007A79C7">
      <w:pPr>
        <w:pStyle w:val="a2"/>
      </w:pPr>
      <w:r w:rsidRPr="008D0103">
        <w:t xml:space="preserve">линии отступа от красных линий в целях определения места допустимого размещения зданий, строений, сооружений; </w:t>
      </w:r>
    </w:p>
    <w:p w:rsidR="003D06BB" w:rsidRPr="008D0103" w:rsidRDefault="003D06BB" w:rsidP="007A79C7">
      <w:pPr>
        <w:pStyle w:val="a2"/>
      </w:pPr>
      <w:r w:rsidRPr="008D0103">
        <w:t xml:space="preserve">границы застроенных земельных участков, в том числе границы земельных участков, на которых расположены линейные объекты; </w:t>
      </w:r>
    </w:p>
    <w:p w:rsidR="003D06BB" w:rsidRPr="008D0103" w:rsidRDefault="003D06BB" w:rsidP="007A79C7">
      <w:pPr>
        <w:pStyle w:val="a2"/>
      </w:pPr>
      <w:r w:rsidRPr="008D0103">
        <w:t xml:space="preserve">границы формируемых земельных участков, планируемых для предоставления физическим и юридическим лицам для строительства; </w:t>
      </w:r>
    </w:p>
    <w:p w:rsidR="003D06BB" w:rsidRPr="008D0103" w:rsidRDefault="003D06BB" w:rsidP="007A79C7">
      <w:pPr>
        <w:pStyle w:val="a2"/>
      </w:pPr>
      <w:r w:rsidRPr="008D0103">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3D06BB" w:rsidRPr="008D0103" w:rsidRDefault="003D06BB" w:rsidP="007A79C7">
      <w:pPr>
        <w:pStyle w:val="a2"/>
      </w:pPr>
      <w:r w:rsidRPr="008D0103">
        <w:t xml:space="preserve">границы территорий объектов культурного наследия; </w:t>
      </w:r>
    </w:p>
    <w:p w:rsidR="003D06BB" w:rsidRPr="008D0103" w:rsidRDefault="003D06BB" w:rsidP="007A79C7">
      <w:pPr>
        <w:pStyle w:val="a2"/>
      </w:pPr>
      <w:r w:rsidRPr="008D0103">
        <w:t xml:space="preserve">границы зон с особыми условиями использования территорий; </w:t>
      </w:r>
    </w:p>
    <w:p w:rsidR="003D06BB" w:rsidRPr="008D0103" w:rsidRDefault="003D06BB" w:rsidP="007A79C7">
      <w:pPr>
        <w:pStyle w:val="a2"/>
      </w:pPr>
      <w:r w:rsidRPr="008D0103">
        <w:t>границы зон действия публичных сервитутов.</w:t>
      </w:r>
    </w:p>
    <w:p w:rsidR="003D06BB" w:rsidRPr="008D0103" w:rsidRDefault="003D06BB" w:rsidP="003D06BB">
      <w:pPr>
        <w:pStyle w:val="a5"/>
      </w:pPr>
      <w:r w:rsidRPr="008D0103">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3D06BB" w:rsidRPr="008D0103" w:rsidRDefault="003D06BB" w:rsidP="003D06BB">
      <w:pPr>
        <w:pStyle w:val="a5"/>
      </w:pPr>
      <w:r w:rsidRPr="008D0103">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3D06BB" w:rsidRPr="008D0103" w:rsidRDefault="003D06BB" w:rsidP="007A79C7">
      <w:pPr>
        <w:pStyle w:val="a2"/>
      </w:pPr>
      <w:r w:rsidRPr="008D0103">
        <w:t xml:space="preserve">сведения об основных положениях документа территориального планирования, предусматривающего размещение линейного(ых) объекта(ов); </w:t>
      </w:r>
    </w:p>
    <w:p w:rsidR="003D06BB" w:rsidRPr="008D0103" w:rsidRDefault="003D06BB" w:rsidP="007A79C7">
      <w:pPr>
        <w:pStyle w:val="a2"/>
      </w:pPr>
      <w:r w:rsidRPr="008D0103">
        <w:t>технико-экономические характеристики планируемого(ых) к размещению линейного(ых) объекта(ов);</w:t>
      </w:r>
    </w:p>
    <w:p w:rsidR="003D06BB" w:rsidRPr="008D0103" w:rsidRDefault="003D06BB" w:rsidP="007A79C7">
      <w:pPr>
        <w:pStyle w:val="a2"/>
      </w:pPr>
      <w:r w:rsidRPr="008D0103">
        <w:t>характеристика планируемого развития территории, включая:</w:t>
      </w:r>
    </w:p>
    <w:p w:rsidR="003D06BB" w:rsidRPr="008D0103" w:rsidRDefault="003D06BB" w:rsidP="00BF33CF">
      <w:pPr>
        <w:numPr>
          <w:ilvl w:val="0"/>
          <w:numId w:val="22"/>
        </w:numPr>
        <w:tabs>
          <w:tab w:val="left" w:pos="256"/>
        </w:tabs>
        <w:autoSpaceDE w:val="0"/>
        <w:autoSpaceDN w:val="0"/>
        <w:adjustRightInd w:val="0"/>
        <w:jc w:val="both"/>
        <w:outlineLvl w:val="3"/>
      </w:pPr>
      <w:r w:rsidRPr="008D0103">
        <w:t>плотность и параметры застройки;</w:t>
      </w:r>
    </w:p>
    <w:p w:rsidR="003D06BB" w:rsidRPr="008D0103" w:rsidRDefault="003D06BB" w:rsidP="00BF33CF">
      <w:pPr>
        <w:numPr>
          <w:ilvl w:val="0"/>
          <w:numId w:val="22"/>
        </w:numPr>
        <w:tabs>
          <w:tab w:val="left" w:pos="256"/>
        </w:tabs>
        <w:autoSpaceDE w:val="0"/>
        <w:autoSpaceDN w:val="0"/>
        <w:adjustRightInd w:val="0"/>
        <w:jc w:val="both"/>
        <w:outlineLvl w:val="3"/>
      </w:pPr>
      <w:r w:rsidRPr="008D0103">
        <w:t>предложения по установлению публичных сервитутов;</w:t>
      </w:r>
    </w:p>
    <w:p w:rsidR="003D06BB" w:rsidRPr="008D0103" w:rsidRDefault="003D06BB" w:rsidP="00BF33CF">
      <w:pPr>
        <w:numPr>
          <w:ilvl w:val="0"/>
          <w:numId w:val="22"/>
        </w:numPr>
        <w:tabs>
          <w:tab w:val="left" w:pos="256"/>
        </w:tabs>
        <w:autoSpaceDE w:val="0"/>
        <w:autoSpaceDN w:val="0"/>
        <w:adjustRightInd w:val="0"/>
        <w:jc w:val="both"/>
        <w:outlineLvl w:val="3"/>
      </w:pPr>
      <w:r w:rsidRPr="008D0103">
        <w:t>территории общего пользования;</w:t>
      </w:r>
    </w:p>
    <w:p w:rsidR="003D06BB" w:rsidRPr="008D0103" w:rsidRDefault="003D06BB" w:rsidP="00BF33CF">
      <w:pPr>
        <w:numPr>
          <w:ilvl w:val="0"/>
          <w:numId w:val="22"/>
        </w:numPr>
        <w:tabs>
          <w:tab w:val="left" w:pos="256"/>
        </w:tabs>
        <w:autoSpaceDE w:val="0"/>
        <w:autoSpaceDN w:val="0"/>
        <w:adjustRightInd w:val="0"/>
        <w:jc w:val="both"/>
        <w:outlineLvl w:val="3"/>
      </w:pPr>
      <w:r w:rsidRPr="008D0103">
        <w:t>меры по защите территорий от воздействия чрезвычайных ситуаций природного и техногенного характера и мероприятия по гражданской обороне.</w:t>
      </w:r>
    </w:p>
    <w:p w:rsidR="003D06BB" w:rsidRPr="008D0103" w:rsidRDefault="003D06BB" w:rsidP="003D06BB">
      <w:pPr>
        <w:pStyle w:val="a5"/>
      </w:pPr>
      <w:r w:rsidRPr="008D0103">
        <w:t>3.2.9. На графических материалах по обоснованию отображаются:</w:t>
      </w:r>
    </w:p>
    <w:p w:rsidR="003D06BB" w:rsidRPr="008D0103" w:rsidRDefault="003D06BB" w:rsidP="00BF33CF">
      <w:pPr>
        <w:numPr>
          <w:ilvl w:val="0"/>
          <w:numId w:val="21"/>
        </w:numPr>
        <w:tabs>
          <w:tab w:val="left" w:pos="256"/>
          <w:tab w:val="num" w:pos="495"/>
        </w:tabs>
        <w:autoSpaceDE w:val="0"/>
        <w:autoSpaceDN w:val="0"/>
        <w:jc w:val="both"/>
      </w:pPr>
      <w:r w:rsidRPr="008D0103">
        <w:t>на всех чертежах:</w:t>
      </w:r>
    </w:p>
    <w:p w:rsidR="003D06BB" w:rsidRPr="008D0103" w:rsidRDefault="003D06BB" w:rsidP="007A79C7">
      <w:pPr>
        <w:pStyle w:val="a2"/>
      </w:pPr>
      <w:r w:rsidRPr="008D0103">
        <w:t>красные линии;</w:t>
      </w:r>
    </w:p>
    <w:p w:rsidR="003D06BB" w:rsidRPr="008D0103" w:rsidRDefault="003D06BB" w:rsidP="007A79C7">
      <w:pPr>
        <w:pStyle w:val="a2"/>
      </w:pPr>
      <w:r w:rsidRPr="008D0103">
        <w:t>наименования существующих улиц, обозначение проектируемых улиц;</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3D06BB" w:rsidRPr="008D0103" w:rsidRDefault="003D06BB" w:rsidP="00BF33CF">
      <w:pPr>
        <w:numPr>
          <w:ilvl w:val="0"/>
          <w:numId w:val="21"/>
        </w:numPr>
        <w:tabs>
          <w:tab w:val="left" w:pos="256"/>
          <w:tab w:val="num" w:pos="495"/>
        </w:tabs>
        <w:autoSpaceDE w:val="0"/>
        <w:autoSpaceDN w:val="0"/>
        <w:jc w:val="both"/>
      </w:pPr>
      <w:r w:rsidRPr="008D0103">
        <w:t>на схеме расположения элемента планировочной структуры:</w:t>
      </w:r>
    </w:p>
    <w:p w:rsidR="003D06BB" w:rsidRPr="008D0103" w:rsidRDefault="003D06BB" w:rsidP="007A79C7">
      <w:pPr>
        <w:pStyle w:val="a2"/>
      </w:pPr>
      <w:r w:rsidRPr="008D0103">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3D06BB" w:rsidRPr="008D0103" w:rsidRDefault="003D06BB" w:rsidP="007A79C7">
      <w:pPr>
        <w:pStyle w:val="a2"/>
      </w:pPr>
      <w:r w:rsidRPr="008D0103">
        <w:t>границы элементов планировочной структуры;</w:t>
      </w:r>
    </w:p>
    <w:p w:rsidR="003D06BB" w:rsidRPr="008D0103" w:rsidRDefault="003D06BB" w:rsidP="007A79C7">
      <w:pPr>
        <w:pStyle w:val="a2"/>
      </w:pPr>
      <w:r w:rsidRPr="008D0103">
        <w:t>границы и (или) фрагменты границ муниципальных образований и населенных пунктов, на территории которых осуществляется проектирование.</w:t>
      </w:r>
    </w:p>
    <w:p w:rsidR="003D06BB" w:rsidRPr="008D0103" w:rsidRDefault="003D06BB" w:rsidP="00BF33CF">
      <w:pPr>
        <w:numPr>
          <w:ilvl w:val="0"/>
          <w:numId w:val="21"/>
        </w:numPr>
        <w:tabs>
          <w:tab w:val="left" w:pos="256"/>
          <w:tab w:val="num" w:pos="495"/>
        </w:tabs>
        <w:autoSpaceDE w:val="0"/>
        <w:autoSpaceDN w:val="0"/>
        <w:jc w:val="both"/>
      </w:pPr>
      <w:r w:rsidRPr="008D0103">
        <w:lastRenderedPageBreak/>
        <w:t>на схеме использования территории в период подготовки проекта планировки территории:</w:t>
      </w:r>
    </w:p>
    <w:p w:rsidR="003D06BB" w:rsidRPr="008D0103" w:rsidRDefault="003D06BB" w:rsidP="007A79C7">
      <w:pPr>
        <w:pStyle w:val="a2"/>
      </w:pPr>
      <w:r w:rsidRPr="008D0103">
        <w:t>зоны современного функционального использования территории;</w:t>
      </w:r>
    </w:p>
    <w:p w:rsidR="003D06BB" w:rsidRPr="008D0103" w:rsidRDefault="003D06BB" w:rsidP="007A79C7">
      <w:pPr>
        <w:pStyle w:val="a2"/>
      </w:pPr>
      <w:r w:rsidRPr="008D0103">
        <w:t>действующие и проектируемые красные линии, подлежащие отмене красные линии;</w:t>
      </w:r>
    </w:p>
    <w:p w:rsidR="003D06BB" w:rsidRPr="008D0103" w:rsidRDefault="003D06BB" w:rsidP="007A79C7">
      <w:pPr>
        <w:pStyle w:val="a2"/>
      </w:pPr>
      <w:r w:rsidRPr="008D0103">
        <w:t>существующая застройка с характеристикой зданий и сооружений по назначению, этажности и капитальности;</w:t>
      </w:r>
    </w:p>
    <w:p w:rsidR="003D06BB" w:rsidRPr="008D0103" w:rsidRDefault="003D06BB" w:rsidP="007A79C7">
      <w:pPr>
        <w:pStyle w:val="a2"/>
      </w:pPr>
      <w:r w:rsidRPr="008D0103">
        <w:t>границы земельных участков по данным государственного кадастра недвижимости;</w:t>
      </w:r>
    </w:p>
    <w:p w:rsidR="003D06BB" w:rsidRPr="008D0103" w:rsidRDefault="003D06BB" w:rsidP="007A79C7">
      <w:pPr>
        <w:pStyle w:val="a2"/>
      </w:pPr>
      <w:r w:rsidRPr="008D0103">
        <w:t>улично-дорожная сеть с указанием типов покрытия проезжих частей;</w:t>
      </w:r>
    </w:p>
    <w:p w:rsidR="003D06BB" w:rsidRPr="008D0103" w:rsidRDefault="003D06BB" w:rsidP="007A79C7">
      <w:pPr>
        <w:pStyle w:val="a2"/>
      </w:pPr>
      <w:r w:rsidRPr="008D0103">
        <w:t>транспортные сооружения;</w:t>
      </w:r>
    </w:p>
    <w:p w:rsidR="003D06BB" w:rsidRPr="008D0103" w:rsidRDefault="003D06BB" w:rsidP="007A79C7">
      <w:pPr>
        <w:pStyle w:val="a2"/>
      </w:pPr>
      <w:r w:rsidRPr="008D0103">
        <w:t>сооружения и коммуникации инженерной инфраструктуры;</w:t>
      </w:r>
    </w:p>
    <w:p w:rsidR="003D06BB" w:rsidRPr="008D0103" w:rsidRDefault="003D06BB" w:rsidP="00BF33CF">
      <w:pPr>
        <w:numPr>
          <w:ilvl w:val="0"/>
          <w:numId w:val="21"/>
        </w:numPr>
        <w:tabs>
          <w:tab w:val="left" w:pos="256"/>
          <w:tab w:val="num" w:pos="495"/>
        </w:tabs>
        <w:autoSpaceDE w:val="0"/>
        <w:autoSpaceDN w:val="0"/>
        <w:jc w:val="both"/>
      </w:pPr>
      <w:r w:rsidRPr="008D0103">
        <w:t>на разбивочном чертеже красных линий:</w:t>
      </w:r>
    </w:p>
    <w:p w:rsidR="003D06BB" w:rsidRPr="008D0103" w:rsidRDefault="003D06BB" w:rsidP="007A79C7">
      <w:pPr>
        <w:pStyle w:val="a2"/>
      </w:pPr>
      <w:r w:rsidRPr="008D0103">
        <w:t xml:space="preserve">действующие и проектируемые красные линии, подлежащие отмене красные линии; </w:t>
      </w:r>
    </w:p>
    <w:p w:rsidR="003D06BB" w:rsidRPr="008D0103" w:rsidRDefault="003D06BB" w:rsidP="007A79C7">
      <w:pPr>
        <w:pStyle w:val="a2"/>
      </w:pPr>
      <w:r w:rsidRPr="008D0103">
        <w:t xml:space="preserve">координаты концевых, поворотных точек с ведомостью координат; </w:t>
      </w:r>
    </w:p>
    <w:p w:rsidR="003D06BB" w:rsidRPr="008D0103" w:rsidRDefault="003D06BB" w:rsidP="007A79C7">
      <w:pPr>
        <w:pStyle w:val="a2"/>
      </w:pPr>
      <w:r w:rsidRPr="008D0103">
        <w:t>расстояния между точками красных линий, углы поворота и радиус искривления красных линий;</w:t>
      </w:r>
    </w:p>
    <w:p w:rsidR="003D06BB" w:rsidRPr="008D0103" w:rsidRDefault="003D06BB" w:rsidP="00BF33CF">
      <w:pPr>
        <w:numPr>
          <w:ilvl w:val="0"/>
          <w:numId w:val="21"/>
        </w:numPr>
        <w:tabs>
          <w:tab w:val="left" w:pos="256"/>
          <w:tab w:val="num" w:pos="495"/>
        </w:tabs>
        <w:autoSpaceDE w:val="0"/>
        <w:autoSpaceDN w:val="0"/>
        <w:jc w:val="both"/>
      </w:pPr>
      <w:r w:rsidRPr="008D0103">
        <w:t>на схеме организации улично-дорожной сети:</w:t>
      </w:r>
    </w:p>
    <w:p w:rsidR="003D06BB" w:rsidRPr="008D0103" w:rsidRDefault="003D06BB" w:rsidP="007A79C7">
      <w:pPr>
        <w:pStyle w:val="a2"/>
      </w:pPr>
      <w:r w:rsidRPr="008D0103">
        <w:t xml:space="preserve">существующие сохраняемые, реконструируемые, проектируемые улицы и дороги с указанием их категории, класса; </w:t>
      </w:r>
    </w:p>
    <w:p w:rsidR="003D06BB" w:rsidRPr="008D0103" w:rsidRDefault="003D06BB" w:rsidP="007A79C7">
      <w:pPr>
        <w:pStyle w:val="a2"/>
      </w:pPr>
      <w:r w:rsidRPr="008D0103">
        <w:t>объекты транспортной инфраструктуры, в том числе эстакады, путепроводы, мосты, тоннели, пешеходные переходы;</w:t>
      </w:r>
    </w:p>
    <w:p w:rsidR="003D06BB" w:rsidRPr="008D0103" w:rsidRDefault="003D06BB" w:rsidP="007A79C7">
      <w:pPr>
        <w:pStyle w:val="a2"/>
      </w:pPr>
      <w:r w:rsidRPr="008D0103">
        <w:t xml:space="preserve">существующие и проектируемые сооружения и устройства для хранения и обслуживания транспортных средств (в том числе подземные); </w:t>
      </w:r>
    </w:p>
    <w:p w:rsidR="003D06BB" w:rsidRPr="008D0103" w:rsidRDefault="003D06BB" w:rsidP="007A79C7">
      <w:pPr>
        <w:pStyle w:val="a2"/>
      </w:pPr>
      <w:r w:rsidRPr="008D0103">
        <w:t xml:space="preserve">остановочные пункты всех видов общественного транспорта; </w:t>
      </w:r>
    </w:p>
    <w:p w:rsidR="003D06BB" w:rsidRPr="008D0103" w:rsidRDefault="003D06BB" w:rsidP="007A79C7">
      <w:pPr>
        <w:pStyle w:val="a2"/>
      </w:pPr>
      <w:r w:rsidRPr="008D0103">
        <w:t>существующие и проектируемые хозяйственные проезды и скотопрогоны;</w:t>
      </w:r>
    </w:p>
    <w:p w:rsidR="003D06BB" w:rsidRPr="008D0103" w:rsidRDefault="003D06BB" w:rsidP="007A79C7">
      <w:pPr>
        <w:pStyle w:val="a2"/>
      </w:pPr>
      <w:r w:rsidRPr="008D0103">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3D06BB" w:rsidRPr="008D0103" w:rsidRDefault="003D06BB" w:rsidP="00BF33CF">
      <w:pPr>
        <w:numPr>
          <w:ilvl w:val="0"/>
          <w:numId w:val="21"/>
        </w:numPr>
        <w:tabs>
          <w:tab w:val="left" w:pos="256"/>
          <w:tab w:val="num" w:pos="495"/>
        </w:tabs>
        <w:autoSpaceDE w:val="0"/>
        <w:autoSpaceDN w:val="0"/>
        <w:jc w:val="both"/>
      </w:pPr>
      <w:r w:rsidRPr="008D0103">
        <w:t>на схеме границ территорий объектов культурного наследия:</w:t>
      </w:r>
    </w:p>
    <w:p w:rsidR="003D06BB" w:rsidRPr="008D0103" w:rsidRDefault="003D06BB" w:rsidP="007A79C7">
      <w:pPr>
        <w:pStyle w:val="a2"/>
      </w:pPr>
      <w:r w:rsidRPr="008D0103">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3D06BB" w:rsidRPr="008D0103" w:rsidRDefault="003D06BB" w:rsidP="007A79C7">
      <w:pPr>
        <w:pStyle w:val="a2"/>
      </w:pPr>
      <w:r w:rsidRPr="008D0103">
        <w:t>границы территорий вновь выявленных объектов культурного наследия;</w:t>
      </w:r>
    </w:p>
    <w:p w:rsidR="003D06BB" w:rsidRPr="008D0103" w:rsidRDefault="003D06BB" w:rsidP="00BF33CF">
      <w:pPr>
        <w:numPr>
          <w:ilvl w:val="0"/>
          <w:numId w:val="21"/>
        </w:numPr>
        <w:tabs>
          <w:tab w:val="left" w:pos="256"/>
          <w:tab w:val="num" w:pos="495"/>
        </w:tabs>
        <w:autoSpaceDE w:val="0"/>
        <w:autoSpaceDN w:val="0"/>
        <w:jc w:val="both"/>
      </w:pPr>
      <w:r w:rsidRPr="008D0103">
        <w:t>на схеме границ зон с особыми условиями использования территорий:</w:t>
      </w:r>
    </w:p>
    <w:p w:rsidR="003D06BB" w:rsidRPr="008D0103" w:rsidRDefault="003D06BB" w:rsidP="007A79C7">
      <w:pPr>
        <w:pStyle w:val="a2"/>
      </w:pPr>
      <w:r w:rsidRPr="008D0103">
        <w:t>утвержденные в установленном порядке границы зон с особыми условиями использования территорий;</w:t>
      </w:r>
    </w:p>
    <w:p w:rsidR="003D06BB" w:rsidRPr="008D0103" w:rsidRDefault="003D06BB" w:rsidP="007A79C7">
      <w:pPr>
        <w:pStyle w:val="a2"/>
      </w:pPr>
      <w:r w:rsidRPr="008D0103">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3D06BB" w:rsidRPr="008D0103" w:rsidRDefault="003D06BB" w:rsidP="00BF33CF">
      <w:pPr>
        <w:numPr>
          <w:ilvl w:val="0"/>
          <w:numId w:val="21"/>
        </w:numPr>
        <w:tabs>
          <w:tab w:val="left" w:pos="256"/>
          <w:tab w:val="num" w:pos="495"/>
        </w:tabs>
        <w:autoSpaceDE w:val="0"/>
        <w:autoSpaceDN w:val="0"/>
        <w:jc w:val="both"/>
      </w:pPr>
      <w:r w:rsidRPr="008D0103">
        <w:t>на схеме вертикальной планировки и инженерной подготовки территории:</w:t>
      </w:r>
    </w:p>
    <w:p w:rsidR="003D06BB" w:rsidRPr="008D0103" w:rsidRDefault="003D06BB" w:rsidP="007A79C7">
      <w:pPr>
        <w:pStyle w:val="a2"/>
      </w:pPr>
      <w:r w:rsidRPr="008D0103">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3D06BB" w:rsidRPr="008D0103" w:rsidRDefault="003D06BB" w:rsidP="007A79C7">
      <w:pPr>
        <w:pStyle w:val="a2"/>
      </w:pPr>
      <w:r w:rsidRPr="008D0103">
        <w:t>проектируемые мероприятия по инженерной подготовке территорий (организация отвода поверхностных вод);</w:t>
      </w:r>
    </w:p>
    <w:p w:rsidR="003D06BB" w:rsidRPr="008D0103" w:rsidRDefault="003D06BB" w:rsidP="007A79C7">
      <w:pPr>
        <w:pStyle w:val="a2"/>
      </w:pPr>
      <w:r w:rsidRPr="008D0103">
        <w:t>сооружения инженерной защиты территории от воздействия чрезвычайных ситуаций природного и техногенного характера;</w:t>
      </w:r>
    </w:p>
    <w:p w:rsidR="003D06BB" w:rsidRPr="008D0103" w:rsidRDefault="003D06BB" w:rsidP="00BF33CF">
      <w:pPr>
        <w:numPr>
          <w:ilvl w:val="0"/>
          <w:numId w:val="21"/>
        </w:numPr>
        <w:tabs>
          <w:tab w:val="left" w:pos="256"/>
          <w:tab w:val="num" w:pos="495"/>
        </w:tabs>
        <w:autoSpaceDE w:val="0"/>
        <w:autoSpaceDN w:val="0"/>
        <w:jc w:val="both"/>
      </w:pPr>
      <w:r w:rsidRPr="008D0103">
        <w:t>на ориентировочном плане трассы линейного объекта:</w:t>
      </w:r>
    </w:p>
    <w:p w:rsidR="003D06BB" w:rsidRPr="008D0103" w:rsidRDefault="003D06BB" w:rsidP="003D06BB">
      <w:pPr>
        <w:pStyle w:val="a5"/>
      </w:pPr>
      <w:r w:rsidRPr="008D0103">
        <w:lastRenderedPageBreak/>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8D0103">
        <w:rPr>
          <w:vertAlign w:val="superscript"/>
        </w:rPr>
        <w:footnoteReference w:id="1"/>
      </w:r>
      <w:r w:rsidRPr="008D0103">
        <w:t>;</w:t>
      </w:r>
    </w:p>
    <w:p w:rsidR="003D06BB" w:rsidRPr="008D0103" w:rsidRDefault="003D06BB" w:rsidP="003D06BB">
      <w:pPr>
        <w:pStyle w:val="a5"/>
      </w:pPr>
      <w:r w:rsidRPr="008D0103">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3D06BB" w:rsidRPr="008D0103" w:rsidRDefault="003D06BB" w:rsidP="003D06BB">
      <w:pPr>
        <w:pStyle w:val="a5"/>
      </w:pPr>
      <w:r w:rsidRPr="008D0103">
        <w:t>3. для линейных объектов связи – план трассы с указанием участков воздушных линий связи и участков кабельных линий связи;</w:t>
      </w:r>
    </w:p>
    <w:p w:rsidR="003D06BB" w:rsidRPr="008D0103" w:rsidRDefault="003D06BB" w:rsidP="003D06BB">
      <w:pPr>
        <w:pStyle w:val="a5"/>
      </w:pPr>
      <w:r w:rsidRPr="008D0103">
        <w:t>4. для линейных объектов электроснабжения – план трассы с указанием участков воздушных линий электропередач и участков кабельных линий);</w:t>
      </w:r>
    </w:p>
    <w:p w:rsidR="003D06BB" w:rsidRPr="008D0103" w:rsidRDefault="003D06BB" w:rsidP="003D06BB">
      <w:pPr>
        <w:pStyle w:val="a5"/>
      </w:pPr>
      <w:r w:rsidRPr="008D0103">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3D06BB" w:rsidRPr="008D0103" w:rsidRDefault="003D06BB" w:rsidP="003D06BB">
      <w:pPr>
        <w:pStyle w:val="a5"/>
      </w:pPr>
      <w:r w:rsidRPr="008D0103">
        <w:t>3.2.10. Пояснительная записка материалов по обоснованию включает:</w:t>
      </w:r>
    </w:p>
    <w:p w:rsidR="003D06BB" w:rsidRPr="008D0103" w:rsidRDefault="003D06BB" w:rsidP="00BF33CF">
      <w:pPr>
        <w:numPr>
          <w:ilvl w:val="0"/>
          <w:numId w:val="21"/>
        </w:numPr>
        <w:tabs>
          <w:tab w:val="left" w:pos="256"/>
          <w:tab w:val="num" w:pos="495"/>
        </w:tabs>
        <w:autoSpaceDE w:val="0"/>
        <w:autoSpaceDN w:val="0"/>
        <w:jc w:val="both"/>
      </w:pPr>
      <w:r w:rsidRPr="008D0103">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3D06BB" w:rsidRPr="008D0103" w:rsidRDefault="003D06BB" w:rsidP="00BF33CF">
      <w:pPr>
        <w:numPr>
          <w:ilvl w:val="0"/>
          <w:numId w:val="21"/>
        </w:numPr>
        <w:tabs>
          <w:tab w:val="left" w:pos="256"/>
          <w:tab w:val="num" w:pos="495"/>
        </w:tabs>
        <w:autoSpaceDE w:val="0"/>
        <w:autoSpaceDN w:val="0"/>
        <w:jc w:val="both"/>
      </w:pPr>
      <w:r w:rsidRPr="008D0103">
        <w:t>сведения об инженерных коммуникациях, попадающих в зону строительства;</w:t>
      </w:r>
    </w:p>
    <w:p w:rsidR="003D06BB" w:rsidRPr="008D0103" w:rsidRDefault="003D06BB" w:rsidP="00BF33CF">
      <w:pPr>
        <w:numPr>
          <w:ilvl w:val="0"/>
          <w:numId w:val="21"/>
        </w:numPr>
        <w:tabs>
          <w:tab w:val="left" w:pos="256"/>
          <w:tab w:val="num" w:pos="495"/>
        </w:tabs>
        <w:autoSpaceDE w:val="0"/>
        <w:autoSpaceDN w:val="0"/>
        <w:jc w:val="both"/>
      </w:pPr>
      <w:r w:rsidRPr="008D0103">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3D06BB" w:rsidRPr="008D0103" w:rsidRDefault="003D06BB" w:rsidP="00BF33CF">
      <w:pPr>
        <w:numPr>
          <w:ilvl w:val="0"/>
          <w:numId w:val="21"/>
        </w:numPr>
        <w:tabs>
          <w:tab w:val="left" w:pos="256"/>
          <w:tab w:val="num" w:pos="495"/>
        </w:tabs>
        <w:autoSpaceDE w:val="0"/>
        <w:autoSpaceDN w:val="0"/>
        <w:jc w:val="both"/>
      </w:pPr>
      <w:r w:rsidRPr="008D0103">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3D06BB" w:rsidRPr="008D0103" w:rsidRDefault="003D06BB" w:rsidP="00BF33CF">
      <w:pPr>
        <w:numPr>
          <w:ilvl w:val="0"/>
          <w:numId w:val="21"/>
        </w:numPr>
        <w:tabs>
          <w:tab w:val="left" w:pos="256"/>
          <w:tab w:val="num" w:pos="495"/>
        </w:tabs>
        <w:autoSpaceDE w:val="0"/>
        <w:autoSpaceDN w:val="0"/>
        <w:jc w:val="both"/>
      </w:pPr>
      <w:r w:rsidRPr="008D0103">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7F40B5" w:rsidRDefault="003D06BB" w:rsidP="003D06BB">
      <w:pPr>
        <w:pStyle w:val="a5"/>
      </w:pPr>
      <w:r w:rsidRPr="008D0103">
        <w:t xml:space="preserve">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w:t>
      </w:r>
      <w:r w:rsidR="007F40B5" w:rsidRPr="007F40B5">
        <w:t>Приказ</w:t>
      </w:r>
      <w:r w:rsidR="007F40B5">
        <w:t>а</w:t>
      </w:r>
      <w:r w:rsidR="007F40B5" w:rsidRPr="007F40B5">
        <w:t xml:space="preserve"> Росреестра от 01.08.201</w:t>
      </w:r>
      <w:r w:rsidR="007F40B5">
        <w:t>4 N П/369 «</w:t>
      </w:r>
      <w:r w:rsidR="007F40B5" w:rsidRPr="007F40B5">
        <w:t xml:space="preserve">О реализации информационного взаимодействия при ведении государственного кадастра </w:t>
      </w:r>
      <w:r w:rsidR="007F40B5">
        <w:t>недвижимости в электронном виде»</w:t>
      </w:r>
      <w:r w:rsidR="009439BF">
        <w:t>.</w:t>
      </w:r>
    </w:p>
    <w:p w:rsidR="003D06BB" w:rsidRPr="008D0103" w:rsidRDefault="003D06BB" w:rsidP="003D06BB">
      <w:pPr>
        <w:pStyle w:val="a5"/>
      </w:pPr>
      <w:r w:rsidRPr="008D0103">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3D06BB" w:rsidRPr="008D0103" w:rsidRDefault="003D06BB" w:rsidP="003D06BB">
      <w:pPr>
        <w:pStyle w:val="a5"/>
      </w:pPr>
      <w:r w:rsidRPr="008D0103">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3D06BB" w:rsidRPr="008D0103" w:rsidRDefault="003D06BB" w:rsidP="003D06BB">
      <w:pPr>
        <w:pStyle w:val="a5"/>
      </w:pPr>
      <w:r w:rsidRPr="008D0103">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8D0103">
        <w:noBreakHyphen/>
        <w:t xml:space="preserve">  1:2000 (с учетом обеспечения наглядности графических материалов).</w:t>
      </w:r>
    </w:p>
    <w:p w:rsidR="003D06BB" w:rsidRPr="008D0103" w:rsidRDefault="003D06BB" w:rsidP="003D06BB">
      <w:pPr>
        <w:pStyle w:val="a5"/>
      </w:pPr>
      <w:r w:rsidRPr="008D0103">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3D06BB" w:rsidRPr="008D0103" w:rsidRDefault="003D06BB" w:rsidP="003D06BB">
      <w:pPr>
        <w:pStyle w:val="a5"/>
      </w:pPr>
      <w:r w:rsidRPr="008D0103">
        <w:t>Схема расположения элемента планировочной структуры может выполняться в 1:5000, 1:50000 (с учетом обеспечения наглядности графических материалов).</w:t>
      </w:r>
    </w:p>
    <w:p w:rsidR="003D06BB" w:rsidRPr="008D0103" w:rsidRDefault="003D06BB" w:rsidP="003D06BB">
      <w:pPr>
        <w:pStyle w:val="a5"/>
      </w:pPr>
      <w:r w:rsidRPr="008D0103">
        <w:lastRenderedPageBreak/>
        <w:t>Текстовые материалы на бумажных носителях предоставляются в брошюрованном виде на листах формата А4 в 1 экз.</w:t>
      </w:r>
    </w:p>
    <w:p w:rsidR="003D06BB" w:rsidRPr="008D0103" w:rsidRDefault="003D06BB" w:rsidP="003D06BB">
      <w:pPr>
        <w:pStyle w:val="a5"/>
      </w:pPr>
      <w:r w:rsidRPr="008D0103">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3D06BB" w:rsidRPr="008D0103" w:rsidRDefault="003D06BB" w:rsidP="003D06BB">
      <w:pPr>
        <w:pStyle w:val="a5"/>
      </w:pPr>
      <w:r w:rsidRPr="008D0103">
        <w:t xml:space="preserve">Электронные версии текстовых и графических материалов проекта предоставляются на DVD или CD диске в 2 экз. </w:t>
      </w:r>
    </w:p>
    <w:p w:rsidR="003D06BB" w:rsidRPr="008D0103" w:rsidRDefault="003D06BB" w:rsidP="003D06BB">
      <w:pPr>
        <w:pStyle w:val="a5"/>
      </w:pPr>
      <w:r w:rsidRPr="008D0103">
        <w:t>Материалы на бумажных носителях предоставляются после согласования соответствующих материалов в электронном виде Заказчиком.</w:t>
      </w:r>
    </w:p>
    <w:p w:rsidR="003D06BB" w:rsidRPr="008D0103" w:rsidRDefault="003D06BB" w:rsidP="003D06BB">
      <w:pPr>
        <w:pStyle w:val="a5"/>
      </w:pPr>
      <w:r w:rsidRPr="008D0103">
        <w:t xml:space="preserve">Текстовые материалы должны быть представлены в текстовом формате DOC, DOCX, RTF, XLS, XLSX. </w:t>
      </w:r>
    </w:p>
    <w:p w:rsidR="003D06BB" w:rsidRPr="008D0103" w:rsidRDefault="003D06BB" w:rsidP="003D06BB">
      <w:pPr>
        <w:pStyle w:val="a5"/>
      </w:pPr>
      <w:r w:rsidRPr="008D0103">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3D06BB" w:rsidRPr="008D0103" w:rsidRDefault="003D06BB" w:rsidP="003D06BB">
      <w:pPr>
        <w:pStyle w:val="a5"/>
      </w:pPr>
      <w:r w:rsidRPr="008D0103">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3D06BB" w:rsidRPr="008D0103" w:rsidRDefault="003D06BB" w:rsidP="003D06BB">
      <w:pPr>
        <w:pStyle w:val="a5"/>
      </w:pPr>
      <w:r w:rsidRPr="008D0103">
        <w:t xml:space="preserve">3.3. Градостроительные планы земельных участков </w:t>
      </w:r>
    </w:p>
    <w:p w:rsidR="003D06BB" w:rsidRPr="008D0103" w:rsidRDefault="003D06BB" w:rsidP="003D06BB">
      <w:pPr>
        <w:pStyle w:val="a5"/>
      </w:pPr>
      <w:r w:rsidRPr="008D0103">
        <w:t>3.3.1. Назначение градостроительных планов земельных</w:t>
      </w:r>
      <w:r w:rsidR="00BC3F49">
        <w:t xml:space="preserve"> участков определено в статье 57.3</w:t>
      </w:r>
      <w:r w:rsidRPr="008D0103">
        <w:t xml:space="preserve">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177F9" w:rsidRDefault="003D06BB" w:rsidP="00E177F9">
      <w:pPr>
        <w:pStyle w:val="a5"/>
      </w:pPr>
      <w:r w:rsidRPr="008D0103">
        <w:t xml:space="preserve">3.3.2. </w:t>
      </w:r>
      <w:r w:rsidR="00E177F9">
        <w:t>В градостроительном плане земельного участка содержится информация:</w:t>
      </w:r>
    </w:p>
    <w:p w:rsidR="00E177F9" w:rsidRDefault="00E177F9" w:rsidP="00E177F9">
      <w:pPr>
        <w:pStyle w:val="a5"/>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177F9" w:rsidRDefault="00E177F9" w:rsidP="00E177F9">
      <w:pPr>
        <w:pStyle w:val="a5"/>
      </w:pPr>
      <w:r>
        <w:t>2) о границах земельного участка и о кадастровом номере земельного участка (при его наличии);</w:t>
      </w:r>
    </w:p>
    <w:p w:rsidR="00E177F9" w:rsidRDefault="00E177F9" w:rsidP="00E177F9">
      <w:pPr>
        <w:pStyle w:val="a5"/>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177F9" w:rsidRDefault="00E177F9" w:rsidP="00E177F9">
      <w:pPr>
        <w:pStyle w:val="a5"/>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E177F9" w:rsidRDefault="00E177F9" w:rsidP="00E177F9">
      <w:pPr>
        <w:pStyle w:val="a5"/>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E177F9" w:rsidRDefault="00E177F9" w:rsidP="00E177F9">
      <w:pPr>
        <w:pStyle w:val="a5"/>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177F9" w:rsidRDefault="00E177F9" w:rsidP="00E177F9">
      <w:pPr>
        <w:pStyle w:val="a5"/>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1" w:history="1">
        <w:r w:rsidRPr="00E177F9">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177F9" w:rsidRDefault="00E177F9" w:rsidP="00E177F9">
      <w:pPr>
        <w:pStyle w:val="a5"/>
      </w:pPr>
      <w: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w:t>
      </w:r>
      <w:r>
        <w:lastRenderedPageBreak/>
        <w:t>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E177F9" w:rsidRDefault="00E177F9" w:rsidP="00E177F9">
      <w:pPr>
        <w:pStyle w:val="a5"/>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177F9" w:rsidRDefault="00E177F9" w:rsidP="00E177F9">
      <w:pPr>
        <w:pStyle w:val="a5"/>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177F9" w:rsidRDefault="00E177F9" w:rsidP="00E177F9">
      <w:pPr>
        <w:pStyle w:val="a5"/>
      </w:pPr>
      <w:r>
        <w:t>11) о границах зон действия публичных сервитутов;</w:t>
      </w:r>
    </w:p>
    <w:p w:rsidR="00E177F9" w:rsidRDefault="00E177F9" w:rsidP="00E177F9">
      <w:pPr>
        <w:pStyle w:val="a5"/>
      </w:pPr>
      <w:r>
        <w:t>12) о номере и (или) наименовании элемента планировочной структуры, в границах которого расположен земельный участок;</w:t>
      </w:r>
    </w:p>
    <w:p w:rsidR="00E177F9" w:rsidRDefault="00E177F9" w:rsidP="00E177F9">
      <w:pPr>
        <w:pStyle w:val="a5"/>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177F9" w:rsidRDefault="00E177F9" w:rsidP="00E177F9">
      <w:pPr>
        <w:pStyle w:val="a5"/>
      </w:pPr>
      <w:r>
        <w:t>14) о наличии или отсутствии в границах земельного участка объектов культурного наследия, о границах территорий таких объектов;</w:t>
      </w:r>
    </w:p>
    <w:p w:rsidR="00E177F9" w:rsidRDefault="00E177F9" w:rsidP="00E177F9">
      <w:pPr>
        <w:pStyle w:val="a5"/>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E177F9" w:rsidRDefault="00E177F9" w:rsidP="00E177F9">
      <w:pPr>
        <w:pStyle w:val="a5"/>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177F9" w:rsidRDefault="00E177F9" w:rsidP="00E177F9">
      <w:pPr>
        <w:pStyle w:val="a5"/>
      </w:pPr>
      <w:r>
        <w:t>17) о красных линиях.</w:t>
      </w:r>
    </w:p>
    <w:p w:rsidR="003D06BB" w:rsidRPr="008D0103" w:rsidRDefault="003D06BB" w:rsidP="003D06BB">
      <w:pPr>
        <w:pStyle w:val="a5"/>
      </w:pPr>
      <w:r w:rsidRPr="008D0103">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3D06BB" w:rsidRPr="008D0103" w:rsidRDefault="003D06BB" w:rsidP="003D06BB">
      <w:pPr>
        <w:pStyle w:val="a5"/>
      </w:pPr>
      <w:r w:rsidRPr="008D0103">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3D06BB" w:rsidRPr="008D0103" w:rsidRDefault="003D06BB" w:rsidP="003D06BB">
      <w:pPr>
        <w:pStyle w:val="a5"/>
      </w:pPr>
      <w:r w:rsidRPr="008D0103">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3D06BB" w:rsidRPr="008D0103" w:rsidRDefault="003D06BB" w:rsidP="003D06BB">
      <w:pPr>
        <w:pStyle w:val="a5"/>
      </w:pPr>
      <w:r w:rsidRPr="008D0103">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3D06BB" w:rsidRPr="008D0103" w:rsidRDefault="003D06BB" w:rsidP="003D06BB">
      <w:pPr>
        <w:pStyle w:val="a5"/>
      </w:pPr>
      <w:r w:rsidRPr="008D0103">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3D06BB" w:rsidRPr="008D0103" w:rsidRDefault="003D06BB" w:rsidP="003D06BB">
      <w:pPr>
        <w:pStyle w:val="a5"/>
      </w:pPr>
      <w:r w:rsidRPr="008D0103">
        <w:lastRenderedPageBreak/>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3D06BB" w:rsidRPr="008D0103" w:rsidRDefault="003D06BB" w:rsidP="003D06BB">
      <w:pPr>
        <w:pStyle w:val="a5"/>
      </w:pPr>
      <w:r w:rsidRPr="008D0103">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w:t>
      </w:r>
      <w:r w:rsidRPr="002C7412">
        <w:t>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w:t>
      </w:r>
      <w:r w:rsidRPr="008D0103">
        <w:t xml:space="preserve">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3D06BB" w:rsidRPr="008D0103" w:rsidRDefault="003D06BB" w:rsidP="003D06BB">
      <w:pPr>
        <w:pStyle w:val="a5"/>
      </w:pPr>
      <w:r w:rsidRPr="008D0103">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3D06BB" w:rsidRPr="008D0103" w:rsidRDefault="003D06BB" w:rsidP="003D06BB">
      <w:pPr>
        <w:pStyle w:val="a5"/>
      </w:pPr>
      <w:r w:rsidRPr="008D0103">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3D06BB" w:rsidRPr="008D0103" w:rsidRDefault="003D06BB" w:rsidP="003D06BB">
      <w:pPr>
        <w:pStyle w:val="a5"/>
      </w:pPr>
      <w:r w:rsidRPr="008D0103">
        <w:t>Градостроительный план земельного участка разрабатывается на основе:</w:t>
      </w:r>
    </w:p>
    <w:p w:rsidR="003D06BB" w:rsidRPr="008D0103" w:rsidRDefault="003D06BB" w:rsidP="007A79C7">
      <w:pPr>
        <w:pStyle w:val="a2"/>
      </w:pPr>
      <w:r w:rsidRPr="008D0103">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3D06BB" w:rsidRPr="008D0103" w:rsidRDefault="003D06BB" w:rsidP="007A79C7">
      <w:pPr>
        <w:pStyle w:val="a2"/>
      </w:pPr>
      <w:r w:rsidRPr="008D0103">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3D06BB" w:rsidRDefault="003D06BB" w:rsidP="007A79C7">
      <w:pPr>
        <w:pStyle w:val="a2"/>
      </w:pPr>
      <w:r w:rsidRPr="008D0103">
        <w:t xml:space="preserve">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w:t>
      </w:r>
      <w:r w:rsidR="00645FCF">
        <w:t>земельном участке);</w:t>
      </w:r>
    </w:p>
    <w:p w:rsidR="00645FCF" w:rsidRPr="008D0103" w:rsidRDefault="00645FCF" w:rsidP="007A79C7">
      <w:pPr>
        <w:pStyle w:val="a2"/>
      </w:pPr>
      <w:r>
        <w:t>топографической съемки.</w:t>
      </w:r>
    </w:p>
    <w:p w:rsidR="003D06BB" w:rsidRPr="008D0103" w:rsidRDefault="003D06BB" w:rsidP="003D06BB">
      <w:pPr>
        <w:pStyle w:val="a5"/>
      </w:pPr>
      <w:r w:rsidRPr="008D0103">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3D06BB" w:rsidRPr="008D0103" w:rsidRDefault="003D06BB" w:rsidP="003D06BB">
      <w:pPr>
        <w:pStyle w:val="a5"/>
      </w:pPr>
      <w:r w:rsidRPr="008D0103">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w:t>
      </w:r>
      <w:r w:rsidR="0091346C">
        <w:t xml:space="preserve"> границ в произвольном масштабе</w:t>
      </w:r>
      <w:r w:rsidRPr="008D0103">
        <w:t>.</w:t>
      </w:r>
    </w:p>
    <w:sectPr w:rsidR="003D06BB" w:rsidRPr="008D0103" w:rsidSect="000F688D">
      <w:headerReference w:type="even" r:id="rId32"/>
      <w:footerReference w:type="even" r:id="rId33"/>
      <w:pgSz w:w="11906" w:h="16838" w:code="9"/>
      <w:pgMar w:top="720" w:right="720"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EA" w:rsidRDefault="00C71BEA">
      <w:r>
        <w:separator/>
      </w:r>
    </w:p>
    <w:p w:rsidR="00C71BEA" w:rsidRDefault="00C71BEA"/>
  </w:endnote>
  <w:endnote w:type="continuationSeparator" w:id="0">
    <w:p w:rsidR="00C71BEA" w:rsidRDefault="00C71BEA">
      <w:r>
        <w:continuationSeparator/>
      </w:r>
    </w:p>
    <w:p w:rsidR="00C71BEA" w:rsidRDefault="00C71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Pr="00864B38" w:rsidRDefault="005C22FB" w:rsidP="00864B38">
    <w:pPr>
      <w:pStyle w:val="a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Pr="00F43A39" w:rsidRDefault="005C22FB" w:rsidP="00864B38">
    <w:pPr>
      <w:pStyle w:val="FooterOdd"/>
      <w:spacing w:before="240"/>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ЗАТО Железногорск</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305DB" w:rsidRPr="003305DB">
      <w:rPr>
        <w:rFonts w:ascii="Times New Roman" w:hAnsi="Times New Roman"/>
        <w:noProof/>
        <w:sz w:val="22"/>
        <w:szCs w:val="22"/>
        <w:lang w:val="de-DE"/>
      </w:rPr>
      <w:t>21</w:t>
    </w:r>
    <w:r w:rsidRPr="00F43A39">
      <w:rPr>
        <w:rFonts w:ascii="Times New Roman" w:hAnsi="Times New Roman"/>
        <w:noProof/>
        <w:sz w:val="22"/>
        <w:szCs w:val="22"/>
      </w:rPr>
      <w:fldChar w:fldCharType="end"/>
    </w:r>
  </w:p>
  <w:p w:rsidR="005C22FB" w:rsidRDefault="005C22FB" w:rsidP="005735DF">
    <w:pPr>
      <w:pStyle w:val="afff0"/>
      <w:tabs>
        <w:tab w:val="clear" w:pos="4677"/>
        <w:tab w:val="clear" w:pos="9355"/>
      </w:tabs>
      <w:ind w:right="-144"/>
      <w:rPr>
        <w:color w:val="0070C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Pr="00F43A39" w:rsidRDefault="005C22FB" w:rsidP="00864B38">
    <w:pPr>
      <w:pStyle w:val="FooterOdd"/>
      <w:spacing w:before="240"/>
      <w:rPr>
        <w:rFonts w:ascii="Times New Roman" w:hAnsi="Times New Roman"/>
        <w:sz w:val="22"/>
        <w:szCs w:val="22"/>
      </w:rPr>
    </w:pP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305DB" w:rsidRPr="003305DB">
      <w:rPr>
        <w:rFonts w:ascii="Times New Roman" w:hAnsi="Times New Roman"/>
        <w:noProof/>
        <w:sz w:val="22"/>
        <w:szCs w:val="22"/>
        <w:lang w:val="de-DE"/>
      </w:rPr>
      <w:t>56</w:t>
    </w:r>
    <w:r w:rsidRPr="00F43A39">
      <w:rPr>
        <w:rFonts w:ascii="Times New Roman" w:hAnsi="Times New Roman"/>
        <w:noProof/>
        <w:sz w:val="22"/>
        <w:szCs w:val="22"/>
      </w:rPr>
      <w:fldChar w:fldCharType="end"/>
    </w:r>
  </w:p>
  <w:p w:rsidR="005C22FB" w:rsidRDefault="005C22FB" w:rsidP="005735DF">
    <w:pPr>
      <w:pStyle w:val="afff0"/>
      <w:tabs>
        <w:tab w:val="clear" w:pos="4677"/>
        <w:tab w:val="clear" w:pos="9355"/>
      </w:tabs>
      <w:ind w:right="-144"/>
      <w:rPr>
        <w:color w:val="0070C0"/>
      </w:rPr>
    </w:pPr>
  </w:p>
  <w:p w:rsidR="005C22FB" w:rsidRDefault="005C22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Pr="00F43A39" w:rsidRDefault="005C22FB" w:rsidP="00D428D4">
    <w:pPr>
      <w:pStyle w:val="FooterOdd"/>
      <w:spacing w:before="240"/>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ЗАТО Железногорск</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305DB" w:rsidRPr="003305DB">
      <w:rPr>
        <w:rFonts w:ascii="Times New Roman" w:hAnsi="Times New Roman"/>
        <w:noProof/>
        <w:sz w:val="22"/>
        <w:szCs w:val="22"/>
        <w:lang w:val="de-DE"/>
      </w:rPr>
      <w:t>57</w:t>
    </w:r>
    <w:r w:rsidRPr="00F43A39">
      <w:rPr>
        <w:rFonts w:ascii="Times New Roman" w:hAnsi="Times New Roman"/>
        <w:noProof/>
        <w:sz w:val="22"/>
        <w:szCs w:val="22"/>
      </w:rPr>
      <w:fldChar w:fldCharType="end"/>
    </w:r>
  </w:p>
  <w:p w:rsidR="005C22FB" w:rsidRPr="005E2266" w:rsidRDefault="005C22FB">
    <w:pPr>
      <w:pStyle w:val="aff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Default="005C22FB">
    <w:pPr>
      <w:rPr>
        <w:lang w:val="en-US"/>
      </w:rPr>
    </w:pPr>
    <w:r>
      <w:fldChar w:fldCharType="begin"/>
    </w:r>
    <w:r>
      <w:instrText xml:space="preserve"> PAGE   \* MERGEFORMAT </w:instrText>
    </w:r>
    <w:r>
      <w:fldChar w:fldCharType="separate"/>
    </w:r>
    <w:r>
      <w:rPr>
        <w:noProof/>
      </w:rPr>
      <w:t>20</w:t>
    </w:r>
    <w:r>
      <w:rPr>
        <w:noProof/>
      </w:rPr>
      <w:fldChar w:fldCharType="end"/>
    </w:r>
  </w:p>
  <w:p w:rsidR="005C22FB" w:rsidRDefault="005C2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EA" w:rsidRDefault="00C71BEA">
      <w:r>
        <w:separator/>
      </w:r>
    </w:p>
    <w:p w:rsidR="00C71BEA" w:rsidRDefault="00C71BEA"/>
  </w:footnote>
  <w:footnote w:type="continuationSeparator" w:id="0">
    <w:p w:rsidR="00C71BEA" w:rsidRDefault="00C71BEA">
      <w:r>
        <w:continuationSeparator/>
      </w:r>
    </w:p>
    <w:p w:rsidR="00C71BEA" w:rsidRDefault="00C71BEA"/>
  </w:footnote>
  <w:footnote w:id="1">
    <w:p w:rsidR="005C22FB" w:rsidRPr="0056222C" w:rsidRDefault="005C22FB" w:rsidP="003D06BB">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Pr="005B02EA" w:rsidRDefault="005C22FB" w:rsidP="00D428D4">
    <w:pPr>
      <w:pStyle w:val="a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Pr="005B02EA" w:rsidRDefault="005C22FB" w:rsidP="00D428D4">
    <w:pPr>
      <w:pStyle w:val="a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B" w:rsidRDefault="005C22FB"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5C22FB">
      <w:trPr>
        <w:trHeight w:val="274"/>
      </w:trPr>
      <w:tc>
        <w:tcPr>
          <w:tcW w:w="9745" w:type="dxa"/>
          <w:tcBorders>
            <w:top w:val="nil"/>
            <w:left w:val="nil"/>
            <w:bottom w:val="single" w:sz="4" w:space="0" w:color="auto"/>
            <w:right w:val="nil"/>
          </w:tcBorders>
        </w:tcPr>
        <w:p w:rsidR="005C22FB" w:rsidRDefault="005C22FB">
          <w:pPr>
            <w:jc w:val="right"/>
            <w:rPr>
              <w:rFonts w:ascii="Arial" w:hAnsi="Arial" w:cs="Arial"/>
              <w:b/>
              <w:i/>
              <w:sz w:val="20"/>
              <w:szCs w:val="20"/>
            </w:rPr>
          </w:pPr>
          <w:r>
            <w:rPr>
              <w:rFonts w:ascii="Arial" w:hAnsi="Arial" w:cs="Arial"/>
              <w:b/>
              <w:i/>
              <w:sz w:val="20"/>
              <w:szCs w:val="20"/>
            </w:rPr>
            <w:t>Руководство по эксплуатации</w:t>
          </w:r>
        </w:p>
      </w:tc>
    </w:tr>
  </w:tbl>
  <w:p w:rsidR="005C22FB" w:rsidRDefault="005C22FB"/>
  <w:p w:rsidR="005C22FB" w:rsidRDefault="005C22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72"/>
    <w:lvl w:ilvl="0">
      <w:numFmt w:val="bullet"/>
      <w:lvlText w:val="–"/>
      <w:lvlJc w:val="left"/>
      <w:pPr>
        <w:tabs>
          <w:tab w:val="num" w:pos="578"/>
        </w:tabs>
        <w:ind w:left="578" w:hanging="360"/>
      </w:pPr>
      <w:rPr>
        <w:rFonts w:ascii="Times New Roman" w:hAnsi="Times New Roman" w:cs="Times New Roman"/>
      </w:r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3392682"/>
    <w:multiLevelType w:val="hybridMultilevel"/>
    <w:tmpl w:val="77AECEB2"/>
    <w:lvl w:ilvl="0" w:tplc="255C8AE0">
      <w:start w:val="1"/>
      <w:numFmt w:val="decimal"/>
      <w:lvlText w:val="%1."/>
      <w:lvlJc w:val="left"/>
      <w:pPr>
        <w:ind w:left="1332" w:hanging="765"/>
      </w:pPr>
      <w:rPr>
        <w:rFonts w:hint="default"/>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DB84F93"/>
    <w:multiLevelType w:val="multilevel"/>
    <w:tmpl w:val="7CE288B2"/>
    <w:lvl w:ilvl="0">
      <w:start w:val="1"/>
      <w:numFmt w:val="decimal"/>
      <w:pStyle w:val="1"/>
      <w:suff w:val="space"/>
      <w:lvlText w:val="%1"/>
      <w:lvlJc w:val="left"/>
      <w:pPr>
        <w:ind w:left="2694" w:firstLine="567"/>
      </w:pPr>
      <w:rPr>
        <w:rFonts w:hint="default"/>
      </w:rPr>
    </w:lvl>
    <w:lvl w:ilvl="1">
      <w:start w:val="1"/>
      <w:numFmt w:val="decimal"/>
      <w:pStyle w:val="2"/>
      <w:suff w:val="space"/>
      <w:lvlText w:val="%1.%2"/>
      <w:lvlJc w:val="left"/>
      <w:pPr>
        <w:ind w:left="-567"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lvl w:ilvl="0" w:tplc="53987876">
      <w:start w:val="1"/>
      <w:numFmt w:val="decimal"/>
      <w:pStyle w:val="a0"/>
      <w:lvlText w:val="%1"/>
      <w:lvlJc w:val="left"/>
      <w:pPr>
        <w:tabs>
          <w:tab w:val="num" w:pos="340"/>
        </w:tabs>
        <w:ind w:left="0" w:firstLine="57"/>
      </w:pPr>
      <w:rPr>
        <w:rFonts w:hint="default"/>
      </w:rPr>
    </w:lvl>
    <w:lvl w:ilvl="1" w:tplc="A8BA7692" w:tentative="1">
      <w:start w:val="1"/>
      <w:numFmt w:val="lowerLetter"/>
      <w:lvlText w:val="%2."/>
      <w:lvlJc w:val="left"/>
      <w:pPr>
        <w:tabs>
          <w:tab w:val="num" w:pos="1440"/>
        </w:tabs>
        <w:ind w:left="1440" w:hanging="360"/>
      </w:pPr>
    </w:lvl>
    <w:lvl w:ilvl="2" w:tplc="63788AE8" w:tentative="1">
      <w:start w:val="1"/>
      <w:numFmt w:val="lowerRoman"/>
      <w:lvlText w:val="%3."/>
      <w:lvlJc w:val="right"/>
      <w:pPr>
        <w:tabs>
          <w:tab w:val="num" w:pos="2160"/>
        </w:tabs>
        <w:ind w:left="2160" w:hanging="180"/>
      </w:pPr>
    </w:lvl>
    <w:lvl w:ilvl="3" w:tplc="57A83AEA" w:tentative="1">
      <w:start w:val="1"/>
      <w:numFmt w:val="decimal"/>
      <w:lvlText w:val="%4."/>
      <w:lvlJc w:val="left"/>
      <w:pPr>
        <w:tabs>
          <w:tab w:val="num" w:pos="2880"/>
        </w:tabs>
        <w:ind w:left="2880" w:hanging="360"/>
      </w:pPr>
    </w:lvl>
    <w:lvl w:ilvl="4" w:tplc="9230B19C" w:tentative="1">
      <w:start w:val="1"/>
      <w:numFmt w:val="lowerLetter"/>
      <w:lvlText w:val="%5."/>
      <w:lvlJc w:val="left"/>
      <w:pPr>
        <w:tabs>
          <w:tab w:val="num" w:pos="3600"/>
        </w:tabs>
        <w:ind w:left="3600" w:hanging="360"/>
      </w:pPr>
    </w:lvl>
    <w:lvl w:ilvl="5" w:tplc="51129072" w:tentative="1">
      <w:start w:val="1"/>
      <w:numFmt w:val="lowerRoman"/>
      <w:lvlText w:val="%6."/>
      <w:lvlJc w:val="right"/>
      <w:pPr>
        <w:tabs>
          <w:tab w:val="num" w:pos="4320"/>
        </w:tabs>
        <w:ind w:left="4320" w:hanging="180"/>
      </w:pPr>
    </w:lvl>
    <w:lvl w:ilvl="6" w:tplc="D452D200" w:tentative="1">
      <w:start w:val="1"/>
      <w:numFmt w:val="decimal"/>
      <w:lvlText w:val="%7."/>
      <w:lvlJc w:val="left"/>
      <w:pPr>
        <w:tabs>
          <w:tab w:val="num" w:pos="5040"/>
        </w:tabs>
        <w:ind w:left="5040" w:hanging="360"/>
      </w:pPr>
    </w:lvl>
    <w:lvl w:ilvl="7" w:tplc="CE400B32" w:tentative="1">
      <w:start w:val="1"/>
      <w:numFmt w:val="lowerLetter"/>
      <w:lvlText w:val="%8."/>
      <w:lvlJc w:val="left"/>
      <w:pPr>
        <w:tabs>
          <w:tab w:val="num" w:pos="5760"/>
        </w:tabs>
        <w:ind w:left="5760" w:hanging="360"/>
      </w:pPr>
    </w:lvl>
    <w:lvl w:ilvl="8" w:tplc="EE62B054" w:tentative="1">
      <w:start w:val="1"/>
      <w:numFmt w:val="lowerRoman"/>
      <w:lvlText w:val="%9."/>
      <w:lvlJc w:val="right"/>
      <w:pPr>
        <w:tabs>
          <w:tab w:val="num" w:pos="6480"/>
        </w:tabs>
        <w:ind w:left="6480" w:hanging="180"/>
      </w:pPr>
    </w:lvl>
  </w:abstractNum>
  <w:abstractNum w:abstractNumId="10" w15:restartNumberingAfterBreak="0">
    <w:nsid w:val="321333F8"/>
    <w:multiLevelType w:val="hybridMultilevel"/>
    <w:tmpl w:val="F58C8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3" w15:restartNumberingAfterBreak="0">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1"/>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636D237D"/>
    <w:multiLevelType w:val="multilevel"/>
    <w:tmpl w:val="C876FE06"/>
    <w:lvl w:ilvl="0">
      <w:start w:val="1"/>
      <w:numFmt w:val="bullet"/>
      <w:pStyle w:val="a2"/>
      <w:suff w:val="space"/>
      <w:lvlText w:val="–"/>
      <w:lvlJc w:val="left"/>
      <w:pPr>
        <w:ind w:left="581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6D41139E"/>
    <w:multiLevelType w:val="hybridMultilevel"/>
    <w:tmpl w:val="AC20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415C10"/>
    <w:multiLevelType w:val="hybridMultilevel"/>
    <w:tmpl w:val="466C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2"/>
  </w:num>
  <w:num w:numId="2">
    <w:abstractNumId w:val="9"/>
  </w:num>
  <w:num w:numId="3">
    <w:abstractNumId w:val="16"/>
  </w:num>
  <w:num w:numId="4">
    <w:abstractNumId w:val="23"/>
  </w:num>
  <w:num w:numId="5">
    <w:abstractNumId w:val="20"/>
  </w:num>
  <w:num w:numId="6">
    <w:abstractNumId w:val="1"/>
  </w:num>
  <w:num w:numId="7">
    <w:abstractNumId w:val="2"/>
  </w:num>
  <w:num w:numId="8">
    <w:abstractNumId w:val="15"/>
  </w:num>
  <w:num w:numId="9">
    <w:abstractNumId w:val="14"/>
  </w:num>
  <w:num w:numId="10">
    <w:abstractNumId w:val="11"/>
  </w:num>
  <w:num w:numId="11">
    <w:abstractNumId w:val="4"/>
  </w:num>
  <w:num w:numId="12">
    <w:abstractNumId w:val="18"/>
  </w:num>
  <w:num w:numId="13">
    <w:abstractNumId w:val="8"/>
  </w:num>
  <w:num w:numId="14">
    <w:abstractNumId w:val="5"/>
  </w:num>
  <w:num w:numId="15">
    <w:abstractNumId w:val="19"/>
    <w:lvlOverride w:ilvl="0">
      <w:startOverride w:val="1"/>
    </w:lvlOverride>
  </w:num>
  <w:num w:numId="16">
    <w:abstractNumId w:val="7"/>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13"/>
  </w:num>
  <w:num w:numId="22">
    <w:abstractNumId w:val="22"/>
  </w:num>
  <w:num w:numId="23">
    <w:abstractNumId w:val="21"/>
  </w:num>
  <w:num w:numId="24">
    <w:abstractNumId w:val="3"/>
  </w:num>
  <w:num w:numId="25">
    <w:abstractNumId w:val="7"/>
  </w:num>
  <w:num w:numId="26">
    <w:abstractNumId w:val="7"/>
    <w:lvlOverride w:ilvl="0">
      <w:startOverride w:val="20"/>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B35"/>
    <w:rsid w:val="00001AB5"/>
    <w:rsid w:val="00002628"/>
    <w:rsid w:val="00003A82"/>
    <w:rsid w:val="00003C9C"/>
    <w:rsid w:val="00004AEE"/>
    <w:rsid w:val="00005870"/>
    <w:rsid w:val="00005C13"/>
    <w:rsid w:val="00005D5B"/>
    <w:rsid w:val="00006609"/>
    <w:rsid w:val="000100F0"/>
    <w:rsid w:val="00011836"/>
    <w:rsid w:val="00011906"/>
    <w:rsid w:val="00012A49"/>
    <w:rsid w:val="00012DAB"/>
    <w:rsid w:val="000144CD"/>
    <w:rsid w:val="000156B1"/>
    <w:rsid w:val="0001600D"/>
    <w:rsid w:val="00016A31"/>
    <w:rsid w:val="0001750F"/>
    <w:rsid w:val="00017D8E"/>
    <w:rsid w:val="00020246"/>
    <w:rsid w:val="000215CB"/>
    <w:rsid w:val="0002165B"/>
    <w:rsid w:val="00021ABA"/>
    <w:rsid w:val="000226C8"/>
    <w:rsid w:val="00023516"/>
    <w:rsid w:val="000235F3"/>
    <w:rsid w:val="0002428E"/>
    <w:rsid w:val="00024DDD"/>
    <w:rsid w:val="000261B5"/>
    <w:rsid w:val="00026E79"/>
    <w:rsid w:val="00026EB7"/>
    <w:rsid w:val="0002778D"/>
    <w:rsid w:val="000279A7"/>
    <w:rsid w:val="00030358"/>
    <w:rsid w:val="0003073B"/>
    <w:rsid w:val="00030A3B"/>
    <w:rsid w:val="00031576"/>
    <w:rsid w:val="00031F61"/>
    <w:rsid w:val="00032F7C"/>
    <w:rsid w:val="00033473"/>
    <w:rsid w:val="00033723"/>
    <w:rsid w:val="000341B1"/>
    <w:rsid w:val="00034582"/>
    <w:rsid w:val="00034E31"/>
    <w:rsid w:val="00035328"/>
    <w:rsid w:val="00035A56"/>
    <w:rsid w:val="000363DA"/>
    <w:rsid w:val="0003697F"/>
    <w:rsid w:val="00036D87"/>
    <w:rsid w:val="00037D44"/>
    <w:rsid w:val="00037F72"/>
    <w:rsid w:val="000418BC"/>
    <w:rsid w:val="00041F5B"/>
    <w:rsid w:val="0004379B"/>
    <w:rsid w:val="00043A9B"/>
    <w:rsid w:val="000455F8"/>
    <w:rsid w:val="00045623"/>
    <w:rsid w:val="00045B7A"/>
    <w:rsid w:val="000463AC"/>
    <w:rsid w:val="0004651F"/>
    <w:rsid w:val="000465CD"/>
    <w:rsid w:val="0004737F"/>
    <w:rsid w:val="000474CE"/>
    <w:rsid w:val="00047562"/>
    <w:rsid w:val="00047B3B"/>
    <w:rsid w:val="00047C95"/>
    <w:rsid w:val="00047DDC"/>
    <w:rsid w:val="00050126"/>
    <w:rsid w:val="000503BC"/>
    <w:rsid w:val="000505DC"/>
    <w:rsid w:val="000509B9"/>
    <w:rsid w:val="00050B53"/>
    <w:rsid w:val="0005130F"/>
    <w:rsid w:val="00051B6C"/>
    <w:rsid w:val="00052946"/>
    <w:rsid w:val="00053B5E"/>
    <w:rsid w:val="00054EBC"/>
    <w:rsid w:val="00055098"/>
    <w:rsid w:val="00055B62"/>
    <w:rsid w:val="00056227"/>
    <w:rsid w:val="00056EC5"/>
    <w:rsid w:val="000609EE"/>
    <w:rsid w:val="00060D76"/>
    <w:rsid w:val="00060D7A"/>
    <w:rsid w:val="000615A0"/>
    <w:rsid w:val="00062331"/>
    <w:rsid w:val="000628B0"/>
    <w:rsid w:val="00062D09"/>
    <w:rsid w:val="00063346"/>
    <w:rsid w:val="00063B77"/>
    <w:rsid w:val="0006540C"/>
    <w:rsid w:val="000665F6"/>
    <w:rsid w:val="000666D0"/>
    <w:rsid w:val="000671D9"/>
    <w:rsid w:val="00067623"/>
    <w:rsid w:val="00070CA8"/>
    <w:rsid w:val="000714B1"/>
    <w:rsid w:val="000719CB"/>
    <w:rsid w:val="00071DDC"/>
    <w:rsid w:val="000729D3"/>
    <w:rsid w:val="000731C6"/>
    <w:rsid w:val="000731ED"/>
    <w:rsid w:val="00073516"/>
    <w:rsid w:val="000739D9"/>
    <w:rsid w:val="000744C5"/>
    <w:rsid w:val="00074F50"/>
    <w:rsid w:val="00075E92"/>
    <w:rsid w:val="00076595"/>
    <w:rsid w:val="000777DB"/>
    <w:rsid w:val="00080CF2"/>
    <w:rsid w:val="00080F20"/>
    <w:rsid w:val="000817F9"/>
    <w:rsid w:val="000822FD"/>
    <w:rsid w:val="00082DEC"/>
    <w:rsid w:val="000835E0"/>
    <w:rsid w:val="000848F3"/>
    <w:rsid w:val="00085213"/>
    <w:rsid w:val="00085699"/>
    <w:rsid w:val="00086A26"/>
    <w:rsid w:val="00087A65"/>
    <w:rsid w:val="00090420"/>
    <w:rsid w:val="000914E2"/>
    <w:rsid w:val="00091D5F"/>
    <w:rsid w:val="0009234B"/>
    <w:rsid w:val="000930D8"/>
    <w:rsid w:val="00093211"/>
    <w:rsid w:val="00093407"/>
    <w:rsid w:val="00094C76"/>
    <w:rsid w:val="00094EA8"/>
    <w:rsid w:val="0009764D"/>
    <w:rsid w:val="000A0B0A"/>
    <w:rsid w:val="000A0FCD"/>
    <w:rsid w:val="000A2056"/>
    <w:rsid w:val="000A2AA7"/>
    <w:rsid w:val="000A3F07"/>
    <w:rsid w:val="000A48A7"/>
    <w:rsid w:val="000A4A63"/>
    <w:rsid w:val="000A4DFD"/>
    <w:rsid w:val="000A50EE"/>
    <w:rsid w:val="000A70F9"/>
    <w:rsid w:val="000A78C5"/>
    <w:rsid w:val="000B1E1C"/>
    <w:rsid w:val="000B2F7B"/>
    <w:rsid w:val="000B3C37"/>
    <w:rsid w:val="000B4ACA"/>
    <w:rsid w:val="000B5EB8"/>
    <w:rsid w:val="000B5FA8"/>
    <w:rsid w:val="000B651C"/>
    <w:rsid w:val="000B680D"/>
    <w:rsid w:val="000B70C3"/>
    <w:rsid w:val="000B74A7"/>
    <w:rsid w:val="000B7567"/>
    <w:rsid w:val="000B7C19"/>
    <w:rsid w:val="000C00C3"/>
    <w:rsid w:val="000C1C1B"/>
    <w:rsid w:val="000C2441"/>
    <w:rsid w:val="000C247A"/>
    <w:rsid w:val="000C2ACE"/>
    <w:rsid w:val="000C2D3D"/>
    <w:rsid w:val="000C2FB3"/>
    <w:rsid w:val="000C37EC"/>
    <w:rsid w:val="000C4A01"/>
    <w:rsid w:val="000C4BAA"/>
    <w:rsid w:val="000C51FB"/>
    <w:rsid w:val="000C591F"/>
    <w:rsid w:val="000C5BE1"/>
    <w:rsid w:val="000C5E7F"/>
    <w:rsid w:val="000C6F87"/>
    <w:rsid w:val="000C754B"/>
    <w:rsid w:val="000C7F10"/>
    <w:rsid w:val="000D029F"/>
    <w:rsid w:val="000D1C87"/>
    <w:rsid w:val="000D3CC1"/>
    <w:rsid w:val="000D4AA3"/>
    <w:rsid w:val="000D517B"/>
    <w:rsid w:val="000D54C5"/>
    <w:rsid w:val="000D657E"/>
    <w:rsid w:val="000D6D20"/>
    <w:rsid w:val="000E1658"/>
    <w:rsid w:val="000E1ED4"/>
    <w:rsid w:val="000E3537"/>
    <w:rsid w:val="000E406E"/>
    <w:rsid w:val="000E566C"/>
    <w:rsid w:val="000E6683"/>
    <w:rsid w:val="000E69D5"/>
    <w:rsid w:val="000E6ABC"/>
    <w:rsid w:val="000E79E1"/>
    <w:rsid w:val="000F0ECD"/>
    <w:rsid w:val="000F1052"/>
    <w:rsid w:val="000F1969"/>
    <w:rsid w:val="000F1FD5"/>
    <w:rsid w:val="000F24F6"/>
    <w:rsid w:val="000F2747"/>
    <w:rsid w:val="000F2A0E"/>
    <w:rsid w:val="000F2AE4"/>
    <w:rsid w:val="000F3861"/>
    <w:rsid w:val="000F3EAE"/>
    <w:rsid w:val="000F4945"/>
    <w:rsid w:val="000F4E75"/>
    <w:rsid w:val="000F688D"/>
    <w:rsid w:val="000F6E27"/>
    <w:rsid w:val="000F7AF0"/>
    <w:rsid w:val="000F7E9B"/>
    <w:rsid w:val="0010016D"/>
    <w:rsid w:val="001005D7"/>
    <w:rsid w:val="00101841"/>
    <w:rsid w:val="0010197F"/>
    <w:rsid w:val="0010274A"/>
    <w:rsid w:val="00103751"/>
    <w:rsid w:val="00103CEF"/>
    <w:rsid w:val="00104049"/>
    <w:rsid w:val="0010459C"/>
    <w:rsid w:val="00104B6E"/>
    <w:rsid w:val="00105B42"/>
    <w:rsid w:val="00105BCC"/>
    <w:rsid w:val="001065BF"/>
    <w:rsid w:val="00107CBC"/>
    <w:rsid w:val="00110A87"/>
    <w:rsid w:val="001119E1"/>
    <w:rsid w:val="00114112"/>
    <w:rsid w:val="00114974"/>
    <w:rsid w:val="001155FF"/>
    <w:rsid w:val="00115FC2"/>
    <w:rsid w:val="0011615D"/>
    <w:rsid w:val="00116F1A"/>
    <w:rsid w:val="0012029C"/>
    <w:rsid w:val="00120FAC"/>
    <w:rsid w:val="00121251"/>
    <w:rsid w:val="001220CA"/>
    <w:rsid w:val="00122F40"/>
    <w:rsid w:val="0012352A"/>
    <w:rsid w:val="00123902"/>
    <w:rsid w:val="00123D0F"/>
    <w:rsid w:val="0012463D"/>
    <w:rsid w:val="001253AD"/>
    <w:rsid w:val="001259BB"/>
    <w:rsid w:val="001261C6"/>
    <w:rsid w:val="0012714A"/>
    <w:rsid w:val="00127C45"/>
    <w:rsid w:val="00127F2C"/>
    <w:rsid w:val="001335FE"/>
    <w:rsid w:val="00134B13"/>
    <w:rsid w:val="00134E8D"/>
    <w:rsid w:val="001359E3"/>
    <w:rsid w:val="00136949"/>
    <w:rsid w:val="00136A40"/>
    <w:rsid w:val="0013768C"/>
    <w:rsid w:val="00140133"/>
    <w:rsid w:val="001402EA"/>
    <w:rsid w:val="00140BEA"/>
    <w:rsid w:val="00140DC1"/>
    <w:rsid w:val="00141602"/>
    <w:rsid w:val="00141BCF"/>
    <w:rsid w:val="00143940"/>
    <w:rsid w:val="00143A66"/>
    <w:rsid w:val="0014409A"/>
    <w:rsid w:val="0014477C"/>
    <w:rsid w:val="00144D04"/>
    <w:rsid w:val="001455A3"/>
    <w:rsid w:val="001455FE"/>
    <w:rsid w:val="00145DAA"/>
    <w:rsid w:val="00146226"/>
    <w:rsid w:val="00146C51"/>
    <w:rsid w:val="00146E64"/>
    <w:rsid w:val="00147472"/>
    <w:rsid w:val="001507C0"/>
    <w:rsid w:val="00150E13"/>
    <w:rsid w:val="00151B07"/>
    <w:rsid w:val="00152602"/>
    <w:rsid w:val="00153257"/>
    <w:rsid w:val="00153518"/>
    <w:rsid w:val="00153663"/>
    <w:rsid w:val="00153835"/>
    <w:rsid w:val="00153CA7"/>
    <w:rsid w:val="00155398"/>
    <w:rsid w:val="0015567E"/>
    <w:rsid w:val="00155A9E"/>
    <w:rsid w:val="001564C9"/>
    <w:rsid w:val="00157299"/>
    <w:rsid w:val="00157637"/>
    <w:rsid w:val="00160662"/>
    <w:rsid w:val="001609C7"/>
    <w:rsid w:val="00160B98"/>
    <w:rsid w:val="001619CC"/>
    <w:rsid w:val="00161E9C"/>
    <w:rsid w:val="00161FB3"/>
    <w:rsid w:val="00162297"/>
    <w:rsid w:val="001627B4"/>
    <w:rsid w:val="001630C0"/>
    <w:rsid w:val="00163154"/>
    <w:rsid w:val="0016321C"/>
    <w:rsid w:val="00164329"/>
    <w:rsid w:val="00164F24"/>
    <w:rsid w:val="00164F88"/>
    <w:rsid w:val="00164FFB"/>
    <w:rsid w:val="00165181"/>
    <w:rsid w:val="0016677F"/>
    <w:rsid w:val="00166B04"/>
    <w:rsid w:val="00166EA1"/>
    <w:rsid w:val="00167428"/>
    <w:rsid w:val="0016792D"/>
    <w:rsid w:val="00167ADB"/>
    <w:rsid w:val="0017005F"/>
    <w:rsid w:val="001707FB"/>
    <w:rsid w:val="00170DC5"/>
    <w:rsid w:val="0017131F"/>
    <w:rsid w:val="00171A3B"/>
    <w:rsid w:val="00171EC7"/>
    <w:rsid w:val="00172BE6"/>
    <w:rsid w:val="00174DBB"/>
    <w:rsid w:val="001765F6"/>
    <w:rsid w:val="00176726"/>
    <w:rsid w:val="0017744D"/>
    <w:rsid w:val="00180553"/>
    <w:rsid w:val="001805FC"/>
    <w:rsid w:val="00180876"/>
    <w:rsid w:val="00180C6D"/>
    <w:rsid w:val="00181402"/>
    <w:rsid w:val="001820AC"/>
    <w:rsid w:val="00182D73"/>
    <w:rsid w:val="00184743"/>
    <w:rsid w:val="0018483E"/>
    <w:rsid w:val="001853A9"/>
    <w:rsid w:val="0018580E"/>
    <w:rsid w:val="00186084"/>
    <w:rsid w:val="0019109F"/>
    <w:rsid w:val="001910FD"/>
    <w:rsid w:val="001916D3"/>
    <w:rsid w:val="00191A99"/>
    <w:rsid w:val="00191D7E"/>
    <w:rsid w:val="00191E7C"/>
    <w:rsid w:val="001934FE"/>
    <w:rsid w:val="00193BF8"/>
    <w:rsid w:val="00193EA5"/>
    <w:rsid w:val="00194F6E"/>
    <w:rsid w:val="001955FA"/>
    <w:rsid w:val="00195CA6"/>
    <w:rsid w:val="001A09A4"/>
    <w:rsid w:val="001A0AEA"/>
    <w:rsid w:val="001A0CAF"/>
    <w:rsid w:val="001A156C"/>
    <w:rsid w:val="001A2313"/>
    <w:rsid w:val="001A47A6"/>
    <w:rsid w:val="001A489F"/>
    <w:rsid w:val="001A50AD"/>
    <w:rsid w:val="001A59BE"/>
    <w:rsid w:val="001A5C58"/>
    <w:rsid w:val="001A5E2F"/>
    <w:rsid w:val="001A6730"/>
    <w:rsid w:val="001A69C0"/>
    <w:rsid w:val="001A6FC0"/>
    <w:rsid w:val="001A766D"/>
    <w:rsid w:val="001B058E"/>
    <w:rsid w:val="001B196D"/>
    <w:rsid w:val="001B1E8C"/>
    <w:rsid w:val="001B2118"/>
    <w:rsid w:val="001B23A2"/>
    <w:rsid w:val="001B25E4"/>
    <w:rsid w:val="001B2C98"/>
    <w:rsid w:val="001B417F"/>
    <w:rsid w:val="001B43E3"/>
    <w:rsid w:val="001B5595"/>
    <w:rsid w:val="001B7C67"/>
    <w:rsid w:val="001C09D1"/>
    <w:rsid w:val="001C0DCD"/>
    <w:rsid w:val="001C2D87"/>
    <w:rsid w:val="001C2FD7"/>
    <w:rsid w:val="001C3505"/>
    <w:rsid w:val="001C3D9B"/>
    <w:rsid w:val="001C3DDD"/>
    <w:rsid w:val="001C4596"/>
    <w:rsid w:val="001C4625"/>
    <w:rsid w:val="001C4A1F"/>
    <w:rsid w:val="001C4B90"/>
    <w:rsid w:val="001C7266"/>
    <w:rsid w:val="001C76FB"/>
    <w:rsid w:val="001C7BDA"/>
    <w:rsid w:val="001D0BC4"/>
    <w:rsid w:val="001D1D02"/>
    <w:rsid w:val="001D219E"/>
    <w:rsid w:val="001D3228"/>
    <w:rsid w:val="001D3BA2"/>
    <w:rsid w:val="001D3DE8"/>
    <w:rsid w:val="001D46E9"/>
    <w:rsid w:val="001D5332"/>
    <w:rsid w:val="001D5664"/>
    <w:rsid w:val="001D5EA5"/>
    <w:rsid w:val="001D64D8"/>
    <w:rsid w:val="001D67AF"/>
    <w:rsid w:val="001D7E4B"/>
    <w:rsid w:val="001E07D0"/>
    <w:rsid w:val="001E1B4A"/>
    <w:rsid w:val="001E22DF"/>
    <w:rsid w:val="001E23CE"/>
    <w:rsid w:val="001E3714"/>
    <w:rsid w:val="001E52ED"/>
    <w:rsid w:val="001E589D"/>
    <w:rsid w:val="001E7852"/>
    <w:rsid w:val="001E7A60"/>
    <w:rsid w:val="001F153E"/>
    <w:rsid w:val="001F1BB1"/>
    <w:rsid w:val="001F1D12"/>
    <w:rsid w:val="001F1F56"/>
    <w:rsid w:val="001F2AA3"/>
    <w:rsid w:val="001F2C67"/>
    <w:rsid w:val="001F2F3A"/>
    <w:rsid w:val="001F306E"/>
    <w:rsid w:val="001F406B"/>
    <w:rsid w:val="001F4CFA"/>
    <w:rsid w:val="001F4E32"/>
    <w:rsid w:val="001F5A06"/>
    <w:rsid w:val="001F5DFE"/>
    <w:rsid w:val="001F687E"/>
    <w:rsid w:val="001F6E35"/>
    <w:rsid w:val="001F7579"/>
    <w:rsid w:val="001F7F67"/>
    <w:rsid w:val="00200559"/>
    <w:rsid w:val="00200573"/>
    <w:rsid w:val="00203177"/>
    <w:rsid w:val="002032E4"/>
    <w:rsid w:val="002044C0"/>
    <w:rsid w:val="00204B9F"/>
    <w:rsid w:val="00205278"/>
    <w:rsid w:val="002067ED"/>
    <w:rsid w:val="00206BA7"/>
    <w:rsid w:val="00207DFC"/>
    <w:rsid w:val="00210005"/>
    <w:rsid w:val="00210814"/>
    <w:rsid w:val="002117AC"/>
    <w:rsid w:val="00212C69"/>
    <w:rsid w:val="00213C69"/>
    <w:rsid w:val="002144FE"/>
    <w:rsid w:val="00214B22"/>
    <w:rsid w:val="002164D5"/>
    <w:rsid w:val="00216D30"/>
    <w:rsid w:val="00216E04"/>
    <w:rsid w:val="002215F4"/>
    <w:rsid w:val="00222653"/>
    <w:rsid w:val="00222BE3"/>
    <w:rsid w:val="0022304F"/>
    <w:rsid w:val="00223764"/>
    <w:rsid w:val="00224EDA"/>
    <w:rsid w:val="002254F2"/>
    <w:rsid w:val="002254FB"/>
    <w:rsid w:val="00225832"/>
    <w:rsid w:val="00225B6A"/>
    <w:rsid w:val="00226B71"/>
    <w:rsid w:val="00226CA0"/>
    <w:rsid w:val="002272E6"/>
    <w:rsid w:val="00227E67"/>
    <w:rsid w:val="00227F62"/>
    <w:rsid w:val="00231C5C"/>
    <w:rsid w:val="00231FC4"/>
    <w:rsid w:val="00232187"/>
    <w:rsid w:val="00232913"/>
    <w:rsid w:val="00235D6C"/>
    <w:rsid w:val="002362D1"/>
    <w:rsid w:val="0023664B"/>
    <w:rsid w:val="002369A0"/>
    <w:rsid w:val="00237643"/>
    <w:rsid w:val="0024071D"/>
    <w:rsid w:val="00240EF1"/>
    <w:rsid w:val="002411F3"/>
    <w:rsid w:val="00243718"/>
    <w:rsid w:val="00243FFF"/>
    <w:rsid w:val="00245AC2"/>
    <w:rsid w:val="00247955"/>
    <w:rsid w:val="00247BC4"/>
    <w:rsid w:val="0025008C"/>
    <w:rsid w:val="00250289"/>
    <w:rsid w:val="00250415"/>
    <w:rsid w:val="002506BF"/>
    <w:rsid w:val="00250A29"/>
    <w:rsid w:val="002516FB"/>
    <w:rsid w:val="00251818"/>
    <w:rsid w:val="002519FF"/>
    <w:rsid w:val="0025291A"/>
    <w:rsid w:val="00252CF5"/>
    <w:rsid w:val="00253055"/>
    <w:rsid w:val="002535B1"/>
    <w:rsid w:val="00253F50"/>
    <w:rsid w:val="00254F71"/>
    <w:rsid w:val="002552E0"/>
    <w:rsid w:val="002572CF"/>
    <w:rsid w:val="0025752E"/>
    <w:rsid w:val="00257CD3"/>
    <w:rsid w:val="00257F57"/>
    <w:rsid w:val="00260981"/>
    <w:rsid w:val="002611E9"/>
    <w:rsid w:val="002612B5"/>
    <w:rsid w:val="00261B57"/>
    <w:rsid w:val="00263C3D"/>
    <w:rsid w:val="00264850"/>
    <w:rsid w:val="002651F7"/>
    <w:rsid w:val="00265A4B"/>
    <w:rsid w:val="0026680C"/>
    <w:rsid w:val="00267194"/>
    <w:rsid w:val="002674A6"/>
    <w:rsid w:val="00267BD9"/>
    <w:rsid w:val="00270174"/>
    <w:rsid w:val="00270C88"/>
    <w:rsid w:val="002711F1"/>
    <w:rsid w:val="00271E8A"/>
    <w:rsid w:val="00271EFF"/>
    <w:rsid w:val="0027265F"/>
    <w:rsid w:val="0027487E"/>
    <w:rsid w:val="00274DBF"/>
    <w:rsid w:val="00275026"/>
    <w:rsid w:val="00275B20"/>
    <w:rsid w:val="0027621E"/>
    <w:rsid w:val="00276802"/>
    <w:rsid w:val="002768B4"/>
    <w:rsid w:val="00277271"/>
    <w:rsid w:val="00281B91"/>
    <w:rsid w:val="0028213E"/>
    <w:rsid w:val="00282568"/>
    <w:rsid w:val="00282675"/>
    <w:rsid w:val="00282992"/>
    <w:rsid w:val="00284A9A"/>
    <w:rsid w:val="0028501C"/>
    <w:rsid w:val="002858A7"/>
    <w:rsid w:val="00286C3E"/>
    <w:rsid w:val="00290B3D"/>
    <w:rsid w:val="00290CA0"/>
    <w:rsid w:val="00291610"/>
    <w:rsid w:val="00291814"/>
    <w:rsid w:val="00291CAC"/>
    <w:rsid w:val="002927BE"/>
    <w:rsid w:val="00292E00"/>
    <w:rsid w:val="002941C5"/>
    <w:rsid w:val="00295DA8"/>
    <w:rsid w:val="0029652A"/>
    <w:rsid w:val="002979BC"/>
    <w:rsid w:val="00297C68"/>
    <w:rsid w:val="002A03BB"/>
    <w:rsid w:val="002A0981"/>
    <w:rsid w:val="002A0C75"/>
    <w:rsid w:val="002A0D4D"/>
    <w:rsid w:val="002A16D5"/>
    <w:rsid w:val="002A1731"/>
    <w:rsid w:val="002A1E1D"/>
    <w:rsid w:val="002A2010"/>
    <w:rsid w:val="002A27C2"/>
    <w:rsid w:val="002A346F"/>
    <w:rsid w:val="002A34D1"/>
    <w:rsid w:val="002A37B6"/>
    <w:rsid w:val="002A4578"/>
    <w:rsid w:val="002A52D8"/>
    <w:rsid w:val="002A5CEA"/>
    <w:rsid w:val="002A6047"/>
    <w:rsid w:val="002B025E"/>
    <w:rsid w:val="002B0E18"/>
    <w:rsid w:val="002B0FC7"/>
    <w:rsid w:val="002B1014"/>
    <w:rsid w:val="002B1295"/>
    <w:rsid w:val="002B171D"/>
    <w:rsid w:val="002B20E3"/>
    <w:rsid w:val="002B2488"/>
    <w:rsid w:val="002B3846"/>
    <w:rsid w:val="002B39A6"/>
    <w:rsid w:val="002B3D9E"/>
    <w:rsid w:val="002B3ED2"/>
    <w:rsid w:val="002B4123"/>
    <w:rsid w:val="002B516A"/>
    <w:rsid w:val="002B5340"/>
    <w:rsid w:val="002B68CA"/>
    <w:rsid w:val="002B7105"/>
    <w:rsid w:val="002C0D09"/>
    <w:rsid w:val="002C2684"/>
    <w:rsid w:val="002C2A51"/>
    <w:rsid w:val="002C3702"/>
    <w:rsid w:val="002C370F"/>
    <w:rsid w:val="002C3B03"/>
    <w:rsid w:val="002C3ED4"/>
    <w:rsid w:val="002C4AE5"/>
    <w:rsid w:val="002C505C"/>
    <w:rsid w:val="002C50F3"/>
    <w:rsid w:val="002C5EDA"/>
    <w:rsid w:val="002C71C5"/>
    <w:rsid w:val="002C7412"/>
    <w:rsid w:val="002D04B1"/>
    <w:rsid w:val="002D0F2B"/>
    <w:rsid w:val="002D13A4"/>
    <w:rsid w:val="002D1B4A"/>
    <w:rsid w:val="002D1FE9"/>
    <w:rsid w:val="002D2CBA"/>
    <w:rsid w:val="002D2CF7"/>
    <w:rsid w:val="002D34EC"/>
    <w:rsid w:val="002D36EE"/>
    <w:rsid w:val="002D544E"/>
    <w:rsid w:val="002D5CBE"/>
    <w:rsid w:val="002D6A85"/>
    <w:rsid w:val="002E00E5"/>
    <w:rsid w:val="002E06DF"/>
    <w:rsid w:val="002E1D2B"/>
    <w:rsid w:val="002E2986"/>
    <w:rsid w:val="002E29D7"/>
    <w:rsid w:val="002E2CA7"/>
    <w:rsid w:val="002E3B21"/>
    <w:rsid w:val="002E525C"/>
    <w:rsid w:val="002E5D93"/>
    <w:rsid w:val="002E64DC"/>
    <w:rsid w:val="002E6A61"/>
    <w:rsid w:val="002E789B"/>
    <w:rsid w:val="002E7CD6"/>
    <w:rsid w:val="002F0787"/>
    <w:rsid w:val="002F1B7E"/>
    <w:rsid w:val="002F2E40"/>
    <w:rsid w:val="002F3174"/>
    <w:rsid w:val="002F424A"/>
    <w:rsid w:val="002F4607"/>
    <w:rsid w:val="002F46F3"/>
    <w:rsid w:val="002F47D6"/>
    <w:rsid w:val="002F5810"/>
    <w:rsid w:val="002F5D6D"/>
    <w:rsid w:val="002F7073"/>
    <w:rsid w:val="002F73BD"/>
    <w:rsid w:val="002F7557"/>
    <w:rsid w:val="002F777B"/>
    <w:rsid w:val="003004BA"/>
    <w:rsid w:val="00300A43"/>
    <w:rsid w:val="00300CA1"/>
    <w:rsid w:val="00301ACF"/>
    <w:rsid w:val="00301DFE"/>
    <w:rsid w:val="003033B5"/>
    <w:rsid w:val="0030366E"/>
    <w:rsid w:val="003037CB"/>
    <w:rsid w:val="00303CBC"/>
    <w:rsid w:val="003047C5"/>
    <w:rsid w:val="003048DF"/>
    <w:rsid w:val="00304A2A"/>
    <w:rsid w:val="00304E95"/>
    <w:rsid w:val="003054BD"/>
    <w:rsid w:val="003062F7"/>
    <w:rsid w:val="00311F71"/>
    <w:rsid w:val="003122A9"/>
    <w:rsid w:val="00312344"/>
    <w:rsid w:val="0031249C"/>
    <w:rsid w:val="00312DBE"/>
    <w:rsid w:val="00313A83"/>
    <w:rsid w:val="00313C29"/>
    <w:rsid w:val="00313E52"/>
    <w:rsid w:val="0031409D"/>
    <w:rsid w:val="0031450A"/>
    <w:rsid w:val="00314F5E"/>
    <w:rsid w:val="00315C01"/>
    <w:rsid w:val="00316340"/>
    <w:rsid w:val="003164AF"/>
    <w:rsid w:val="0031658A"/>
    <w:rsid w:val="00316853"/>
    <w:rsid w:val="00316A06"/>
    <w:rsid w:val="00320CA4"/>
    <w:rsid w:val="003214FD"/>
    <w:rsid w:val="003221D9"/>
    <w:rsid w:val="00322289"/>
    <w:rsid w:val="003222B2"/>
    <w:rsid w:val="00322313"/>
    <w:rsid w:val="003236DA"/>
    <w:rsid w:val="0032385A"/>
    <w:rsid w:val="003238B4"/>
    <w:rsid w:val="00325A4F"/>
    <w:rsid w:val="003266C1"/>
    <w:rsid w:val="00327765"/>
    <w:rsid w:val="003277EE"/>
    <w:rsid w:val="00327C24"/>
    <w:rsid w:val="003305DB"/>
    <w:rsid w:val="00331490"/>
    <w:rsid w:val="003331AD"/>
    <w:rsid w:val="0033379F"/>
    <w:rsid w:val="0033426F"/>
    <w:rsid w:val="00334DCB"/>
    <w:rsid w:val="00334EB1"/>
    <w:rsid w:val="00335691"/>
    <w:rsid w:val="0033582E"/>
    <w:rsid w:val="00336198"/>
    <w:rsid w:val="003362D4"/>
    <w:rsid w:val="00336460"/>
    <w:rsid w:val="00336892"/>
    <w:rsid w:val="003422C6"/>
    <w:rsid w:val="003426A4"/>
    <w:rsid w:val="0034300E"/>
    <w:rsid w:val="00343226"/>
    <w:rsid w:val="003433BE"/>
    <w:rsid w:val="00343C87"/>
    <w:rsid w:val="00345DC9"/>
    <w:rsid w:val="003468E6"/>
    <w:rsid w:val="00346E35"/>
    <w:rsid w:val="00350911"/>
    <w:rsid w:val="00350B25"/>
    <w:rsid w:val="0035176A"/>
    <w:rsid w:val="003525CC"/>
    <w:rsid w:val="00353285"/>
    <w:rsid w:val="00353C5C"/>
    <w:rsid w:val="003541C5"/>
    <w:rsid w:val="00354796"/>
    <w:rsid w:val="00355821"/>
    <w:rsid w:val="00355F27"/>
    <w:rsid w:val="00356225"/>
    <w:rsid w:val="0035736D"/>
    <w:rsid w:val="0036067B"/>
    <w:rsid w:val="00360BD3"/>
    <w:rsid w:val="00361371"/>
    <w:rsid w:val="003621A5"/>
    <w:rsid w:val="00364176"/>
    <w:rsid w:val="00365140"/>
    <w:rsid w:val="00365612"/>
    <w:rsid w:val="00365750"/>
    <w:rsid w:val="0036752B"/>
    <w:rsid w:val="00371412"/>
    <w:rsid w:val="0037420A"/>
    <w:rsid w:val="003742E1"/>
    <w:rsid w:val="00374A5C"/>
    <w:rsid w:val="00375053"/>
    <w:rsid w:val="00376378"/>
    <w:rsid w:val="00376D8D"/>
    <w:rsid w:val="00376E2A"/>
    <w:rsid w:val="003805F4"/>
    <w:rsid w:val="00380F25"/>
    <w:rsid w:val="00381E9B"/>
    <w:rsid w:val="003828AF"/>
    <w:rsid w:val="00382DBE"/>
    <w:rsid w:val="003839D3"/>
    <w:rsid w:val="00383A0A"/>
    <w:rsid w:val="00384225"/>
    <w:rsid w:val="00384297"/>
    <w:rsid w:val="00384315"/>
    <w:rsid w:val="0038568B"/>
    <w:rsid w:val="0038603F"/>
    <w:rsid w:val="00386230"/>
    <w:rsid w:val="00386B4C"/>
    <w:rsid w:val="00386FED"/>
    <w:rsid w:val="00387117"/>
    <w:rsid w:val="00391034"/>
    <w:rsid w:val="00392B6B"/>
    <w:rsid w:val="003930B5"/>
    <w:rsid w:val="003935DB"/>
    <w:rsid w:val="00393A58"/>
    <w:rsid w:val="00393B41"/>
    <w:rsid w:val="003944E2"/>
    <w:rsid w:val="00394740"/>
    <w:rsid w:val="00394916"/>
    <w:rsid w:val="00394BFB"/>
    <w:rsid w:val="00394C34"/>
    <w:rsid w:val="003954E2"/>
    <w:rsid w:val="00396521"/>
    <w:rsid w:val="00396E67"/>
    <w:rsid w:val="003972E1"/>
    <w:rsid w:val="003974EE"/>
    <w:rsid w:val="003977E3"/>
    <w:rsid w:val="00397B46"/>
    <w:rsid w:val="003A0836"/>
    <w:rsid w:val="003A1119"/>
    <w:rsid w:val="003A12A7"/>
    <w:rsid w:val="003A225C"/>
    <w:rsid w:val="003A26C3"/>
    <w:rsid w:val="003A2871"/>
    <w:rsid w:val="003A2B91"/>
    <w:rsid w:val="003A352C"/>
    <w:rsid w:val="003A36B3"/>
    <w:rsid w:val="003A44B7"/>
    <w:rsid w:val="003A4687"/>
    <w:rsid w:val="003A4EDB"/>
    <w:rsid w:val="003A602C"/>
    <w:rsid w:val="003A6B1A"/>
    <w:rsid w:val="003A78CC"/>
    <w:rsid w:val="003A7996"/>
    <w:rsid w:val="003A7BAB"/>
    <w:rsid w:val="003B08AF"/>
    <w:rsid w:val="003B147D"/>
    <w:rsid w:val="003B2060"/>
    <w:rsid w:val="003B2681"/>
    <w:rsid w:val="003B2B5A"/>
    <w:rsid w:val="003B3781"/>
    <w:rsid w:val="003B5233"/>
    <w:rsid w:val="003B6050"/>
    <w:rsid w:val="003B6658"/>
    <w:rsid w:val="003B6703"/>
    <w:rsid w:val="003B6A1A"/>
    <w:rsid w:val="003B6BE1"/>
    <w:rsid w:val="003B6C81"/>
    <w:rsid w:val="003B6E7F"/>
    <w:rsid w:val="003B7982"/>
    <w:rsid w:val="003C015B"/>
    <w:rsid w:val="003C03AA"/>
    <w:rsid w:val="003C13E2"/>
    <w:rsid w:val="003C1408"/>
    <w:rsid w:val="003C1E16"/>
    <w:rsid w:val="003C2176"/>
    <w:rsid w:val="003C21B0"/>
    <w:rsid w:val="003C2358"/>
    <w:rsid w:val="003C252A"/>
    <w:rsid w:val="003C2ED8"/>
    <w:rsid w:val="003C459F"/>
    <w:rsid w:val="003C4E2C"/>
    <w:rsid w:val="003C4E3B"/>
    <w:rsid w:val="003C50C9"/>
    <w:rsid w:val="003C5212"/>
    <w:rsid w:val="003C5707"/>
    <w:rsid w:val="003C71E8"/>
    <w:rsid w:val="003C737A"/>
    <w:rsid w:val="003D06BB"/>
    <w:rsid w:val="003D093A"/>
    <w:rsid w:val="003D2832"/>
    <w:rsid w:val="003D2DE2"/>
    <w:rsid w:val="003D3386"/>
    <w:rsid w:val="003D4890"/>
    <w:rsid w:val="003D493C"/>
    <w:rsid w:val="003D4DFD"/>
    <w:rsid w:val="003D505D"/>
    <w:rsid w:val="003D614F"/>
    <w:rsid w:val="003D6BAC"/>
    <w:rsid w:val="003D6D77"/>
    <w:rsid w:val="003D7C7C"/>
    <w:rsid w:val="003D7D20"/>
    <w:rsid w:val="003E1405"/>
    <w:rsid w:val="003E1558"/>
    <w:rsid w:val="003E1F36"/>
    <w:rsid w:val="003E25BF"/>
    <w:rsid w:val="003E2BCD"/>
    <w:rsid w:val="003E3546"/>
    <w:rsid w:val="003E3D5C"/>
    <w:rsid w:val="003E45C5"/>
    <w:rsid w:val="003E592B"/>
    <w:rsid w:val="003E6ACA"/>
    <w:rsid w:val="003F0298"/>
    <w:rsid w:val="003F0E7F"/>
    <w:rsid w:val="003F11F6"/>
    <w:rsid w:val="003F170B"/>
    <w:rsid w:val="003F1C6A"/>
    <w:rsid w:val="003F2162"/>
    <w:rsid w:val="003F309A"/>
    <w:rsid w:val="003F32A6"/>
    <w:rsid w:val="003F67AB"/>
    <w:rsid w:val="003F7417"/>
    <w:rsid w:val="003F7BF2"/>
    <w:rsid w:val="00400792"/>
    <w:rsid w:val="00401118"/>
    <w:rsid w:val="004017AD"/>
    <w:rsid w:val="00401DCC"/>
    <w:rsid w:val="004030A5"/>
    <w:rsid w:val="00403810"/>
    <w:rsid w:val="00403ED8"/>
    <w:rsid w:val="00404289"/>
    <w:rsid w:val="00404DA0"/>
    <w:rsid w:val="00405977"/>
    <w:rsid w:val="00406421"/>
    <w:rsid w:val="004105C3"/>
    <w:rsid w:val="004113EC"/>
    <w:rsid w:val="00411476"/>
    <w:rsid w:val="004129E5"/>
    <w:rsid w:val="00413211"/>
    <w:rsid w:val="00413F08"/>
    <w:rsid w:val="004146AE"/>
    <w:rsid w:val="00415450"/>
    <w:rsid w:val="004162C1"/>
    <w:rsid w:val="00416B72"/>
    <w:rsid w:val="00417B53"/>
    <w:rsid w:val="004201AE"/>
    <w:rsid w:val="00420ED3"/>
    <w:rsid w:val="00421A97"/>
    <w:rsid w:val="00423162"/>
    <w:rsid w:val="00424ADE"/>
    <w:rsid w:val="00425627"/>
    <w:rsid w:val="00425A15"/>
    <w:rsid w:val="0042665E"/>
    <w:rsid w:val="00426C15"/>
    <w:rsid w:val="00427422"/>
    <w:rsid w:val="00427723"/>
    <w:rsid w:val="00427BA4"/>
    <w:rsid w:val="00430706"/>
    <w:rsid w:val="004307FE"/>
    <w:rsid w:val="00430992"/>
    <w:rsid w:val="00430DDF"/>
    <w:rsid w:val="00432A5E"/>
    <w:rsid w:val="00432B72"/>
    <w:rsid w:val="0043378A"/>
    <w:rsid w:val="00433C2F"/>
    <w:rsid w:val="00434E08"/>
    <w:rsid w:val="0043562C"/>
    <w:rsid w:val="00436F47"/>
    <w:rsid w:val="004375AD"/>
    <w:rsid w:val="00437C7A"/>
    <w:rsid w:val="00437C92"/>
    <w:rsid w:val="00437E8A"/>
    <w:rsid w:val="004440F9"/>
    <w:rsid w:val="0044473A"/>
    <w:rsid w:val="00444938"/>
    <w:rsid w:val="0044532A"/>
    <w:rsid w:val="004454C3"/>
    <w:rsid w:val="00445821"/>
    <w:rsid w:val="004479C8"/>
    <w:rsid w:val="00447A48"/>
    <w:rsid w:val="0045189E"/>
    <w:rsid w:val="00451AFF"/>
    <w:rsid w:val="00451FE1"/>
    <w:rsid w:val="00452820"/>
    <w:rsid w:val="00452D66"/>
    <w:rsid w:val="004530E3"/>
    <w:rsid w:val="00453447"/>
    <w:rsid w:val="00453AF5"/>
    <w:rsid w:val="00454876"/>
    <w:rsid w:val="004549B1"/>
    <w:rsid w:val="00455883"/>
    <w:rsid w:val="00455AD9"/>
    <w:rsid w:val="00457A1D"/>
    <w:rsid w:val="00460178"/>
    <w:rsid w:val="004603B5"/>
    <w:rsid w:val="004609A7"/>
    <w:rsid w:val="004613D2"/>
    <w:rsid w:val="004615DD"/>
    <w:rsid w:val="00461925"/>
    <w:rsid w:val="0046240E"/>
    <w:rsid w:val="00462558"/>
    <w:rsid w:val="00463966"/>
    <w:rsid w:val="0046430A"/>
    <w:rsid w:val="00464CF5"/>
    <w:rsid w:val="00465D50"/>
    <w:rsid w:val="0046607E"/>
    <w:rsid w:val="0046676F"/>
    <w:rsid w:val="004675F7"/>
    <w:rsid w:val="00467AC3"/>
    <w:rsid w:val="00467DAE"/>
    <w:rsid w:val="00470AF5"/>
    <w:rsid w:val="004713CD"/>
    <w:rsid w:val="0047271D"/>
    <w:rsid w:val="00472DE4"/>
    <w:rsid w:val="004738CF"/>
    <w:rsid w:val="00474674"/>
    <w:rsid w:val="00474E8B"/>
    <w:rsid w:val="00476CD7"/>
    <w:rsid w:val="00476E9B"/>
    <w:rsid w:val="004772F9"/>
    <w:rsid w:val="004810CD"/>
    <w:rsid w:val="00481B9A"/>
    <w:rsid w:val="00481C03"/>
    <w:rsid w:val="00481C9E"/>
    <w:rsid w:val="00482C8F"/>
    <w:rsid w:val="00483D68"/>
    <w:rsid w:val="0048430A"/>
    <w:rsid w:val="0048477F"/>
    <w:rsid w:val="00484B91"/>
    <w:rsid w:val="0048632C"/>
    <w:rsid w:val="0048638F"/>
    <w:rsid w:val="004865BF"/>
    <w:rsid w:val="00486DB9"/>
    <w:rsid w:val="00493167"/>
    <w:rsid w:val="00494314"/>
    <w:rsid w:val="0049456F"/>
    <w:rsid w:val="00494C22"/>
    <w:rsid w:val="00494F50"/>
    <w:rsid w:val="00495303"/>
    <w:rsid w:val="0049634F"/>
    <w:rsid w:val="004A005C"/>
    <w:rsid w:val="004A24C4"/>
    <w:rsid w:val="004A3951"/>
    <w:rsid w:val="004A57ED"/>
    <w:rsid w:val="004A6B51"/>
    <w:rsid w:val="004B0E28"/>
    <w:rsid w:val="004B275E"/>
    <w:rsid w:val="004B3A45"/>
    <w:rsid w:val="004B48A7"/>
    <w:rsid w:val="004B4B5F"/>
    <w:rsid w:val="004B536E"/>
    <w:rsid w:val="004B74DB"/>
    <w:rsid w:val="004C0587"/>
    <w:rsid w:val="004C17A0"/>
    <w:rsid w:val="004C2DAB"/>
    <w:rsid w:val="004C2FD0"/>
    <w:rsid w:val="004C386F"/>
    <w:rsid w:val="004C45D9"/>
    <w:rsid w:val="004C6C80"/>
    <w:rsid w:val="004C6E68"/>
    <w:rsid w:val="004D0073"/>
    <w:rsid w:val="004D0145"/>
    <w:rsid w:val="004D0B20"/>
    <w:rsid w:val="004D1C02"/>
    <w:rsid w:val="004D1CFF"/>
    <w:rsid w:val="004D20C7"/>
    <w:rsid w:val="004D239D"/>
    <w:rsid w:val="004D24E7"/>
    <w:rsid w:val="004D27E2"/>
    <w:rsid w:val="004D436F"/>
    <w:rsid w:val="004D44AC"/>
    <w:rsid w:val="004D456E"/>
    <w:rsid w:val="004D4F61"/>
    <w:rsid w:val="004D61FD"/>
    <w:rsid w:val="004D648C"/>
    <w:rsid w:val="004D74E0"/>
    <w:rsid w:val="004D7593"/>
    <w:rsid w:val="004D75EB"/>
    <w:rsid w:val="004D7D75"/>
    <w:rsid w:val="004D7F20"/>
    <w:rsid w:val="004E01EA"/>
    <w:rsid w:val="004E3760"/>
    <w:rsid w:val="004E4632"/>
    <w:rsid w:val="004E465A"/>
    <w:rsid w:val="004E4DEA"/>
    <w:rsid w:val="004E59F0"/>
    <w:rsid w:val="004E5B2F"/>
    <w:rsid w:val="004E5B7B"/>
    <w:rsid w:val="004E5FFD"/>
    <w:rsid w:val="004E62F0"/>
    <w:rsid w:val="004E6955"/>
    <w:rsid w:val="004E703E"/>
    <w:rsid w:val="004F0284"/>
    <w:rsid w:val="004F144B"/>
    <w:rsid w:val="004F157D"/>
    <w:rsid w:val="004F240F"/>
    <w:rsid w:val="004F2881"/>
    <w:rsid w:val="004F4508"/>
    <w:rsid w:val="004F49B4"/>
    <w:rsid w:val="004F4B4F"/>
    <w:rsid w:val="004F4FE9"/>
    <w:rsid w:val="004F7F3B"/>
    <w:rsid w:val="00500D39"/>
    <w:rsid w:val="00500EB0"/>
    <w:rsid w:val="0050173A"/>
    <w:rsid w:val="005019D6"/>
    <w:rsid w:val="00502BC5"/>
    <w:rsid w:val="00503A8F"/>
    <w:rsid w:val="00504DDF"/>
    <w:rsid w:val="0050524A"/>
    <w:rsid w:val="00505AE8"/>
    <w:rsid w:val="00505BF1"/>
    <w:rsid w:val="00506515"/>
    <w:rsid w:val="00506C04"/>
    <w:rsid w:val="00507144"/>
    <w:rsid w:val="005075A0"/>
    <w:rsid w:val="005077B6"/>
    <w:rsid w:val="0051037F"/>
    <w:rsid w:val="005115C1"/>
    <w:rsid w:val="00511F2F"/>
    <w:rsid w:val="00512B98"/>
    <w:rsid w:val="005131F5"/>
    <w:rsid w:val="00513359"/>
    <w:rsid w:val="00513884"/>
    <w:rsid w:val="00513F95"/>
    <w:rsid w:val="00516C64"/>
    <w:rsid w:val="00517E8A"/>
    <w:rsid w:val="00520DE6"/>
    <w:rsid w:val="005212F7"/>
    <w:rsid w:val="005219FE"/>
    <w:rsid w:val="00521CD7"/>
    <w:rsid w:val="00522753"/>
    <w:rsid w:val="00523A6F"/>
    <w:rsid w:val="00523E79"/>
    <w:rsid w:val="00524FD6"/>
    <w:rsid w:val="005258C0"/>
    <w:rsid w:val="00525D41"/>
    <w:rsid w:val="00525E69"/>
    <w:rsid w:val="00526772"/>
    <w:rsid w:val="00527826"/>
    <w:rsid w:val="0052796B"/>
    <w:rsid w:val="0053099E"/>
    <w:rsid w:val="00530CED"/>
    <w:rsid w:val="005310FA"/>
    <w:rsid w:val="00532613"/>
    <w:rsid w:val="00534B33"/>
    <w:rsid w:val="00535007"/>
    <w:rsid w:val="005353C9"/>
    <w:rsid w:val="00536B56"/>
    <w:rsid w:val="0053766A"/>
    <w:rsid w:val="00537FB0"/>
    <w:rsid w:val="005402D7"/>
    <w:rsid w:val="0054040A"/>
    <w:rsid w:val="00540D84"/>
    <w:rsid w:val="005415DF"/>
    <w:rsid w:val="00542616"/>
    <w:rsid w:val="00543D6F"/>
    <w:rsid w:val="00544F0F"/>
    <w:rsid w:val="005458E9"/>
    <w:rsid w:val="00547EDA"/>
    <w:rsid w:val="00550B55"/>
    <w:rsid w:val="00552350"/>
    <w:rsid w:val="00552799"/>
    <w:rsid w:val="00552F66"/>
    <w:rsid w:val="0055426D"/>
    <w:rsid w:val="00554B08"/>
    <w:rsid w:val="00554F30"/>
    <w:rsid w:val="0055658B"/>
    <w:rsid w:val="00557798"/>
    <w:rsid w:val="00560430"/>
    <w:rsid w:val="00560D7A"/>
    <w:rsid w:val="005618E0"/>
    <w:rsid w:val="00561A4E"/>
    <w:rsid w:val="00561D67"/>
    <w:rsid w:val="005628A0"/>
    <w:rsid w:val="00564239"/>
    <w:rsid w:val="0056454E"/>
    <w:rsid w:val="00564758"/>
    <w:rsid w:val="005648C9"/>
    <w:rsid w:val="00565166"/>
    <w:rsid w:val="005659BE"/>
    <w:rsid w:val="005662F5"/>
    <w:rsid w:val="00566D8A"/>
    <w:rsid w:val="005674C0"/>
    <w:rsid w:val="005676E4"/>
    <w:rsid w:val="005707D4"/>
    <w:rsid w:val="00570BD7"/>
    <w:rsid w:val="00571B6F"/>
    <w:rsid w:val="00571D49"/>
    <w:rsid w:val="0057229B"/>
    <w:rsid w:val="005735DF"/>
    <w:rsid w:val="00573B59"/>
    <w:rsid w:val="00574628"/>
    <w:rsid w:val="00575151"/>
    <w:rsid w:val="005756A3"/>
    <w:rsid w:val="00575713"/>
    <w:rsid w:val="005763CC"/>
    <w:rsid w:val="00576460"/>
    <w:rsid w:val="0057721E"/>
    <w:rsid w:val="00577842"/>
    <w:rsid w:val="00582383"/>
    <w:rsid w:val="0058246E"/>
    <w:rsid w:val="00582DE0"/>
    <w:rsid w:val="00582F72"/>
    <w:rsid w:val="00583B40"/>
    <w:rsid w:val="00583DA6"/>
    <w:rsid w:val="00585605"/>
    <w:rsid w:val="00585903"/>
    <w:rsid w:val="00585A64"/>
    <w:rsid w:val="00586558"/>
    <w:rsid w:val="00587F6C"/>
    <w:rsid w:val="005902E7"/>
    <w:rsid w:val="00590856"/>
    <w:rsid w:val="00590BBA"/>
    <w:rsid w:val="00590DB7"/>
    <w:rsid w:val="005917F1"/>
    <w:rsid w:val="005918E3"/>
    <w:rsid w:val="00592520"/>
    <w:rsid w:val="005926A7"/>
    <w:rsid w:val="00592C2B"/>
    <w:rsid w:val="0059488C"/>
    <w:rsid w:val="005954B8"/>
    <w:rsid w:val="00595E31"/>
    <w:rsid w:val="00596125"/>
    <w:rsid w:val="0059665F"/>
    <w:rsid w:val="0059787B"/>
    <w:rsid w:val="005A1091"/>
    <w:rsid w:val="005A11B5"/>
    <w:rsid w:val="005A155C"/>
    <w:rsid w:val="005A1709"/>
    <w:rsid w:val="005A26C4"/>
    <w:rsid w:val="005A2836"/>
    <w:rsid w:val="005A41CF"/>
    <w:rsid w:val="005A4C1B"/>
    <w:rsid w:val="005A645D"/>
    <w:rsid w:val="005A72B0"/>
    <w:rsid w:val="005A784B"/>
    <w:rsid w:val="005B0267"/>
    <w:rsid w:val="005B0314"/>
    <w:rsid w:val="005B059B"/>
    <w:rsid w:val="005B14E8"/>
    <w:rsid w:val="005B1531"/>
    <w:rsid w:val="005B1648"/>
    <w:rsid w:val="005B40EA"/>
    <w:rsid w:val="005B49A2"/>
    <w:rsid w:val="005B4BB2"/>
    <w:rsid w:val="005B55E5"/>
    <w:rsid w:val="005B61BE"/>
    <w:rsid w:val="005B76AD"/>
    <w:rsid w:val="005C0417"/>
    <w:rsid w:val="005C0CF1"/>
    <w:rsid w:val="005C0F56"/>
    <w:rsid w:val="005C1891"/>
    <w:rsid w:val="005C22FB"/>
    <w:rsid w:val="005C2F29"/>
    <w:rsid w:val="005C395C"/>
    <w:rsid w:val="005C3DC1"/>
    <w:rsid w:val="005C60E3"/>
    <w:rsid w:val="005C61D9"/>
    <w:rsid w:val="005C772C"/>
    <w:rsid w:val="005C7DAF"/>
    <w:rsid w:val="005D00F4"/>
    <w:rsid w:val="005D07D3"/>
    <w:rsid w:val="005D0866"/>
    <w:rsid w:val="005D0BC3"/>
    <w:rsid w:val="005D2250"/>
    <w:rsid w:val="005D2481"/>
    <w:rsid w:val="005D2A2A"/>
    <w:rsid w:val="005D3452"/>
    <w:rsid w:val="005D37BA"/>
    <w:rsid w:val="005D38C8"/>
    <w:rsid w:val="005D4597"/>
    <w:rsid w:val="005D4A6A"/>
    <w:rsid w:val="005D51A0"/>
    <w:rsid w:val="005D51CD"/>
    <w:rsid w:val="005D59BA"/>
    <w:rsid w:val="005D5C05"/>
    <w:rsid w:val="005D663B"/>
    <w:rsid w:val="005D67E7"/>
    <w:rsid w:val="005D68D0"/>
    <w:rsid w:val="005D6D3F"/>
    <w:rsid w:val="005D6E31"/>
    <w:rsid w:val="005D7B7D"/>
    <w:rsid w:val="005D7EC2"/>
    <w:rsid w:val="005E1648"/>
    <w:rsid w:val="005E24BD"/>
    <w:rsid w:val="005E2B8C"/>
    <w:rsid w:val="005E3D63"/>
    <w:rsid w:val="005E5E3A"/>
    <w:rsid w:val="005E5F39"/>
    <w:rsid w:val="005E688E"/>
    <w:rsid w:val="005E7182"/>
    <w:rsid w:val="005E794F"/>
    <w:rsid w:val="005F23AD"/>
    <w:rsid w:val="005F34F3"/>
    <w:rsid w:val="005F3686"/>
    <w:rsid w:val="005F3896"/>
    <w:rsid w:val="005F3F6B"/>
    <w:rsid w:val="005F55E1"/>
    <w:rsid w:val="005F6555"/>
    <w:rsid w:val="005F6DA5"/>
    <w:rsid w:val="005F709B"/>
    <w:rsid w:val="005F7F57"/>
    <w:rsid w:val="00600D8F"/>
    <w:rsid w:val="00600FB6"/>
    <w:rsid w:val="00602112"/>
    <w:rsid w:val="006025F8"/>
    <w:rsid w:val="00602791"/>
    <w:rsid w:val="006052D8"/>
    <w:rsid w:val="00605C9D"/>
    <w:rsid w:val="00606D13"/>
    <w:rsid w:val="00607C69"/>
    <w:rsid w:val="0061003C"/>
    <w:rsid w:val="006106CF"/>
    <w:rsid w:val="00611970"/>
    <w:rsid w:val="00612150"/>
    <w:rsid w:val="00613D39"/>
    <w:rsid w:val="0061490B"/>
    <w:rsid w:val="00614A8B"/>
    <w:rsid w:val="00614FFB"/>
    <w:rsid w:val="00615010"/>
    <w:rsid w:val="0061662D"/>
    <w:rsid w:val="006174D6"/>
    <w:rsid w:val="006178B5"/>
    <w:rsid w:val="006201AE"/>
    <w:rsid w:val="00620AE7"/>
    <w:rsid w:val="0062194B"/>
    <w:rsid w:val="0062230C"/>
    <w:rsid w:val="006229F5"/>
    <w:rsid w:val="00622E88"/>
    <w:rsid w:val="00623086"/>
    <w:rsid w:val="00623E72"/>
    <w:rsid w:val="00623F28"/>
    <w:rsid w:val="006242FB"/>
    <w:rsid w:val="0062442A"/>
    <w:rsid w:val="00625F2B"/>
    <w:rsid w:val="00626282"/>
    <w:rsid w:val="00626682"/>
    <w:rsid w:val="00626E93"/>
    <w:rsid w:val="006274A2"/>
    <w:rsid w:val="00631610"/>
    <w:rsid w:val="00631620"/>
    <w:rsid w:val="00632666"/>
    <w:rsid w:val="00632D87"/>
    <w:rsid w:val="00632DF9"/>
    <w:rsid w:val="0063382E"/>
    <w:rsid w:val="00633B83"/>
    <w:rsid w:val="006346BD"/>
    <w:rsid w:val="0063477A"/>
    <w:rsid w:val="00634B84"/>
    <w:rsid w:val="006356F1"/>
    <w:rsid w:val="00635C3B"/>
    <w:rsid w:val="00636C1F"/>
    <w:rsid w:val="00637487"/>
    <w:rsid w:val="00637781"/>
    <w:rsid w:val="00640124"/>
    <w:rsid w:val="0064018F"/>
    <w:rsid w:val="00640226"/>
    <w:rsid w:val="00640D1A"/>
    <w:rsid w:val="00640F97"/>
    <w:rsid w:val="006411C7"/>
    <w:rsid w:val="0064154B"/>
    <w:rsid w:val="006420A9"/>
    <w:rsid w:val="006420D7"/>
    <w:rsid w:val="00642C61"/>
    <w:rsid w:val="00642CDD"/>
    <w:rsid w:val="006430D2"/>
    <w:rsid w:val="00643AEF"/>
    <w:rsid w:val="00643FC6"/>
    <w:rsid w:val="00644945"/>
    <w:rsid w:val="00644BFF"/>
    <w:rsid w:val="00644CB7"/>
    <w:rsid w:val="00645118"/>
    <w:rsid w:val="006452C7"/>
    <w:rsid w:val="00645FCF"/>
    <w:rsid w:val="006463BB"/>
    <w:rsid w:val="006500CA"/>
    <w:rsid w:val="0065096A"/>
    <w:rsid w:val="006515D3"/>
    <w:rsid w:val="00651C55"/>
    <w:rsid w:val="00651CAC"/>
    <w:rsid w:val="006522DB"/>
    <w:rsid w:val="00652A69"/>
    <w:rsid w:val="00653ED9"/>
    <w:rsid w:val="00654020"/>
    <w:rsid w:val="00655153"/>
    <w:rsid w:val="00655605"/>
    <w:rsid w:val="00655626"/>
    <w:rsid w:val="00655B05"/>
    <w:rsid w:val="006561A3"/>
    <w:rsid w:val="006562AB"/>
    <w:rsid w:val="006603C3"/>
    <w:rsid w:val="0066053E"/>
    <w:rsid w:val="0066080A"/>
    <w:rsid w:val="00660962"/>
    <w:rsid w:val="0066119C"/>
    <w:rsid w:val="0066129A"/>
    <w:rsid w:val="00661378"/>
    <w:rsid w:val="00663678"/>
    <w:rsid w:val="00663F3A"/>
    <w:rsid w:val="00664145"/>
    <w:rsid w:val="006654CE"/>
    <w:rsid w:val="00667874"/>
    <w:rsid w:val="006707E6"/>
    <w:rsid w:val="0067214A"/>
    <w:rsid w:val="00672637"/>
    <w:rsid w:val="00674D21"/>
    <w:rsid w:val="00675660"/>
    <w:rsid w:val="00677025"/>
    <w:rsid w:val="0068019A"/>
    <w:rsid w:val="006842D6"/>
    <w:rsid w:val="00684C8C"/>
    <w:rsid w:val="00684F23"/>
    <w:rsid w:val="006850EF"/>
    <w:rsid w:val="00685C59"/>
    <w:rsid w:val="00686A36"/>
    <w:rsid w:val="00687548"/>
    <w:rsid w:val="0068791B"/>
    <w:rsid w:val="00687B88"/>
    <w:rsid w:val="00687BAE"/>
    <w:rsid w:val="006905B8"/>
    <w:rsid w:val="00690A61"/>
    <w:rsid w:val="00691D6A"/>
    <w:rsid w:val="00691D7F"/>
    <w:rsid w:val="00691D98"/>
    <w:rsid w:val="00691F31"/>
    <w:rsid w:val="0069205C"/>
    <w:rsid w:val="0069285C"/>
    <w:rsid w:val="00692EEE"/>
    <w:rsid w:val="00693396"/>
    <w:rsid w:val="00694507"/>
    <w:rsid w:val="00694B0B"/>
    <w:rsid w:val="00696E57"/>
    <w:rsid w:val="006970AD"/>
    <w:rsid w:val="00697199"/>
    <w:rsid w:val="006976EF"/>
    <w:rsid w:val="006978A4"/>
    <w:rsid w:val="006A0A43"/>
    <w:rsid w:val="006A16F3"/>
    <w:rsid w:val="006A18A8"/>
    <w:rsid w:val="006A2EFF"/>
    <w:rsid w:val="006A3A58"/>
    <w:rsid w:val="006A533E"/>
    <w:rsid w:val="006A6046"/>
    <w:rsid w:val="006A676A"/>
    <w:rsid w:val="006A7229"/>
    <w:rsid w:val="006A771B"/>
    <w:rsid w:val="006A7A32"/>
    <w:rsid w:val="006A7D00"/>
    <w:rsid w:val="006B0855"/>
    <w:rsid w:val="006B0963"/>
    <w:rsid w:val="006B0B77"/>
    <w:rsid w:val="006B1B2A"/>
    <w:rsid w:val="006B1B4C"/>
    <w:rsid w:val="006B28E5"/>
    <w:rsid w:val="006B2D6D"/>
    <w:rsid w:val="006B43B9"/>
    <w:rsid w:val="006B476B"/>
    <w:rsid w:val="006B52A4"/>
    <w:rsid w:val="006B54AF"/>
    <w:rsid w:val="006B734A"/>
    <w:rsid w:val="006B7378"/>
    <w:rsid w:val="006C0336"/>
    <w:rsid w:val="006C3067"/>
    <w:rsid w:val="006C39CD"/>
    <w:rsid w:val="006C3A2E"/>
    <w:rsid w:val="006C4993"/>
    <w:rsid w:val="006C6005"/>
    <w:rsid w:val="006C6D72"/>
    <w:rsid w:val="006D0CA5"/>
    <w:rsid w:val="006D1153"/>
    <w:rsid w:val="006D28E9"/>
    <w:rsid w:val="006D3207"/>
    <w:rsid w:val="006D35D1"/>
    <w:rsid w:val="006D374C"/>
    <w:rsid w:val="006D44DE"/>
    <w:rsid w:val="006D4C38"/>
    <w:rsid w:val="006D58AB"/>
    <w:rsid w:val="006D6166"/>
    <w:rsid w:val="006D7147"/>
    <w:rsid w:val="006D73F2"/>
    <w:rsid w:val="006D778C"/>
    <w:rsid w:val="006D7B06"/>
    <w:rsid w:val="006E0108"/>
    <w:rsid w:val="006E0D7B"/>
    <w:rsid w:val="006E0D7D"/>
    <w:rsid w:val="006E118E"/>
    <w:rsid w:val="006E1E70"/>
    <w:rsid w:val="006E24FF"/>
    <w:rsid w:val="006E2C5F"/>
    <w:rsid w:val="006E2E6B"/>
    <w:rsid w:val="006E30F5"/>
    <w:rsid w:val="006E33B8"/>
    <w:rsid w:val="006E3AC4"/>
    <w:rsid w:val="006E4B78"/>
    <w:rsid w:val="006E5A2D"/>
    <w:rsid w:val="006E626D"/>
    <w:rsid w:val="006E6B25"/>
    <w:rsid w:val="006F0498"/>
    <w:rsid w:val="006F09D2"/>
    <w:rsid w:val="006F207A"/>
    <w:rsid w:val="006F3034"/>
    <w:rsid w:val="006F42CB"/>
    <w:rsid w:val="006F4913"/>
    <w:rsid w:val="006F4963"/>
    <w:rsid w:val="006F50DA"/>
    <w:rsid w:val="006F74BC"/>
    <w:rsid w:val="006F7E0C"/>
    <w:rsid w:val="00700389"/>
    <w:rsid w:val="007004C9"/>
    <w:rsid w:val="00700AA9"/>
    <w:rsid w:val="00701290"/>
    <w:rsid w:val="007022E3"/>
    <w:rsid w:val="007026D1"/>
    <w:rsid w:val="007028DE"/>
    <w:rsid w:val="0070344A"/>
    <w:rsid w:val="00703D7B"/>
    <w:rsid w:val="00704353"/>
    <w:rsid w:val="00706774"/>
    <w:rsid w:val="0070695C"/>
    <w:rsid w:val="0070746B"/>
    <w:rsid w:val="007074B2"/>
    <w:rsid w:val="007100C9"/>
    <w:rsid w:val="00710257"/>
    <w:rsid w:val="00710C24"/>
    <w:rsid w:val="00712239"/>
    <w:rsid w:val="0071446A"/>
    <w:rsid w:val="007149F5"/>
    <w:rsid w:val="0071590D"/>
    <w:rsid w:val="0071595C"/>
    <w:rsid w:val="0072046B"/>
    <w:rsid w:val="00720813"/>
    <w:rsid w:val="00721AE8"/>
    <w:rsid w:val="007224E5"/>
    <w:rsid w:val="00722BF7"/>
    <w:rsid w:val="007241E0"/>
    <w:rsid w:val="007277F9"/>
    <w:rsid w:val="00727CF0"/>
    <w:rsid w:val="00730801"/>
    <w:rsid w:val="00731CE0"/>
    <w:rsid w:val="00731E95"/>
    <w:rsid w:val="00732D30"/>
    <w:rsid w:val="00733A46"/>
    <w:rsid w:val="007342F7"/>
    <w:rsid w:val="007347CD"/>
    <w:rsid w:val="00734C88"/>
    <w:rsid w:val="007371E2"/>
    <w:rsid w:val="007374EC"/>
    <w:rsid w:val="007403F1"/>
    <w:rsid w:val="00740A48"/>
    <w:rsid w:val="00740C19"/>
    <w:rsid w:val="00740C3E"/>
    <w:rsid w:val="00740CF4"/>
    <w:rsid w:val="0074124E"/>
    <w:rsid w:val="00742E14"/>
    <w:rsid w:val="007431D8"/>
    <w:rsid w:val="00744C57"/>
    <w:rsid w:val="007452F6"/>
    <w:rsid w:val="00745A53"/>
    <w:rsid w:val="00745BE4"/>
    <w:rsid w:val="00745BEF"/>
    <w:rsid w:val="007472D2"/>
    <w:rsid w:val="007477C0"/>
    <w:rsid w:val="00747E0E"/>
    <w:rsid w:val="00752303"/>
    <w:rsid w:val="0075269D"/>
    <w:rsid w:val="00753A9D"/>
    <w:rsid w:val="007542D0"/>
    <w:rsid w:val="0075469A"/>
    <w:rsid w:val="007557C6"/>
    <w:rsid w:val="00756012"/>
    <w:rsid w:val="0075635D"/>
    <w:rsid w:val="00757AA9"/>
    <w:rsid w:val="00757ABF"/>
    <w:rsid w:val="00760583"/>
    <w:rsid w:val="007606F1"/>
    <w:rsid w:val="007609B8"/>
    <w:rsid w:val="00760A9D"/>
    <w:rsid w:val="00760B05"/>
    <w:rsid w:val="007611DE"/>
    <w:rsid w:val="00763EF6"/>
    <w:rsid w:val="00764265"/>
    <w:rsid w:val="00764FAB"/>
    <w:rsid w:val="0076516B"/>
    <w:rsid w:val="00765F91"/>
    <w:rsid w:val="00766928"/>
    <w:rsid w:val="00766C46"/>
    <w:rsid w:val="00767848"/>
    <w:rsid w:val="00770841"/>
    <w:rsid w:val="00771761"/>
    <w:rsid w:val="00773A87"/>
    <w:rsid w:val="007744DC"/>
    <w:rsid w:val="00774673"/>
    <w:rsid w:val="007755DE"/>
    <w:rsid w:val="007767AD"/>
    <w:rsid w:val="0077782C"/>
    <w:rsid w:val="007778C7"/>
    <w:rsid w:val="00777DE4"/>
    <w:rsid w:val="007812D6"/>
    <w:rsid w:val="0078177C"/>
    <w:rsid w:val="00781863"/>
    <w:rsid w:val="00781986"/>
    <w:rsid w:val="00782EFB"/>
    <w:rsid w:val="00783A7F"/>
    <w:rsid w:val="00784157"/>
    <w:rsid w:val="0078428F"/>
    <w:rsid w:val="00784E0D"/>
    <w:rsid w:val="00784FEE"/>
    <w:rsid w:val="00785DBF"/>
    <w:rsid w:val="00786562"/>
    <w:rsid w:val="00786E6B"/>
    <w:rsid w:val="007870DD"/>
    <w:rsid w:val="00787740"/>
    <w:rsid w:val="00790FC5"/>
    <w:rsid w:val="00791E6F"/>
    <w:rsid w:val="00791F28"/>
    <w:rsid w:val="0079212A"/>
    <w:rsid w:val="007943F4"/>
    <w:rsid w:val="00794B9C"/>
    <w:rsid w:val="00796322"/>
    <w:rsid w:val="007A078A"/>
    <w:rsid w:val="007A0D82"/>
    <w:rsid w:val="007A1A27"/>
    <w:rsid w:val="007A23A9"/>
    <w:rsid w:val="007A23DC"/>
    <w:rsid w:val="007A2EF7"/>
    <w:rsid w:val="007A3397"/>
    <w:rsid w:val="007A3406"/>
    <w:rsid w:val="007A39F1"/>
    <w:rsid w:val="007A3CDD"/>
    <w:rsid w:val="007A4155"/>
    <w:rsid w:val="007A59A9"/>
    <w:rsid w:val="007A624B"/>
    <w:rsid w:val="007A68F9"/>
    <w:rsid w:val="007A6B2A"/>
    <w:rsid w:val="007A79C7"/>
    <w:rsid w:val="007A7F44"/>
    <w:rsid w:val="007B0208"/>
    <w:rsid w:val="007B04B5"/>
    <w:rsid w:val="007B0615"/>
    <w:rsid w:val="007B2021"/>
    <w:rsid w:val="007B2216"/>
    <w:rsid w:val="007B2799"/>
    <w:rsid w:val="007B3869"/>
    <w:rsid w:val="007B4026"/>
    <w:rsid w:val="007B47B2"/>
    <w:rsid w:val="007B50CC"/>
    <w:rsid w:val="007B6616"/>
    <w:rsid w:val="007B69FD"/>
    <w:rsid w:val="007B6B6B"/>
    <w:rsid w:val="007B755D"/>
    <w:rsid w:val="007B7623"/>
    <w:rsid w:val="007C0B22"/>
    <w:rsid w:val="007C0B33"/>
    <w:rsid w:val="007C128D"/>
    <w:rsid w:val="007C164E"/>
    <w:rsid w:val="007C1891"/>
    <w:rsid w:val="007C18AD"/>
    <w:rsid w:val="007C2771"/>
    <w:rsid w:val="007C3042"/>
    <w:rsid w:val="007C31EB"/>
    <w:rsid w:val="007C3732"/>
    <w:rsid w:val="007C436B"/>
    <w:rsid w:val="007C486F"/>
    <w:rsid w:val="007C4D63"/>
    <w:rsid w:val="007C5309"/>
    <w:rsid w:val="007C5A37"/>
    <w:rsid w:val="007C5BEE"/>
    <w:rsid w:val="007C623E"/>
    <w:rsid w:val="007C689E"/>
    <w:rsid w:val="007C7289"/>
    <w:rsid w:val="007C7E61"/>
    <w:rsid w:val="007D0C3D"/>
    <w:rsid w:val="007D1381"/>
    <w:rsid w:val="007D340E"/>
    <w:rsid w:val="007D446F"/>
    <w:rsid w:val="007D564B"/>
    <w:rsid w:val="007D576F"/>
    <w:rsid w:val="007D5FA2"/>
    <w:rsid w:val="007D6CE1"/>
    <w:rsid w:val="007D7717"/>
    <w:rsid w:val="007D7CD8"/>
    <w:rsid w:val="007E1093"/>
    <w:rsid w:val="007E19A9"/>
    <w:rsid w:val="007E1C14"/>
    <w:rsid w:val="007E1FD2"/>
    <w:rsid w:val="007E20E8"/>
    <w:rsid w:val="007E2104"/>
    <w:rsid w:val="007E4BA0"/>
    <w:rsid w:val="007E4F36"/>
    <w:rsid w:val="007E5AC7"/>
    <w:rsid w:val="007E5C99"/>
    <w:rsid w:val="007E5FD5"/>
    <w:rsid w:val="007E76A7"/>
    <w:rsid w:val="007E7C18"/>
    <w:rsid w:val="007E7E61"/>
    <w:rsid w:val="007F03E2"/>
    <w:rsid w:val="007F190A"/>
    <w:rsid w:val="007F2C15"/>
    <w:rsid w:val="007F40B5"/>
    <w:rsid w:val="007F461C"/>
    <w:rsid w:val="007F5927"/>
    <w:rsid w:val="007F5A5C"/>
    <w:rsid w:val="007F78CB"/>
    <w:rsid w:val="00800105"/>
    <w:rsid w:val="008013E8"/>
    <w:rsid w:val="00802293"/>
    <w:rsid w:val="008023D9"/>
    <w:rsid w:val="008024E5"/>
    <w:rsid w:val="008025DB"/>
    <w:rsid w:val="008030A7"/>
    <w:rsid w:val="008030D1"/>
    <w:rsid w:val="0080314C"/>
    <w:rsid w:val="008053D1"/>
    <w:rsid w:val="00805C62"/>
    <w:rsid w:val="00805E7B"/>
    <w:rsid w:val="00807064"/>
    <w:rsid w:val="00807E3E"/>
    <w:rsid w:val="008107C5"/>
    <w:rsid w:val="008112B0"/>
    <w:rsid w:val="0081199E"/>
    <w:rsid w:val="008120BB"/>
    <w:rsid w:val="008124BD"/>
    <w:rsid w:val="00813976"/>
    <w:rsid w:val="00813A15"/>
    <w:rsid w:val="008141B2"/>
    <w:rsid w:val="00814A78"/>
    <w:rsid w:val="00814F07"/>
    <w:rsid w:val="0081635E"/>
    <w:rsid w:val="008163FE"/>
    <w:rsid w:val="00817609"/>
    <w:rsid w:val="00817F14"/>
    <w:rsid w:val="0082249F"/>
    <w:rsid w:val="00822517"/>
    <w:rsid w:val="00822694"/>
    <w:rsid w:val="00822DE4"/>
    <w:rsid w:val="008256D5"/>
    <w:rsid w:val="008263EC"/>
    <w:rsid w:val="008273AA"/>
    <w:rsid w:val="0082762F"/>
    <w:rsid w:val="00830E58"/>
    <w:rsid w:val="00831F87"/>
    <w:rsid w:val="008320F2"/>
    <w:rsid w:val="008329AF"/>
    <w:rsid w:val="008339CB"/>
    <w:rsid w:val="00833B6B"/>
    <w:rsid w:val="00834A86"/>
    <w:rsid w:val="00834D36"/>
    <w:rsid w:val="00834E38"/>
    <w:rsid w:val="00835422"/>
    <w:rsid w:val="008364EB"/>
    <w:rsid w:val="00837041"/>
    <w:rsid w:val="00837705"/>
    <w:rsid w:val="00837B6B"/>
    <w:rsid w:val="00837F0B"/>
    <w:rsid w:val="00840E37"/>
    <w:rsid w:val="0084131A"/>
    <w:rsid w:val="0084148B"/>
    <w:rsid w:val="00841DE9"/>
    <w:rsid w:val="00842EA1"/>
    <w:rsid w:val="0084335C"/>
    <w:rsid w:val="0084394D"/>
    <w:rsid w:val="00844450"/>
    <w:rsid w:val="008457D2"/>
    <w:rsid w:val="00847559"/>
    <w:rsid w:val="00847BE2"/>
    <w:rsid w:val="00850377"/>
    <w:rsid w:val="00850ADE"/>
    <w:rsid w:val="00850F01"/>
    <w:rsid w:val="008527FC"/>
    <w:rsid w:val="00852B9A"/>
    <w:rsid w:val="00852EC5"/>
    <w:rsid w:val="00852F26"/>
    <w:rsid w:val="00853C00"/>
    <w:rsid w:val="0085490C"/>
    <w:rsid w:val="00854AB9"/>
    <w:rsid w:val="00854CFB"/>
    <w:rsid w:val="00854E66"/>
    <w:rsid w:val="00855EE3"/>
    <w:rsid w:val="0085613C"/>
    <w:rsid w:val="008561D8"/>
    <w:rsid w:val="008566A9"/>
    <w:rsid w:val="0086077C"/>
    <w:rsid w:val="00860A9B"/>
    <w:rsid w:val="008616BF"/>
    <w:rsid w:val="008616E8"/>
    <w:rsid w:val="008635B8"/>
    <w:rsid w:val="00864B38"/>
    <w:rsid w:val="00865AEA"/>
    <w:rsid w:val="00866AD1"/>
    <w:rsid w:val="00866B99"/>
    <w:rsid w:val="00867096"/>
    <w:rsid w:val="0087009C"/>
    <w:rsid w:val="00871439"/>
    <w:rsid w:val="00871BEB"/>
    <w:rsid w:val="008728E2"/>
    <w:rsid w:val="00873056"/>
    <w:rsid w:val="00873AD1"/>
    <w:rsid w:val="008748F0"/>
    <w:rsid w:val="00874F27"/>
    <w:rsid w:val="0087532C"/>
    <w:rsid w:val="0087567B"/>
    <w:rsid w:val="00876770"/>
    <w:rsid w:val="00876837"/>
    <w:rsid w:val="008768A0"/>
    <w:rsid w:val="00876B5D"/>
    <w:rsid w:val="0087709A"/>
    <w:rsid w:val="008774C3"/>
    <w:rsid w:val="008774FF"/>
    <w:rsid w:val="008776F6"/>
    <w:rsid w:val="00880B4A"/>
    <w:rsid w:val="0088179F"/>
    <w:rsid w:val="00882095"/>
    <w:rsid w:val="008822E6"/>
    <w:rsid w:val="008828A6"/>
    <w:rsid w:val="00882FB2"/>
    <w:rsid w:val="008846FD"/>
    <w:rsid w:val="00884E6B"/>
    <w:rsid w:val="008852A9"/>
    <w:rsid w:val="00885605"/>
    <w:rsid w:val="00885CDD"/>
    <w:rsid w:val="00887302"/>
    <w:rsid w:val="008905B1"/>
    <w:rsid w:val="00890F53"/>
    <w:rsid w:val="008924AB"/>
    <w:rsid w:val="0089314C"/>
    <w:rsid w:val="008933E9"/>
    <w:rsid w:val="00893815"/>
    <w:rsid w:val="00894D01"/>
    <w:rsid w:val="0089554D"/>
    <w:rsid w:val="00896AAE"/>
    <w:rsid w:val="00896B9E"/>
    <w:rsid w:val="00896DB6"/>
    <w:rsid w:val="00896E5E"/>
    <w:rsid w:val="0089712D"/>
    <w:rsid w:val="00897455"/>
    <w:rsid w:val="008977C5"/>
    <w:rsid w:val="008A0A02"/>
    <w:rsid w:val="008A25CC"/>
    <w:rsid w:val="008A2DEF"/>
    <w:rsid w:val="008A3370"/>
    <w:rsid w:val="008A3A89"/>
    <w:rsid w:val="008A3C78"/>
    <w:rsid w:val="008A42E6"/>
    <w:rsid w:val="008B129E"/>
    <w:rsid w:val="008B1B56"/>
    <w:rsid w:val="008B2932"/>
    <w:rsid w:val="008B2F0D"/>
    <w:rsid w:val="008B3196"/>
    <w:rsid w:val="008B37FF"/>
    <w:rsid w:val="008B4262"/>
    <w:rsid w:val="008B5C70"/>
    <w:rsid w:val="008B6465"/>
    <w:rsid w:val="008B6A66"/>
    <w:rsid w:val="008C01EB"/>
    <w:rsid w:val="008C07A8"/>
    <w:rsid w:val="008C16F9"/>
    <w:rsid w:val="008C1B3B"/>
    <w:rsid w:val="008C1F5B"/>
    <w:rsid w:val="008C21C9"/>
    <w:rsid w:val="008C263B"/>
    <w:rsid w:val="008C2F5F"/>
    <w:rsid w:val="008C52AE"/>
    <w:rsid w:val="008C5658"/>
    <w:rsid w:val="008C57DC"/>
    <w:rsid w:val="008C5D51"/>
    <w:rsid w:val="008C5F56"/>
    <w:rsid w:val="008C6FDE"/>
    <w:rsid w:val="008D0103"/>
    <w:rsid w:val="008D175C"/>
    <w:rsid w:val="008D1C6C"/>
    <w:rsid w:val="008D1DA1"/>
    <w:rsid w:val="008D20E7"/>
    <w:rsid w:val="008D25C6"/>
    <w:rsid w:val="008D2E2F"/>
    <w:rsid w:val="008D2F4B"/>
    <w:rsid w:val="008D5460"/>
    <w:rsid w:val="008D5DB3"/>
    <w:rsid w:val="008D646F"/>
    <w:rsid w:val="008D6EEB"/>
    <w:rsid w:val="008D7563"/>
    <w:rsid w:val="008D7DA7"/>
    <w:rsid w:val="008E07E5"/>
    <w:rsid w:val="008E0C20"/>
    <w:rsid w:val="008E1327"/>
    <w:rsid w:val="008E1D41"/>
    <w:rsid w:val="008E22BD"/>
    <w:rsid w:val="008E2C7D"/>
    <w:rsid w:val="008E3CA7"/>
    <w:rsid w:val="008E4B81"/>
    <w:rsid w:val="008E5D4A"/>
    <w:rsid w:val="008E6196"/>
    <w:rsid w:val="008E64A3"/>
    <w:rsid w:val="008E6F78"/>
    <w:rsid w:val="008E7345"/>
    <w:rsid w:val="008E789F"/>
    <w:rsid w:val="008F0092"/>
    <w:rsid w:val="008F0582"/>
    <w:rsid w:val="008F14D8"/>
    <w:rsid w:val="008F15F4"/>
    <w:rsid w:val="008F1A69"/>
    <w:rsid w:val="008F1B86"/>
    <w:rsid w:val="008F1BA2"/>
    <w:rsid w:val="008F1F64"/>
    <w:rsid w:val="008F2040"/>
    <w:rsid w:val="008F2228"/>
    <w:rsid w:val="008F34C6"/>
    <w:rsid w:val="008F3700"/>
    <w:rsid w:val="008F47BD"/>
    <w:rsid w:val="008F56AF"/>
    <w:rsid w:val="008F56EF"/>
    <w:rsid w:val="008F5FF8"/>
    <w:rsid w:val="008F70A7"/>
    <w:rsid w:val="008F7210"/>
    <w:rsid w:val="008F778D"/>
    <w:rsid w:val="008F7F46"/>
    <w:rsid w:val="0090099C"/>
    <w:rsid w:val="0090251D"/>
    <w:rsid w:val="00903437"/>
    <w:rsid w:val="0090368E"/>
    <w:rsid w:val="009043B0"/>
    <w:rsid w:val="00904866"/>
    <w:rsid w:val="00904B98"/>
    <w:rsid w:val="00904CF1"/>
    <w:rsid w:val="00906651"/>
    <w:rsid w:val="00906A52"/>
    <w:rsid w:val="009079F3"/>
    <w:rsid w:val="00907EC6"/>
    <w:rsid w:val="00907FC5"/>
    <w:rsid w:val="009119EA"/>
    <w:rsid w:val="0091346C"/>
    <w:rsid w:val="00913838"/>
    <w:rsid w:val="00914983"/>
    <w:rsid w:val="00916379"/>
    <w:rsid w:val="009177AF"/>
    <w:rsid w:val="00917F37"/>
    <w:rsid w:val="0092028C"/>
    <w:rsid w:val="009204A7"/>
    <w:rsid w:val="009205FC"/>
    <w:rsid w:val="00920808"/>
    <w:rsid w:val="00920DBC"/>
    <w:rsid w:val="009217C0"/>
    <w:rsid w:val="00921973"/>
    <w:rsid w:val="00921F47"/>
    <w:rsid w:val="009222F4"/>
    <w:rsid w:val="0092266A"/>
    <w:rsid w:val="009229F1"/>
    <w:rsid w:val="0092353C"/>
    <w:rsid w:val="00924765"/>
    <w:rsid w:val="009247A4"/>
    <w:rsid w:val="009247CC"/>
    <w:rsid w:val="00924C59"/>
    <w:rsid w:val="00924CC3"/>
    <w:rsid w:val="00925184"/>
    <w:rsid w:val="00927119"/>
    <w:rsid w:val="00927EB9"/>
    <w:rsid w:val="00927F1B"/>
    <w:rsid w:val="009302A9"/>
    <w:rsid w:val="009306DA"/>
    <w:rsid w:val="00931446"/>
    <w:rsid w:val="0093171B"/>
    <w:rsid w:val="0093174F"/>
    <w:rsid w:val="00932306"/>
    <w:rsid w:val="0093431F"/>
    <w:rsid w:val="00935372"/>
    <w:rsid w:val="009358EA"/>
    <w:rsid w:val="0093590F"/>
    <w:rsid w:val="00935EB6"/>
    <w:rsid w:val="009364B5"/>
    <w:rsid w:val="00936719"/>
    <w:rsid w:val="00936FEA"/>
    <w:rsid w:val="00937331"/>
    <w:rsid w:val="009407FA"/>
    <w:rsid w:val="0094129B"/>
    <w:rsid w:val="00941BC5"/>
    <w:rsid w:val="00941F42"/>
    <w:rsid w:val="0094206B"/>
    <w:rsid w:val="009429D7"/>
    <w:rsid w:val="009439BF"/>
    <w:rsid w:val="00943A0A"/>
    <w:rsid w:val="00943B76"/>
    <w:rsid w:val="00944540"/>
    <w:rsid w:val="00945282"/>
    <w:rsid w:val="0094533A"/>
    <w:rsid w:val="0094657A"/>
    <w:rsid w:val="00946A7D"/>
    <w:rsid w:val="00947580"/>
    <w:rsid w:val="00947735"/>
    <w:rsid w:val="0094777A"/>
    <w:rsid w:val="00947D7D"/>
    <w:rsid w:val="00947FDF"/>
    <w:rsid w:val="00950316"/>
    <w:rsid w:val="00951730"/>
    <w:rsid w:val="00952839"/>
    <w:rsid w:val="00952D7B"/>
    <w:rsid w:val="009536DD"/>
    <w:rsid w:val="00954760"/>
    <w:rsid w:val="0095524D"/>
    <w:rsid w:val="009556E1"/>
    <w:rsid w:val="00955A45"/>
    <w:rsid w:val="00955DF4"/>
    <w:rsid w:val="009560DF"/>
    <w:rsid w:val="0095669F"/>
    <w:rsid w:val="00956750"/>
    <w:rsid w:val="00957196"/>
    <w:rsid w:val="009572E5"/>
    <w:rsid w:val="00957CAC"/>
    <w:rsid w:val="00961D23"/>
    <w:rsid w:val="009639E3"/>
    <w:rsid w:val="00964DE0"/>
    <w:rsid w:val="00965854"/>
    <w:rsid w:val="00966273"/>
    <w:rsid w:val="00966322"/>
    <w:rsid w:val="00966C25"/>
    <w:rsid w:val="00966E6A"/>
    <w:rsid w:val="00966F94"/>
    <w:rsid w:val="00967B58"/>
    <w:rsid w:val="00967C75"/>
    <w:rsid w:val="00970EBF"/>
    <w:rsid w:val="00971151"/>
    <w:rsid w:val="00971DFA"/>
    <w:rsid w:val="0097290B"/>
    <w:rsid w:val="00973851"/>
    <w:rsid w:val="00973F11"/>
    <w:rsid w:val="00974290"/>
    <w:rsid w:val="009742D4"/>
    <w:rsid w:val="009743AD"/>
    <w:rsid w:val="00974A07"/>
    <w:rsid w:val="00974D2B"/>
    <w:rsid w:val="00975E2A"/>
    <w:rsid w:val="00976AB3"/>
    <w:rsid w:val="00976BFE"/>
    <w:rsid w:val="00976C18"/>
    <w:rsid w:val="009801DD"/>
    <w:rsid w:val="009822D3"/>
    <w:rsid w:val="00982D3B"/>
    <w:rsid w:val="00983066"/>
    <w:rsid w:val="00983669"/>
    <w:rsid w:val="00984075"/>
    <w:rsid w:val="00984785"/>
    <w:rsid w:val="00985431"/>
    <w:rsid w:val="00985544"/>
    <w:rsid w:val="0098754B"/>
    <w:rsid w:val="009904E1"/>
    <w:rsid w:val="00993E2D"/>
    <w:rsid w:val="00994018"/>
    <w:rsid w:val="00995D65"/>
    <w:rsid w:val="0099633B"/>
    <w:rsid w:val="009966AC"/>
    <w:rsid w:val="00997614"/>
    <w:rsid w:val="00997730"/>
    <w:rsid w:val="009A03A6"/>
    <w:rsid w:val="009A04B6"/>
    <w:rsid w:val="009A08A6"/>
    <w:rsid w:val="009A1A3A"/>
    <w:rsid w:val="009A2806"/>
    <w:rsid w:val="009A2DB8"/>
    <w:rsid w:val="009A39F2"/>
    <w:rsid w:val="009A4123"/>
    <w:rsid w:val="009A44F7"/>
    <w:rsid w:val="009A4AC0"/>
    <w:rsid w:val="009A4C3E"/>
    <w:rsid w:val="009A5642"/>
    <w:rsid w:val="009B109E"/>
    <w:rsid w:val="009B1675"/>
    <w:rsid w:val="009B1F18"/>
    <w:rsid w:val="009B294F"/>
    <w:rsid w:val="009B2CBC"/>
    <w:rsid w:val="009B3FCC"/>
    <w:rsid w:val="009B4DEB"/>
    <w:rsid w:val="009B5180"/>
    <w:rsid w:val="009B522A"/>
    <w:rsid w:val="009B52AC"/>
    <w:rsid w:val="009B55BB"/>
    <w:rsid w:val="009B5A5E"/>
    <w:rsid w:val="009B5FF9"/>
    <w:rsid w:val="009B61DE"/>
    <w:rsid w:val="009B6215"/>
    <w:rsid w:val="009B68DE"/>
    <w:rsid w:val="009C004C"/>
    <w:rsid w:val="009C02F0"/>
    <w:rsid w:val="009C088B"/>
    <w:rsid w:val="009C3A21"/>
    <w:rsid w:val="009C4647"/>
    <w:rsid w:val="009D035F"/>
    <w:rsid w:val="009D0A09"/>
    <w:rsid w:val="009D0C25"/>
    <w:rsid w:val="009D137B"/>
    <w:rsid w:val="009D24CD"/>
    <w:rsid w:val="009D2A55"/>
    <w:rsid w:val="009D2B81"/>
    <w:rsid w:val="009D2BE7"/>
    <w:rsid w:val="009D41E7"/>
    <w:rsid w:val="009D4658"/>
    <w:rsid w:val="009D467C"/>
    <w:rsid w:val="009D4C5E"/>
    <w:rsid w:val="009D4E89"/>
    <w:rsid w:val="009D5851"/>
    <w:rsid w:val="009D6662"/>
    <w:rsid w:val="009D6836"/>
    <w:rsid w:val="009D7387"/>
    <w:rsid w:val="009D7947"/>
    <w:rsid w:val="009D7EDC"/>
    <w:rsid w:val="009E22A0"/>
    <w:rsid w:val="009E292A"/>
    <w:rsid w:val="009E2B46"/>
    <w:rsid w:val="009E3CAF"/>
    <w:rsid w:val="009E42BF"/>
    <w:rsid w:val="009E47AF"/>
    <w:rsid w:val="009E4995"/>
    <w:rsid w:val="009E726C"/>
    <w:rsid w:val="009F046A"/>
    <w:rsid w:val="009F281F"/>
    <w:rsid w:val="009F3561"/>
    <w:rsid w:val="009F378D"/>
    <w:rsid w:val="009F3C8E"/>
    <w:rsid w:val="009F429D"/>
    <w:rsid w:val="009F4612"/>
    <w:rsid w:val="009F461B"/>
    <w:rsid w:val="009F47FF"/>
    <w:rsid w:val="009F51D9"/>
    <w:rsid w:val="009F590A"/>
    <w:rsid w:val="009F5E98"/>
    <w:rsid w:val="009F64FB"/>
    <w:rsid w:val="009F730B"/>
    <w:rsid w:val="009F7B20"/>
    <w:rsid w:val="00A00D5E"/>
    <w:rsid w:val="00A01461"/>
    <w:rsid w:val="00A019AC"/>
    <w:rsid w:val="00A01E86"/>
    <w:rsid w:val="00A0244C"/>
    <w:rsid w:val="00A02A21"/>
    <w:rsid w:val="00A03444"/>
    <w:rsid w:val="00A04C3F"/>
    <w:rsid w:val="00A04CFE"/>
    <w:rsid w:val="00A05678"/>
    <w:rsid w:val="00A05DEC"/>
    <w:rsid w:val="00A10F45"/>
    <w:rsid w:val="00A11B16"/>
    <w:rsid w:val="00A12920"/>
    <w:rsid w:val="00A12F09"/>
    <w:rsid w:val="00A1364F"/>
    <w:rsid w:val="00A13CE2"/>
    <w:rsid w:val="00A14CB9"/>
    <w:rsid w:val="00A1539C"/>
    <w:rsid w:val="00A164B9"/>
    <w:rsid w:val="00A17ABB"/>
    <w:rsid w:val="00A21183"/>
    <w:rsid w:val="00A218BD"/>
    <w:rsid w:val="00A22885"/>
    <w:rsid w:val="00A22B99"/>
    <w:rsid w:val="00A246CE"/>
    <w:rsid w:val="00A25006"/>
    <w:rsid w:val="00A25D80"/>
    <w:rsid w:val="00A2615F"/>
    <w:rsid w:val="00A262AC"/>
    <w:rsid w:val="00A26338"/>
    <w:rsid w:val="00A27902"/>
    <w:rsid w:val="00A27B68"/>
    <w:rsid w:val="00A307A6"/>
    <w:rsid w:val="00A30A71"/>
    <w:rsid w:val="00A34F00"/>
    <w:rsid w:val="00A358AA"/>
    <w:rsid w:val="00A35BB9"/>
    <w:rsid w:val="00A35C84"/>
    <w:rsid w:val="00A36911"/>
    <w:rsid w:val="00A37776"/>
    <w:rsid w:val="00A405AF"/>
    <w:rsid w:val="00A41A11"/>
    <w:rsid w:val="00A426B0"/>
    <w:rsid w:val="00A4416A"/>
    <w:rsid w:val="00A44301"/>
    <w:rsid w:val="00A45F40"/>
    <w:rsid w:val="00A46FBB"/>
    <w:rsid w:val="00A473E3"/>
    <w:rsid w:val="00A4781F"/>
    <w:rsid w:val="00A479AF"/>
    <w:rsid w:val="00A51ECD"/>
    <w:rsid w:val="00A51F29"/>
    <w:rsid w:val="00A52C4F"/>
    <w:rsid w:val="00A53051"/>
    <w:rsid w:val="00A544D5"/>
    <w:rsid w:val="00A54542"/>
    <w:rsid w:val="00A55979"/>
    <w:rsid w:val="00A5597F"/>
    <w:rsid w:val="00A55A29"/>
    <w:rsid w:val="00A571F1"/>
    <w:rsid w:val="00A5745D"/>
    <w:rsid w:val="00A5748E"/>
    <w:rsid w:val="00A57968"/>
    <w:rsid w:val="00A57DBE"/>
    <w:rsid w:val="00A6012D"/>
    <w:rsid w:val="00A60961"/>
    <w:rsid w:val="00A61262"/>
    <w:rsid w:val="00A612CF"/>
    <w:rsid w:val="00A61508"/>
    <w:rsid w:val="00A61AFA"/>
    <w:rsid w:val="00A61B26"/>
    <w:rsid w:val="00A61EAC"/>
    <w:rsid w:val="00A6294C"/>
    <w:rsid w:val="00A62C63"/>
    <w:rsid w:val="00A63878"/>
    <w:rsid w:val="00A63A8B"/>
    <w:rsid w:val="00A64333"/>
    <w:rsid w:val="00A66635"/>
    <w:rsid w:val="00A66678"/>
    <w:rsid w:val="00A66DCC"/>
    <w:rsid w:val="00A70138"/>
    <w:rsid w:val="00A713C0"/>
    <w:rsid w:val="00A713CA"/>
    <w:rsid w:val="00A71829"/>
    <w:rsid w:val="00A72B5C"/>
    <w:rsid w:val="00A7314A"/>
    <w:rsid w:val="00A73198"/>
    <w:rsid w:val="00A731ED"/>
    <w:rsid w:val="00A73710"/>
    <w:rsid w:val="00A73ED1"/>
    <w:rsid w:val="00A742CD"/>
    <w:rsid w:val="00A74E57"/>
    <w:rsid w:val="00A752C6"/>
    <w:rsid w:val="00A75630"/>
    <w:rsid w:val="00A75665"/>
    <w:rsid w:val="00A757A6"/>
    <w:rsid w:val="00A77176"/>
    <w:rsid w:val="00A777F4"/>
    <w:rsid w:val="00A80C08"/>
    <w:rsid w:val="00A8115E"/>
    <w:rsid w:val="00A82AFD"/>
    <w:rsid w:val="00A82B33"/>
    <w:rsid w:val="00A837A8"/>
    <w:rsid w:val="00A83EED"/>
    <w:rsid w:val="00A84664"/>
    <w:rsid w:val="00A847A9"/>
    <w:rsid w:val="00A85016"/>
    <w:rsid w:val="00A8627C"/>
    <w:rsid w:val="00A871D0"/>
    <w:rsid w:val="00A905D7"/>
    <w:rsid w:val="00A917BD"/>
    <w:rsid w:val="00A93017"/>
    <w:rsid w:val="00A938E2"/>
    <w:rsid w:val="00A9523D"/>
    <w:rsid w:val="00A961E1"/>
    <w:rsid w:val="00A964D3"/>
    <w:rsid w:val="00A96716"/>
    <w:rsid w:val="00A96C60"/>
    <w:rsid w:val="00A97902"/>
    <w:rsid w:val="00AA1232"/>
    <w:rsid w:val="00AA12D3"/>
    <w:rsid w:val="00AA193E"/>
    <w:rsid w:val="00AA24C6"/>
    <w:rsid w:val="00AA2ECE"/>
    <w:rsid w:val="00AA3DC7"/>
    <w:rsid w:val="00AA43B8"/>
    <w:rsid w:val="00AA4FAE"/>
    <w:rsid w:val="00AA5241"/>
    <w:rsid w:val="00AA53BC"/>
    <w:rsid w:val="00AA5443"/>
    <w:rsid w:val="00AA582A"/>
    <w:rsid w:val="00AA70E4"/>
    <w:rsid w:val="00AA7B98"/>
    <w:rsid w:val="00AB00D0"/>
    <w:rsid w:val="00AB106C"/>
    <w:rsid w:val="00AB20F4"/>
    <w:rsid w:val="00AB23BF"/>
    <w:rsid w:val="00AB2989"/>
    <w:rsid w:val="00AB2F91"/>
    <w:rsid w:val="00AB45F8"/>
    <w:rsid w:val="00AB5547"/>
    <w:rsid w:val="00AB57C2"/>
    <w:rsid w:val="00AB5D86"/>
    <w:rsid w:val="00AB5E8B"/>
    <w:rsid w:val="00AB6C71"/>
    <w:rsid w:val="00AC179D"/>
    <w:rsid w:val="00AC20F3"/>
    <w:rsid w:val="00AC2619"/>
    <w:rsid w:val="00AC3480"/>
    <w:rsid w:val="00AC40B4"/>
    <w:rsid w:val="00AC4A14"/>
    <w:rsid w:val="00AC5C19"/>
    <w:rsid w:val="00AC5D07"/>
    <w:rsid w:val="00AC6071"/>
    <w:rsid w:val="00AC65E6"/>
    <w:rsid w:val="00AC6B37"/>
    <w:rsid w:val="00AC7631"/>
    <w:rsid w:val="00AC7F56"/>
    <w:rsid w:val="00AD0600"/>
    <w:rsid w:val="00AD0A68"/>
    <w:rsid w:val="00AD0EB7"/>
    <w:rsid w:val="00AD0F17"/>
    <w:rsid w:val="00AD2220"/>
    <w:rsid w:val="00AD2637"/>
    <w:rsid w:val="00AD2CD0"/>
    <w:rsid w:val="00AD4326"/>
    <w:rsid w:val="00AD4CC0"/>
    <w:rsid w:val="00AD5E3B"/>
    <w:rsid w:val="00AD66E9"/>
    <w:rsid w:val="00AD6F44"/>
    <w:rsid w:val="00AD7270"/>
    <w:rsid w:val="00AE01FD"/>
    <w:rsid w:val="00AE14B6"/>
    <w:rsid w:val="00AE2D5B"/>
    <w:rsid w:val="00AE2FB5"/>
    <w:rsid w:val="00AE35BC"/>
    <w:rsid w:val="00AE42A1"/>
    <w:rsid w:val="00AE4CAE"/>
    <w:rsid w:val="00AE57CC"/>
    <w:rsid w:val="00AE7D5C"/>
    <w:rsid w:val="00AE7F53"/>
    <w:rsid w:val="00AF059E"/>
    <w:rsid w:val="00AF1490"/>
    <w:rsid w:val="00AF20D1"/>
    <w:rsid w:val="00AF25ED"/>
    <w:rsid w:val="00AF2B33"/>
    <w:rsid w:val="00AF3242"/>
    <w:rsid w:val="00AF369B"/>
    <w:rsid w:val="00AF377B"/>
    <w:rsid w:val="00AF4416"/>
    <w:rsid w:val="00AF4DEE"/>
    <w:rsid w:val="00AF4ED4"/>
    <w:rsid w:val="00AF5B56"/>
    <w:rsid w:val="00AF5D14"/>
    <w:rsid w:val="00AF5DA0"/>
    <w:rsid w:val="00AF6BBD"/>
    <w:rsid w:val="00AF7061"/>
    <w:rsid w:val="00B00160"/>
    <w:rsid w:val="00B01B18"/>
    <w:rsid w:val="00B02775"/>
    <w:rsid w:val="00B03C57"/>
    <w:rsid w:val="00B04B49"/>
    <w:rsid w:val="00B05D27"/>
    <w:rsid w:val="00B06CB7"/>
    <w:rsid w:val="00B06D91"/>
    <w:rsid w:val="00B07841"/>
    <w:rsid w:val="00B07ACE"/>
    <w:rsid w:val="00B07EC6"/>
    <w:rsid w:val="00B112EA"/>
    <w:rsid w:val="00B14CC5"/>
    <w:rsid w:val="00B14F37"/>
    <w:rsid w:val="00B1633C"/>
    <w:rsid w:val="00B17119"/>
    <w:rsid w:val="00B17479"/>
    <w:rsid w:val="00B17595"/>
    <w:rsid w:val="00B176CE"/>
    <w:rsid w:val="00B21EEB"/>
    <w:rsid w:val="00B22306"/>
    <w:rsid w:val="00B22DBE"/>
    <w:rsid w:val="00B23270"/>
    <w:rsid w:val="00B234B2"/>
    <w:rsid w:val="00B24B41"/>
    <w:rsid w:val="00B26806"/>
    <w:rsid w:val="00B2732B"/>
    <w:rsid w:val="00B30498"/>
    <w:rsid w:val="00B30A06"/>
    <w:rsid w:val="00B31A55"/>
    <w:rsid w:val="00B325BB"/>
    <w:rsid w:val="00B344A3"/>
    <w:rsid w:val="00B3568D"/>
    <w:rsid w:val="00B36A94"/>
    <w:rsid w:val="00B36B42"/>
    <w:rsid w:val="00B36C91"/>
    <w:rsid w:val="00B36EE5"/>
    <w:rsid w:val="00B373CF"/>
    <w:rsid w:val="00B37C1B"/>
    <w:rsid w:val="00B37C78"/>
    <w:rsid w:val="00B40090"/>
    <w:rsid w:val="00B41A46"/>
    <w:rsid w:val="00B4310E"/>
    <w:rsid w:val="00B43205"/>
    <w:rsid w:val="00B4351C"/>
    <w:rsid w:val="00B43B59"/>
    <w:rsid w:val="00B447DE"/>
    <w:rsid w:val="00B451CD"/>
    <w:rsid w:val="00B455E5"/>
    <w:rsid w:val="00B456C2"/>
    <w:rsid w:val="00B458E9"/>
    <w:rsid w:val="00B4682A"/>
    <w:rsid w:val="00B46DFA"/>
    <w:rsid w:val="00B47464"/>
    <w:rsid w:val="00B50181"/>
    <w:rsid w:val="00B501BD"/>
    <w:rsid w:val="00B50692"/>
    <w:rsid w:val="00B50C7D"/>
    <w:rsid w:val="00B511C4"/>
    <w:rsid w:val="00B518B5"/>
    <w:rsid w:val="00B51A5B"/>
    <w:rsid w:val="00B52A4B"/>
    <w:rsid w:val="00B52A55"/>
    <w:rsid w:val="00B532A2"/>
    <w:rsid w:val="00B53D23"/>
    <w:rsid w:val="00B555DD"/>
    <w:rsid w:val="00B56EED"/>
    <w:rsid w:val="00B56F1B"/>
    <w:rsid w:val="00B57296"/>
    <w:rsid w:val="00B60F4E"/>
    <w:rsid w:val="00B6132D"/>
    <w:rsid w:val="00B6185F"/>
    <w:rsid w:val="00B64025"/>
    <w:rsid w:val="00B647C1"/>
    <w:rsid w:val="00B655AA"/>
    <w:rsid w:val="00B65AD5"/>
    <w:rsid w:val="00B66A69"/>
    <w:rsid w:val="00B66DEC"/>
    <w:rsid w:val="00B70136"/>
    <w:rsid w:val="00B70234"/>
    <w:rsid w:val="00B7027B"/>
    <w:rsid w:val="00B7063C"/>
    <w:rsid w:val="00B710B9"/>
    <w:rsid w:val="00B7118F"/>
    <w:rsid w:val="00B71F59"/>
    <w:rsid w:val="00B72067"/>
    <w:rsid w:val="00B7264B"/>
    <w:rsid w:val="00B72A70"/>
    <w:rsid w:val="00B73E89"/>
    <w:rsid w:val="00B741C8"/>
    <w:rsid w:val="00B742EB"/>
    <w:rsid w:val="00B74ACB"/>
    <w:rsid w:val="00B74C84"/>
    <w:rsid w:val="00B74F48"/>
    <w:rsid w:val="00B7502D"/>
    <w:rsid w:val="00B7541C"/>
    <w:rsid w:val="00B75D8A"/>
    <w:rsid w:val="00B75D91"/>
    <w:rsid w:val="00B76F49"/>
    <w:rsid w:val="00B77253"/>
    <w:rsid w:val="00B77467"/>
    <w:rsid w:val="00B7783C"/>
    <w:rsid w:val="00B778EF"/>
    <w:rsid w:val="00B77CD0"/>
    <w:rsid w:val="00B808CB"/>
    <w:rsid w:val="00B825D1"/>
    <w:rsid w:val="00B82651"/>
    <w:rsid w:val="00B82DD4"/>
    <w:rsid w:val="00B83F85"/>
    <w:rsid w:val="00B84BFF"/>
    <w:rsid w:val="00B851E7"/>
    <w:rsid w:val="00B853B1"/>
    <w:rsid w:val="00B86127"/>
    <w:rsid w:val="00B86480"/>
    <w:rsid w:val="00B86D51"/>
    <w:rsid w:val="00B916E5"/>
    <w:rsid w:val="00B921BA"/>
    <w:rsid w:val="00B92FA0"/>
    <w:rsid w:val="00B93083"/>
    <w:rsid w:val="00B93746"/>
    <w:rsid w:val="00B944D3"/>
    <w:rsid w:val="00B95493"/>
    <w:rsid w:val="00B95B8F"/>
    <w:rsid w:val="00B96610"/>
    <w:rsid w:val="00B97A56"/>
    <w:rsid w:val="00BA19EA"/>
    <w:rsid w:val="00BA1DF1"/>
    <w:rsid w:val="00BA1EB5"/>
    <w:rsid w:val="00BA2577"/>
    <w:rsid w:val="00BA2A2F"/>
    <w:rsid w:val="00BA3ADC"/>
    <w:rsid w:val="00BA48C7"/>
    <w:rsid w:val="00BA4D8A"/>
    <w:rsid w:val="00BA57B9"/>
    <w:rsid w:val="00BA5C29"/>
    <w:rsid w:val="00BA7754"/>
    <w:rsid w:val="00BA77F9"/>
    <w:rsid w:val="00BB063A"/>
    <w:rsid w:val="00BB1D10"/>
    <w:rsid w:val="00BB1E7C"/>
    <w:rsid w:val="00BB3378"/>
    <w:rsid w:val="00BB33AD"/>
    <w:rsid w:val="00BB378A"/>
    <w:rsid w:val="00BB40FE"/>
    <w:rsid w:val="00BB4A66"/>
    <w:rsid w:val="00BB53AD"/>
    <w:rsid w:val="00BB6025"/>
    <w:rsid w:val="00BB63AD"/>
    <w:rsid w:val="00BB72FC"/>
    <w:rsid w:val="00BC1D0A"/>
    <w:rsid w:val="00BC1FE7"/>
    <w:rsid w:val="00BC21FE"/>
    <w:rsid w:val="00BC277E"/>
    <w:rsid w:val="00BC2807"/>
    <w:rsid w:val="00BC28CC"/>
    <w:rsid w:val="00BC38CF"/>
    <w:rsid w:val="00BC3F49"/>
    <w:rsid w:val="00BC50B4"/>
    <w:rsid w:val="00BC62BB"/>
    <w:rsid w:val="00BC6ECA"/>
    <w:rsid w:val="00BC7AF3"/>
    <w:rsid w:val="00BD0DE9"/>
    <w:rsid w:val="00BD1CDF"/>
    <w:rsid w:val="00BD2381"/>
    <w:rsid w:val="00BD2844"/>
    <w:rsid w:val="00BD2D2C"/>
    <w:rsid w:val="00BD44EF"/>
    <w:rsid w:val="00BD4FCF"/>
    <w:rsid w:val="00BD6355"/>
    <w:rsid w:val="00BD6797"/>
    <w:rsid w:val="00BD7B59"/>
    <w:rsid w:val="00BE00F1"/>
    <w:rsid w:val="00BE0814"/>
    <w:rsid w:val="00BE15DD"/>
    <w:rsid w:val="00BE2054"/>
    <w:rsid w:val="00BE3C79"/>
    <w:rsid w:val="00BE5699"/>
    <w:rsid w:val="00BE5B8A"/>
    <w:rsid w:val="00BE6826"/>
    <w:rsid w:val="00BE701A"/>
    <w:rsid w:val="00BE70E4"/>
    <w:rsid w:val="00BE7E98"/>
    <w:rsid w:val="00BF04AF"/>
    <w:rsid w:val="00BF0CC6"/>
    <w:rsid w:val="00BF0ECC"/>
    <w:rsid w:val="00BF1007"/>
    <w:rsid w:val="00BF3159"/>
    <w:rsid w:val="00BF33CF"/>
    <w:rsid w:val="00BF634C"/>
    <w:rsid w:val="00BF6849"/>
    <w:rsid w:val="00BF6E36"/>
    <w:rsid w:val="00BF77F1"/>
    <w:rsid w:val="00C01A47"/>
    <w:rsid w:val="00C04AE8"/>
    <w:rsid w:val="00C068FC"/>
    <w:rsid w:val="00C06E45"/>
    <w:rsid w:val="00C074BF"/>
    <w:rsid w:val="00C07EE8"/>
    <w:rsid w:val="00C100DD"/>
    <w:rsid w:val="00C1030A"/>
    <w:rsid w:val="00C11FED"/>
    <w:rsid w:val="00C122D8"/>
    <w:rsid w:val="00C130B3"/>
    <w:rsid w:val="00C13570"/>
    <w:rsid w:val="00C13BE4"/>
    <w:rsid w:val="00C142BE"/>
    <w:rsid w:val="00C1458B"/>
    <w:rsid w:val="00C14645"/>
    <w:rsid w:val="00C147BF"/>
    <w:rsid w:val="00C1546C"/>
    <w:rsid w:val="00C15BC4"/>
    <w:rsid w:val="00C16932"/>
    <w:rsid w:val="00C16CF8"/>
    <w:rsid w:val="00C16FB2"/>
    <w:rsid w:val="00C202DE"/>
    <w:rsid w:val="00C20341"/>
    <w:rsid w:val="00C21442"/>
    <w:rsid w:val="00C215A5"/>
    <w:rsid w:val="00C217D3"/>
    <w:rsid w:val="00C21F8E"/>
    <w:rsid w:val="00C22676"/>
    <w:rsid w:val="00C23453"/>
    <w:rsid w:val="00C23B34"/>
    <w:rsid w:val="00C262CF"/>
    <w:rsid w:val="00C2659E"/>
    <w:rsid w:val="00C26F5D"/>
    <w:rsid w:val="00C27200"/>
    <w:rsid w:val="00C27DBA"/>
    <w:rsid w:val="00C27E70"/>
    <w:rsid w:val="00C313DF"/>
    <w:rsid w:val="00C314CE"/>
    <w:rsid w:val="00C31A08"/>
    <w:rsid w:val="00C323A3"/>
    <w:rsid w:val="00C3321C"/>
    <w:rsid w:val="00C342AA"/>
    <w:rsid w:val="00C34ADD"/>
    <w:rsid w:val="00C34D5B"/>
    <w:rsid w:val="00C357FF"/>
    <w:rsid w:val="00C35853"/>
    <w:rsid w:val="00C368F1"/>
    <w:rsid w:val="00C373B6"/>
    <w:rsid w:val="00C37A24"/>
    <w:rsid w:val="00C37E53"/>
    <w:rsid w:val="00C40106"/>
    <w:rsid w:val="00C41530"/>
    <w:rsid w:val="00C41A64"/>
    <w:rsid w:val="00C41BFC"/>
    <w:rsid w:val="00C41F3D"/>
    <w:rsid w:val="00C42375"/>
    <w:rsid w:val="00C445F1"/>
    <w:rsid w:val="00C449C5"/>
    <w:rsid w:val="00C44C2B"/>
    <w:rsid w:val="00C45328"/>
    <w:rsid w:val="00C45FDC"/>
    <w:rsid w:val="00C46182"/>
    <w:rsid w:val="00C4660F"/>
    <w:rsid w:val="00C46C14"/>
    <w:rsid w:val="00C476BD"/>
    <w:rsid w:val="00C47BE4"/>
    <w:rsid w:val="00C5007B"/>
    <w:rsid w:val="00C503D4"/>
    <w:rsid w:val="00C5081F"/>
    <w:rsid w:val="00C50F77"/>
    <w:rsid w:val="00C53C43"/>
    <w:rsid w:val="00C53E6E"/>
    <w:rsid w:val="00C541DA"/>
    <w:rsid w:val="00C54D41"/>
    <w:rsid w:val="00C54FF0"/>
    <w:rsid w:val="00C551BC"/>
    <w:rsid w:val="00C555EE"/>
    <w:rsid w:val="00C56145"/>
    <w:rsid w:val="00C564C9"/>
    <w:rsid w:val="00C56EF7"/>
    <w:rsid w:val="00C579E7"/>
    <w:rsid w:val="00C60A5E"/>
    <w:rsid w:val="00C61C23"/>
    <w:rsid w:val="00C62C92"/>
    <w:rsid w:val="00C63094"/>
    <w:rsid w:val="00C63412"/>
    <w:rsid w:val="00C6371D"/>
    <w:rsid w:val="00C6384B"/>
    <w:rsid w:val="00C649A9"/>
    <w:rsid w:val="00C654A5"/>
    <w:rsid w:val="00C65742"/>
    <w:rsid w:val="00C66E9A"/>
    <w:rsid w:val="00C67348"/>
    <w:rsid w:val="00C71683"/>
    <w:rsid w:val="00C71BEA"/>
    <w:rsid w:val="00C72093"/>
    <w:rsid w:val="00C72E13"/>
    <w:rsid w:val="00C72E4B"/>
    <w:rsid w:val="00C731A5"/>
    <w:rsid w:val="00C74332"/>
    <w:rsid w:val="00C744F3"/>
    <w:rsid w:val="00C754D2"/>
    <w:rsid w:val="00C775B1"/>
    <w:rsid w:val="00C77CE1"/>
    <w:rsid w:val="00C82261"/>
    <w:rsid w:val="00C82FE2"/>
    <w:rsid w:val="00C83B96"/>
    <w:rsid w:val="00C841C9"/>
    <w:rsid w:val="00C841FB"/>
    <w:rsid w:val="00C84744"/>
    <w:rsid w:val="00C85533"/>
    <w:rsid w:val="00C860CF"/>
    <w:rsid w:val="00C871C0"/>
    <w:rsid w:val="00C87233"/>
    <w:rsid w:val="00C87A78"/>
    <w:rsid w:val="00C87E01"/>
    <w:rsid w:val="00C91630"/>
    <w:rsid w:val="00C91C71"/>
    <w:rsid w:val="00C92E22"/>
    <w:rsid w:val="00C9309F"/>
    <w:rsid w:val="00C94AF0"/>
    <w:rsid w:val="00C95235"/>
    <w:rsid w:val="00C953D2"/>
    <w:rsid w:val="00C9788F"/>
    <w:rsid w:val="00CA08EA"/>
    <w:rsid w:val="00CA0AAE"/>
    <w:rsid w:val="00CA0CF0"/>
    <w:rsid w:val="00CA0D94"/>
    <w:rsid w:val="00CA2349"/>
    <w:rsid w:val="00CA2CE1"/>
    <w:rsid w:val="00CA357F"/>
    <w:rsid w:val="00CA3874"/>
    <w:rsid w:val="00CA420B"/>
    <w:rsid w:val="00CA4480"/>
    <w:rsid w:val="00CA4816"/>
    <w:rsid w:val="00CA4D00"/>
    <w:rsid w:val="00CA4E7C"/>
    <w:rsid w:val="00CA53B6"/>
    <w:rsid w:val="00CA5DAA"/>
    <w:rsid w:val="00CA6D77"/>
    <w:rsid w:val="00CB0096"/>
    <w:rsid w:val="00CB0812"/>
    <w:rsid w:val="00CB1D58"/>
    <w:rsid w:val="00CB1F9F"/>
    <w:rsid w:val="00CB214B"/>
    <w:rsid w:val="00CB3486"/>
    <w:rsid w:val="00CB40E2"/>
    <w:rsid w:val="00CB4A5E"/>
    <w:rsid w:val="00CB7D12"/>
    <w:rsid w:val="00CC1037"/>
    <w:rsid w:val="00CC1127"/>
    <w:rsid w:val="00CC2633"/>
    <w:rsid w:val="00CC3013"/>
    <w:rsid w:val="00CC4354"/>
    <w:rsid w:val="00CC4A4D"/>
    <w:rsid w:val="00CC4E97"/>
    <w:rsid w:val="00CC6BE3"/>
    <w:rsid w:val="00CC704F"/>
    <w:rsid w:val="00CC7E87"/>
    <w:rsid w:val="00CC7F6C"/>
    <w:rsid w:val="00CD01E9"/>
    <w:rsid w:val="00CD0D56"/>
    <w:rsid w:val="00CD1C29"/>
    <w:rsid w:val="00CD238E"/>
    <w:rsid w:val="00CD259D"/>
    <w:rsid w:val="00CD4A86"/>
    <w:rsid w:val="00CD559A"/>
    <w:rsid w:val="00CD566F"/>
    <w:rsid w:val="00CD606D"/>
    <w:rsid w:val="00CD6618"/>
    <w:rsid w:val="00CD6CFA"/>
    <w:rsid w:val="00CD6EFA"/>
    <w:rsid w:val="00CD77B4"/>
    <w:rsid w:val="00CD7D98"/>
    <w:rsid w:val="00CE08BE"/>
    <w:rsid w:val="00CE154D"/>
    <w:rsid w:val="00CE1733"/>
    <w:rsid w:val="00CE2CB6"/>
    <w:rsid w:val="00CE31CC"/>
    <w:rsid w:val="00CE37BA"/>
    <w:rsid w:val="00CE4232"/>
    <w:rsid w:val="00CE53BD"/>
    <w:rsid w:val="00CE63C9"/>
    <w:rsid w:val="00CE64DF"/>
    <w:rsid w:val="00CE67EC"/>
    <w:rsid w:val="00CE6FBA"/>
    <w:rsid w:val="00CE7D27"/>
    <w:rsid w:val="00CF0A61"/>
    <w:rsid w:val="00CF0FA5"/>
    <w:rsid w:val="00CF4988"/>
    <w:rsid w:val="00CF4C84"/>
    <w:rsid w:val="00CF5885"/>
    <w:rsid w:val="00CF5E90"/>
    <w:rsid w:val="00CF7332"/>
    <w:rsid w:val="00CF7607"/>
    <w:rsid w:val="00D0091E"/>
    <w:rsid w:val="00D00D0F"/>
    <w:rsid w:val="00D01074"/>
    <w:rsid w:val="00D027DA"/>
    <w:rsid w:val="00D02986"/>
    <w:rsid w:val="00D0312C"/>
    <w:rsid w:val="00D0354B"/>
    <w:rsid w:val="00D044EC"/>
    <w:rsid w:val="00D060DD"/>
    <w:rsid w:val="00D07A5A"/>
    <w:rsid w:val="00D1009E"/>
    <w:rsid w:val="00D10672"/>
    <w:rsid w:val="00D1239B"/>
    <w:rsid w:val="00D1271F"/>
    <w:rsid w:val="00D1401D"/>
    <w:rsid w:val="00D14FF8"/>
    <w:rsid w:val="00D15196"/>
    <w:rsid w:val="00D15691"/>
    <w:rsid w:val="00D159F5"/>
    <w:rsid w:val="00D1632A"/>
    <w:rsid w:val="00D16B73"/>
    <w:rsid w:val="00D17392"/>
    <w:rsid w:val="00D1786A"/>
    <w:rsid w:val="00D17DA7"/>
    <w:rsid w:val="00D2081E"/>
    <w:rsid w:val="00D20951"/>
    <w:rsid w:val="00D21747"/>
    <w:rsid w:val="00D22133"/>
    <w:rsid w:val="00D22281"/>
    <w:rsid w:val="00D22A52"/>
    <w:rsid w:val="00D2371F"/>
    <w:rsid w:val="00D23E8A"/>
    <w:rsid w:val="00D24B4E"/>
    <w:rsid w:val="00D26C7E"/>
    <w:rsid w:val="00D26D57"/>
    <w:rsid w:val="00D2751B"/>
    <w:rsid w:val="00D27FF2"/>
    <w:rsid w:val="00D30001"/>
    <w:rsid w:val="00D30AA3"/>
    <w:rsid w:val="00D328DE"/>
    <w:rsid w:val="00D34685"/>
    <w:rsid w:val="00D3479A"/>
    <w:rsid w:val="00D35510"/>
    <w:rsid w:val="00D3560F"/>
    <w:rsid w:val="00D3643D"/>
    <w:rsid w:val="00D36E1C"/>
    <w:rsid w:val="00D3776C"/>
    <w:rsid w:val="00D40F37"/>
    <w:rsid w:val="00D41897"/>
    <w:rsid w:val="00D41B5F"/>
    <w:rsid w:val="00D42202"/>
    <w:rsid w:val="00D422F9"/>
    <w:rsid w:val="00D428D4"/>
    <w:rsid w:val="00D42DA0"/>
    <w:rsid w:val="00D42F56"/>
    <w:rsid w:val="00D440C5"/>
    <w:rsid w:val="00D447A6"/>
    <w:rsid w:val="00D448B7"/>
    <w:rsid w:val="00D45272"/>
    <w:rsid w:val="00D45A3E"/>
    <w:rsid w:val="00D472DD"/>
    <w:rsid w:val="00D472E4"/>
    <w:rsid w:val="00D4793D"/>
    <w:rsid w:val="00D47E64"/>
    <w:rsid w:val="00D51313"/>
    <w:rsid w:val="00D540C1"/>
    <w:rsid w:val="00D54771"/>
    <w:rsid w:val="00D547E2"/>
    <w:rsid w:val="00D54BB0"/>
    <w:rsid w:val="00D54D62"/>
    <w:rsid w:val="00D553BF"/>
    <w:rsid w:val="00D55BA7"/>
    <w:rsid w:val="00D564A2"/>
    <w:rsid w:val="00D575C6"/>
    <w:rsid w:val="00D61A1C"/>
    <w:rsid w:val="00D620F0"/>
    <w:rsid w:val="00D627C2"/>
    <w:rsid w:val="00D62A1A"/>
    <w:rsid w:val="00D62D51"/>
    <w:rsid w:val="00D63F64"/>
    <w:rsid w:val="00D63FAB"/>
    <w:rsid w:val="00D64AC7"/>
    <w:rsid w:val="00D64E75"/>
    <w:rsid w:val="00D64F72"/>
    <w:rsid w:val="00D65ED0"/>
    <w:rsid w:val="00D66482"/>
    <w:rsid w:val="00D6661E"/>
    <w:rsid w:val="00D66E88"/>
    <w:rsid w:val="00D679B8"/>
    <w:rsid w:val="00D67FD5"/>
    <w:rsid w:val="00D70421"/>
    <w:rsid w:val="00D71631"/>
    <w:rsid w:val="00D73599"/>
    <w:rsid w:val="00D74056"/>
    <w:rsid w:val="00D7577B"/>
    <w:rsid w:val="00D763B1"/>
    <w:rsid w:val="00D766AC"/>
    <w:rsid w:val="00D76ABB"/>
    <w:rsid w:val="00D76EB2"/>
    <w:rsid w:val="00D76F9A"/>
    <w:rsid w:val="00D77AD5"/>
    <w:rsid w:val="00D77E1A"/>
    <w:rsid w:val="00D8054F"/>
    <w:rsid w:val="00D8066D"/>
    <w:rsid w:val="00D81D9D"/>
    <w:rsid w:val="00D82306"/>
    <w:rsid w:val="00D8296E"/>
    <w:rsid w:val="00D829C6"/>
    <w:rsid w:val="00D8309E"/>
    <w:rsid w:val="00D83E3B"/>
    <w:rsid w:val="00D84254"/>
    <w:rsid w:val="00D8428D"/>
    <w:rsid w:val="00D8457E"/>
    <w:rsid w:val="00D84FDA"/>
    <w:rsid w:val="00D85571"/>
    <w:rsid w:val="00D860CB"/>
    <w:rsid w:val="00D8622C"/>
    <w:rsid w:val="00D87361"/>
    <w:rsid w:val="00D8757C"/>
    <w:rsid w:val="00D9046F"/>
    <w:rsid w:val="00D91A2F"/>
    <w:rsid w:val="00D91B6B"/>
    <w:rsid w:val="00D92F27"/>
    <w:rsid w:val="00D930C5"/>
    <w:rsid w:val="00D9323B"/>
    <w:rsid w:val="00D93B4C"/>
    <w:rsid w:val="00D951C0"/>
    <w:rsid w:val="00D955EA"/>
    <w:rsid w:val="00D960D8"/>
    <w:rsid w:val="00D9620E"/>
    <w:rsid w:val="00DA054D"/>
    <w:rsid w:val="00DA06DE"/>
    <w:rsid w:val="00DA0B9B"/>
    <w:rsid w:val="00DA0E05"/>
    <w:rsid w:val="00DA2049"/>
    <w:rsid w:val="00DA321E"/>
    <w:rsid w:val="00DA3B9B"/>
    <w:rsid w:val="00DA3CE0"/>
    <w:rsid w:val="00DA5242"/>
    <w:rsid w:val="00DA593B"/>
    <w:rsid w:val="00DA6042"/>
    <w:rsid w:val="00DA6EC6"/>
    <w:rsid w:val="00DA741A"/>
    <w:rsid w:val="00DB0729"/>
    <w:rsid w:val="00DB080E"/>
    <w:rsid w:val="00DB0F0E"/>
    <w:rsid w:val="00DB1A06"/>
    <w:rsid w:val="00DB37ED"/>
    <w:rsid w:val="00DB38D3"/>
    <w:rsid w:val="00DB4243"/>
    <w:rsid w:val="00DB4AD4"/>
    <w:rsid w:val="00DB4CB9"/>
    <w:rsid w:val="00DB5588"/>
    <w:rsid w:val="00DB5C67"/>
    <w:rsid w:val="00DB6776"/>
    <w:rsid w:val="00DB6952"/>
    <w:rsid w:val="00DB6DB9"/>
    <w:rsid w:val="00DB72A8"/>
    <w:rsid w:val="00DC05F3"/>
    <w:rsid w:val="00DC07C9"/>
    <w:rsid w:val="00DC0A55"/>
    <w:rsid w:val="00DC0D6D"/>
    <w:rsid w:val="00DC1066"/>
    <w:rsid w:val="00DC1FF5"/>
    <w:rsid w:val="00DC2687"/>
    <w:rsid w:val="00DC34DF"/>
    <w:rsid w:val="00DC3A00"/>
    <w:rsid w:val="00DC3F88"/>
    <w:rsid w:val="00DC484F"/>
    <w:rsid w:val="00DC49A2"/>
    <w:rsid w:val="00DC5AFF"/>
    <w:rsid w:val="00DC5B29"/>
    <w:rsid w:val="00DC5C5A"/>
    <w:rsid w:val="00DC6F04"/>
    <w:rsid w:val="00DC701D"/>
    <w:rsid w:val="00DC70DD"/>
    <w:rsid w:val="00DC7CE2"/>
    <w:rsid w:val="00DC7CFB"/>
    <w:rsid w:val="00DD099A"/>
    <w:rsid w:val="00DD3345"/>
    <w:rsid w:val="00DD3DF9"/>
    <w:rsid w:val="00DD49F8"/>
    <w:rsid w:val="00DD53F7"/>
    <w:rsid w:val="00DD54C5"/>
    <w:rsid w:val="00DD685F"/>
    <w:rsid w:val="00DD6876"/>
    <w:rsid w:val="00DD6D0D"/>
    <w:rsid w:val="00DE0492"/>
    <w:rsid w:val="00DE051A"/>
    <w:rsid w:val="00DE1177"/>
    <w:rsid w:val="00DE1275"/>
    <w:rsid w:val="00DE1342"/>
    <w:rsid w:val="00DE44AF"/>
    <w:rsid w:val="00DE45A4"/>
    <w:rsid w:val="00DE477E"/>
    <w:rsid w:val="00DE4A5C"/>
    <w:rsid w:val="00DE5332"/>
    <w:rsid w:val="00DE6040"/>
    <w:rsid w:val="00DE61E7"/>
    <w:rsid w:val="00DE6277"/>
    <w:rsid w:val="00DE6D8F"/>
    <w:rsid w:val="00DE6F18"/>
    <w:rsid w:val="00DF053D"/>
    <w:rsid w:val="00DF0619"/>
    <w:rsid w:val="00DF184D"/>
    <w:rsid w:val="00DF1BB3"/>
    <w:rsid w:val="00DF29F1"/>
    <w:rsid w:val="00DF2B0A"/>
    <w:rsid w:val="00DF431A"/>
    <w:rsid w:val="00DF5CCA"/>
    <w:rsid w:val="00DF6440"/>
    <w:rsid w:val="00DF66DE"/>
    <w:rsid w:val="00E00CAD"/>
    <w:rsid w:val="00E02155"/>
    <w:rsid w:val="00E021F1"/>
    <w:rsid w:val="00E02396"/>
    <w:rsid w:val="00E0380A"/>
    <w:rsid w:val="00E054BC"/>
    <w:rsid w:val="00E061AA"/>
    <w:rsid w:val="00E072BE"/>
    <w:rsid w:val="00E07A8E"/>
    <w:rsid w:val="00E10458"/>
    <w:rsid w:val="00E10704"/>
    <w:rsid w:val="00E11484"/>
    <w:rsid w:val="00E11D27"/>
    <w:rsid w:val="00E12842"/>
    <w:rsid w:val="00E12AF1"/>
    <w:rsid w:val="00E13A87"/>
    <w:rsid w:val="00E141F3"/>
    <w:rsid w:val="00E1456E"/>
    <w:rsid w:val="00E147E2"/>
    <w:rsid w:val="00E15124"/>
    <w:rsid w:val="00E15907"/>
    <w:rsid w:val="00E15BE3"/>
    <w:rsid w:val="00E177F9"/>
    <w:rsid w:val="00E202E2"/>
    <w:rsid w:val="00E205C6"/>
    <w:rsid w:val="00E20A82"/>
    <w:rsid w:val="00E219BA"/>
    <w:rsid w:val="00E2268B"/>
    <w:rsid w:val="00E244B4"/>
    <w:rsid w:val="00E24BB5"/>
    <w:rsid w:val="00E24F8A"/>
    <w:rsid w:val="00E25293"/>
    <w:rsid w:val="00E254B6"/>
    <w:rsid w:val="00E25A71"/>
    <w:rsid w:val="00E26923"/>
    <w:rsid w:val="00E2757A"/>
    <w:rsid w:val="00E27962"/>
    <w:rsid w:val="00E27C3A"/>
    <w:rsid w:val="00E27C62"/>
    <w:rsid w:val="00E27F70"/>
    <w:rsid w:val="00E3163A"/>
    <w:rsid w:val="00E316AE"/>
    <w:rsid w:val="00E32184"/>
    <w:rsid w:val="00E329C5"/>
    <w:rsid w:val="00E33541"/>
    <w:rsid w:val="00E340F0"/>
    <w:rsid w:val="00E34E22"/>
    <w:rsid w:val="00E34EF2"/>
    <w:rsid w:val="00E35241"/>
    <w:rsid w:val="00E35DAF"/>
    <w:rsid w:val="00E35DC3"/>
    <w:rsid w:val="00E362E0"/>
    <w:rsid w:val="00E370EB"/>
    <w:rsid w:val="00E3792B"/>
    <w:rsid w:val="00E40ECA"/>
    <w:rsid w:val="00E40F11"/>
    <w:rsid w:val="00E41FA5"/>
    <w:rsid w:val="00E42901"/>
    <w:rsid w:val="00E429BC"/>
    <w:rsid w:val="00E44E1D"/>
    <w:rsid w:val="00E462D9"/>
    <w:rsid w:val="00E469F7"/>
    <w:rsid w:val="00E46B58"/>
    <w:rsid w:val="00E472EE"/>
    <w:rsid w:val="00E504A5"/>
    <w:rsid w:val="00E51D37"/>
    <w:rsid w:val="00E51DF3"/>
    <w:rsid w:val="00E52220"/>
    <w:rsid w:val="00E5263F"/>
    <w:rsid w:val="00E5271D"/>
    <w:rsid w:val="00E53989"/>
    <w:rsid w:val="00E54337"/>
    <w:rsid w:val="00E547AC"/>
    <w:rsid w:val="00E549B7"/>
    <w:rsid w:val="00E54A6F"/>
    <w:rsid w:val="00E550A8"/>
    <w:rsid w:val="00E550B0"/>
    <w:rsid w:val="00E55289"/>
    <w:rsid w:val="00E5589A"/>
    <w:rsid w:val="00E576CB"/>
    <w:rsid w:val="00E60059"/>
    <w:rsid w:val="00E61BA1"/>
    <w:rsid w:val="00E62286"/>
    <w:rsid w:val="00E62618"/>
    <w:rsid w:val="00E645BD"/>
    <w:rsid w:val="00E6481F"/>
    <w:rsid w:val="00E64BD6"/>
    <w:rsid w:val="00E64EEF"/>
    <w:rsid w:val="00E6500E"/>
    <w:rsid w:val="00E65541"/>
    <w:rsid w:val="00E65B13"/>
    <w:rsid w:val="00E65EED"/>
    <w:rsid w:val="00E65FC9"/>
    <w:rsid w:val="00E666EB"/>
    <w:rsid w:val="00E667DF"/>
    <w:rsid w:val="00E6741E"/>
    <w:rsid w:val="00E71983"/>
    <w:rsid w:val="00E72356"/>
    <w:rsid w:val="00E724D3"/>
    <w:rsid w:val="00E72B35"/>
    <w:rsid w:val="00E73504"/>
    <w:rsid w:val="00E74248"/>
    <w:rsid w:val="00E753D5"/>
    <w:rsid w:val="00E75613"/>
    <w:rsid w:val="00E7568D"/>
    <w:rsid w:val="00E75CE9"/>
    <w:rsid w:val="00E75D19"/>
    <w:rsid w:val="00E760B4"/>
    <w:rsid w:val="00E766F7"/>
    <w:rsid w:val="00E76C7C"/>
    <w:rsid w:val="00E77309"/>
    <w:rsid w:val="00E7758C"/>
    <w:rsid w:val="00E80349"/>
    <w:rsid w:val="00E827F3"/>
    <w:rsid w:val="00E8297B"/>
    <w:rsid w:val="00E829FF"/>
    <w:rsid w:val="00E82C54"/>
    <w:rsid w:val="00E8370A"/>
    <w:rsid w:val="00E839C0"/>
    <w:rsid w:val="00E83DD3"/>
    <w:rsid w:val="00E83E2C"/>
    <w:rsid w:val="00E85CD3"/>
    <w:rsid w:val="00E85FBD"/>
    <w:rsid w:val="00E862A2"/>
    <w:rsid w:val="00E907B5"/>
    <w:rsid w:val="00E9094E"/>
    <w:rsid w:val="00E90E4B"/>
    <w:rsid w:val="00E90E5C"/>
    <w:rsid w:val="00E917C5"/>
    <w:rsid w:val="00E941DC"/>
    <w:rsid w:val="00E9443F"/>
    <w:rsid w:val="00E9469D"/>
    <w:rsid w:val="00E94A91"/>
    <w:rsid w:val="00E94B85"/>
    <w:rsid w:val="00E95D98"/>
    <w:rsid w:val="00E970ED"/>
    <w:rsid w:val="00EA13F3"/>
    <w:rsid w:val="00EA1AB9"/>
    <w:rsid w:val="00EA271F"/>
    <w:rsid w:val="00EA4A15"/>
    <w:rsid w:val="00EA4A39"/>
    <w:rsid w:val="00EA66BC"/>
    <w:rsid w:val="00EA7352"/>
    <w:rsid w:val="00EB0118"/>
    <w:rsid w:val="00EB0754"/>
    <w:rsid w:val="00EB07DB"/>
    <w:rsid w:val="00EB0C4D"/>
    <w:rsid w:val="00EB10A7"/>
    <w:rsid w:val="00EB1A16"/>
    <w:rsid w:val="00EB1AAD"/>
    <w:rsid w:val="00EB225C"/>
    <w:rsid w:val="00EB23FA"/>
    <w:rsid w:val="00EB2747"/>
    <w:rsid w:val="00EB58A4"/>
    <w:rsid w:val="00EB5A65"/>
    <w:rsid w:val="00EB6585"/>
    <w:rsid w:val="00EB6EDF"/>
    <w:rsid w:val="00EB6F03"/>
    <w:rsid w:val="00EB7A24"/>
    <w:rsid w:val="00EB7AAB"/>
    <w:rsid w:val="00EB7CD9"/>
    <w:rsid w:val="00EB7DAD"/>
    <w:rsid w:val="00EC020C"/>
    <w:rsid w:val="00EC07F2"/>
    <w:rsid w:val="00EC22DD"/>
    <w:rsid w:val="00EC29C2"/>
    <w:rsid w:val="00EC489A"/>
    <w:rsid w:val="00EC558F"/>
    <w:rsid w:val="00EC56FA"/>
    <w:rsid w:val="00EC5D45"/>
    <w:rsid w:val="00EC7C33"/>
    <w:rsid w:val="00EC7D82"/>
    <w:rsid w:val="00EC7DC0"/>
    <w:rsid w:val="00ED0982"/>
    <w:rsid w:val="00ED329A"/>
    <w:rsid w:val="00ED3EC0"/>
    <w:rsid w:val="00ED481F"/>
    <w:rsid w:val="00ED52F8"/>
    <w:rsid w:val="00ED6C13"/>
    <w:rsid w:val="00ED7099"/>
    <w:rsid w:val="00EE1A2C"/>
    <w:rsid w:val="00EE2B82"/>
    <w:rsid w:val="00EE2FD0"/>
    <w:rsid w:val="00EE3506"/>
    <w:rsid w:val="00EE43C1"/>
    <w:rsid w:val="00EE47D1"/>
    <w:rsid w:val="00EE4A2B"/>
    <w:rsid w:val="00EE5FED"/>
    <w:rsid w:val="00EE61BE"/>
    <w:rsid w:val="00EE7D2E"/>
    <w:rsid w:val="00EF013B"/>
    <w:rsid w:val="00EF02D2"/>
    <w:rsid w:val="00EF1531"/>
    <w:rsid w:val="00EF1C4E"/>
    <w:rsid w:val="00EF3BE7"/>
    <w:rsid w:val="00EF5777"/>
    <w:rsid w:val="00EF61F6"/>
    <w:rsid w:val="00EF6404"/>
    <w:rsid w:val="00EF6874"/>
    <w:rsid w:val="00EF6AED"/>
    <w:rsid w:val="00EF6E2B"/>
    <w:rsid w:val="00EF705D"/>
    <w:rsid w:val="00EF75F7"/>
    <w:rsid w:val="00EF771C"/>
    <w:rsid w:val="00EF7FA3"/>
    <w:rsid w:val="00F00AC2"/>
    <w:rsid w:val="00F00DCC"/>
    <w:rsid w:val="00F00F0D"/>
    <w:rsid w:val="00F017B5"/>
    <w:rsid w:val="00F019F0"/>
    <w:rsid w:val="00F01B7F"/>
    <w:rsid w:val="00F01DA6"/>
    <w:rsid w:val="00F02ADA"/>
    <w:rsid w:val="00F02BAD"/>
    <w:rsid w:val="00F02E12"/>
    <w:rsid w:val="00F04258"/>
    <w:rsid w:val="00F050E6"/>
    <w:rsid w:val="00F067FA"/>
    <w:rsid w:val="00F07184"/>
    <w:rsid w:val="00F07A42"/>
    <w:rsid w:val="00F10962"/>
    <w:rsid w:val="00F10B8A"/>
    <w:rsid w:val="00F11604"/>
    <w:rsid w:val="00F12361"/>
    <w:rsid w:val="00F13327"/>
    <w:rsid w:val="00F1361B"/>
    <w:rsid w:val="00F13733"/>
    <w:rsid w:val="00F13C93"/>
    <w:rsid w:val="00F159BF"/>
    <w:rsid w:val="00F15B42"/>
    <w:rsid w:val="00F16825"/>
    <w:rsid w:val="00F17239"/>
    <w:rsid w:val="00F177E2"/>
    <w:rsid w:val="00F205DD"/>
    <w:rsid w:val="00F205F8"/>
    <w:rsid w:val="00F20648"/>
    <w:rsid w:val="00F226D3"/>
    <w:rsid w:val="00F2297A"/>
    <w:rsid w:val="00F22A89"/>
    <w:rsid w:val="00F2329B"/>
    <w:rsid w:val="00F239EA"/>
    <w:rsid w:val="00F23BA8"/>
    <w:rsid w:val="00F24AA3"/>
    <w:rsid w:val="00F25ED4"/>
    <w:rsid w:val="00F26296"/>
    <w:rsid w:val="00F26BC5"/>
    <w:rsid w:val="00F27FF8"/>
    <w:rsid w:val="00F3042C"/>
    <w:rsid w:val="00F307CC"/>
    <w:rsid w:val="00F31785"/>
    <w:rsid w:val="00F31BB3"/>
    <w:rsid w:val="00F31DB0"/>
    <w:rsid w:val="00F32003"/>
    <w:rsid w:val="00F32BE6"/>
    <w:rsid w:val="00F32BF2"/>
    <w:rsid w:val="00F337CE"/>
    <w:rsid w:val="00F34943"/>
    <w:rsid w:val="00F358AC"/>
    <w:rsid w:val="00F359CA"/>
    <w:rsid w:val="00F3636E"/>
    <w:rsid w:val="00F36F05"/>
    <w:rsid w:val="00F3763C"/>
    <w:rsid w:val="00F37760"/>
    <w:rsid w:val="00F40A53"/>
    <w:rsid w:val="00F412BF"/>
    <w:rsid w:val="00F41323"/>
    <w:rsid w:val="00F41A1A"/>
    <w:rsid w:val="00F434B5"/>
    <w:rsid w:val="00F43770"/>
    <w:rsid w:val="00F43A39"/>
    <w:rsid w:val="00F43C72"/>
    <w:rsid w:val="00F44D2D"/>
    <w:rsid w:val="00F44F8F"/>
    <w:rsid w:val="00F4686D"/>
    <w:rsid w:val="00F473D1"/>
    <w:rsid w:val="00F474AD"/>
    <w:rsid w:val="00F475E8"/>
    <w:rsid w:val="00F477BD"/>
    <w:rsid w:val="00F51586"/>
    <w:rsid w:val="00F51BDB"/>
    <w:rsid w:val="00F51EA7"/>
    <w:rsid w:val="00F5339E"/>
    <w:rsid w:val="00F534A2"/>
    <w:rsid w:val="00F539B8"/>
    <w:rsid w:val="00F53A2E"/>
    <w:rsid w:val="00F54299"/>
    <w:rsid w:val="00F542E3"/>
    <w:rsid w:val="00F547C1"/>
    <w:rsid w:val="00F56980"/>
    <w:rsid w:val="00F601D5"/>
    <w:rsid w:val="00F60930"/>
    <w:rsid w:val="00F61695"/>
    <w:rsid w:val="00F61F02"/>
    <w:rsid w:val="00F62246"/>
    <w:rsid w:val="00F62290"/>
    <w:rsid w:val="00F62428"/>
    <w:rsid w:val="00F62AA2"/>
    <w:rsid w:val="00F630BC"/>
    <w:rsid w:val="00F63894"/>
    <w:rsid w:val="00F6396C"/>
    <w:rsid w:val="00F63B09"/>
    <w:rsid w:val="00F63B19"/>
    <w:rsid w:val="00F641C8"/>
    <w:rsid w:val="00F64D19"/>
    <w:rsid w:val="00F64D2F"/>
    <w:rsid w:val="00F6610A"/>
    <w:rsid w:val="00F672FD"/>
    <w:rsid w:val="00F67612"/>
    <w:rsid w:val="00F677F9"/>
    <w:rsid w:val="00F701EA"/>
    <w:rsid w:val="00F713CA"/>
    <w:rsid w:val="00F714FA"/>
    <w:rsid w:val="00F746F5"/>
    <w:rsid w:val="00F7635E"/>
    <w:rsid w:val="00F769F6"/>
    <w:rsid w:val="00F76E54"/>
    <w:rsid w:val="00F777C7"/>
    <w:rsid w:val="00F777CA"/>
    <w:rsid w:val="00F80346"/>
    <w:rsid w:val="00F805F6"/>
    <w:rsid w:val="00F80ABB"/>
    <w:rsid w:val="00F8199D"/>
    <w:rsid w:val="00F86BAF"/>
    <w:rsid w:val="00F87380"/>
    <w:rsid w:val="00F930C6"/>
    <w:rsid w:val="00F940C9"/>
    <w:rsid w:val="00F94216"/>
    <w:rsid w:val="00F95E23"/>
    <w:rsid w:val="00F960C1"/>
    <w:rsid w:val="00F962ED"/>
    <w:rsid w:val="00F96F91"/>
    <w:rsid w:val="00F9782A"/>
    <w:rsid w:val="00F97EFD"/>
    <w:rsid w:val="00FA0DEF"/>
    <w:rsid w:val="00FA10AF"/>
    <w:rsid w:val="00FA1B90"/>
    <w:rsid w:val="00FA25EF"/>
    <w:rsid w:val="00FA4F13"/>
    <w:rsid w:val="00FA598F"/>
    <w:rsid w:val="00FA5C3A"/>
    <w:rsid w:val="00FA5E5E"/>
    <w:rsid w:val="00FA67A8"/>
    <w:rsid w:val="00FA6A87"/>
    <w:rsid w:val="00FA7631"/>
    <w:rsid w:val="00FA7B8D"/>
    <w:rsid w:val="00FB0377"/>
    <w:rsid w:val="00FB0CE5"/>
    <w:rsid w:val="00FB119E"/>
    <w:rsid w:val="00FB16CD"/>
    <w:rsid w:val="00FB1804"/>
    <w:rsid w:val="00FB1AE0"/>
    <w:rsid w:val="00FB1E0A"/>
    <w:rsid w:val="00FB2348"/>
    <w:rsid w:val="00FB2B14"/>
    <w:rsid w:val="00FB30EC"/>
    <w:rsid w:val="00FB4413"/>
    <w:rsid w:val="00FB4DB5"/>
    <w:rsid w:val="00FB5B1F"/>
    <w:rsid w:val="00FB5F27"/>
    <w:rsid w:val="00FB61AB"/>
    <w:rsid w:val="00FB6415"/>
    <w:rsid w:val="00FB6F44"/>
    <w:rsid w:val="00FB7784"/>
    <w:rsid w:val="00FB7E1A"/>
    <w:rsid w:val="00FC2491"/>
    <w:rsid w:val="00FC2AAF"/>
    <w:rsid w:val="00FC39E5"/>
    <w:rsid w:val="00FC43BC"/>
    <w:rsid w:val="00FC66A4"/>
    <w:rsid w:val="00FC6880"/>
    <w:rsid w:val="00FC6F30"/>
    <w:rsid w:val="00FC7B15"/>
    <w:rsid w:val="00FD04C9"/>
    <w:rsid w:val="00FD0648"/>
    <w:rsid w:val="00FD10FC"/>
    <w:rsid w:val="00FD1641"/>
    <w:rsid w:val="00FD1DA8"/>
    <w:rsid w:val="00FD39C2"/>
    <w:rsid w:val="00FD3EFE"/>
    <w:rsid w:val="00FD3FB7"/>
    <w:rsid w:val="00FD4321"/>
    <w:rsid w:val="00FD5928"/>
    <w:rsid w:val="00FD6430"/>
    <w:rsid w:val="00FD71F9"/>
    <w:rsid w:val="00FD7443"/>
    <w:rsid w:val="00FD7AD7"/>
    <w:rsid w:val="00FD7C1C"/>
    <w:rsid w:val="00FE10C2"/>
    <w:rsid w:val="00FE1B2A"/>
    <w:rsid w:val="00FE39C8"/>
    <w:rsid w:val="00FE3B7A"/>
    <w:rsid w:val="00FE4599"/>
    <w:rsid w:val="00FE5365"/>
    <w:rsid w:val="00FE766D"/>
    <w:rsid w:val="00FF0D46"/>
    <w:rsid w:val="00FF2315"/>
    <w:rsid w:val="00FF23B0"/>
    <w:rsid w:val="00FF25F5"/>
    <w:rsid w:val="00FF2A49"/>
    <w:rsid w:val="00FF3DAC"/>
    <w:rsid w:val="00FF43F0"/>
    <w:rsid w:val="00FF4502"/>
    <w:rsid w:val="00FF47E4"/>
    <w:rsid w:val="00FF4F70"/>
    <w:rsid w:val="00FF55CB"/>
    <w:rsid w:val="00FF69C3"/>
    <w:rsid w:val="00FF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BD0815-1DB1-40AD-8527-EBC5D935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5271D"/>
    <w:rPr>
      <w:sz w:val="24"/>
      <w:szCs w:val="24"/>
    </w:rPr>
  </w:style>
  <w:style w:type="paragraph" w:styleId="1">
    <w:name w:val="heading 1"/>
    <w:aliases w:val="Заголовок 1 Знак Знак,Заголовок 1 Знак Знак Знак"/>
    <w:basedOn w:val="a4"/>
    <w:next w:val="a5"/>
    <w:link w:val="12"/>
    <w:qFormat/>
    <w:rsid w:val="00672637"/>
    <w:pPr>
      <w:keepNext/>
      <w:numPr>
        <w:numId w:val="16"/>
      </w:numPr>
      <w:tabs>
        <w:tab w:val="left" w:pos="851"/>
      </w:tabs>
      <w:spacing w:before="240" w:after="120"/>
      <w:ind w:left="0"/>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4"/>
    <w:next w:val="a5"/>
    <w:link w:val="20"/>
    <w:qFormat/>
    <w:rsid w:val="00672637"/>
    <w:pPr>
      <w:keepNext/>
      <w:numPr>
        <w:ilvl w:val="1"/>
        <w:numId w:val="16"/>
      </w:numPr>
      <w:tabs>
        <w:tab w:val="left" w:pos="1134"/>
        <w:tab w:val="left" w:pos="1276"/>
      </w:tabs>
      <w:spacing w:before="180" w:after="60"/>
      <w:ind w:left="0"/>
      <w:jc w:val="both"/>
      <w:outlineLvl w:val="1"/>
    </w:pPr>
    <w:rPr>
      <w:b/>
      <w:bCs/>
      <w:iCs/>
      <w:szCs w:val="28"/>
    </w:rPr>
  </w:style>
  <w:style w:type="paragraph" w:styleId="3">
    <w:name w:val="heading 3"/>
    <w:aliases w:val="Знак3 Знак, Знак3, Знак3 Знак Знак Знак,Знак,ПодЗаголовок,Знак3,Знак3 Знак Знак Знак"/>
    <w:basedOn w:val="a4"/>
    <w:next w:val="a5"/>
    <w:link w:val="30"/>
    <w:qFormat/>
    <w:rsid w:val="00191D7E"/>
    <w:pPr>
      <w:keepNext/>
      <w:numPr>
        <w:ilvl w:val="2"/>
        <w:numId w:val="16"/>
      </w:numPr>
      <w:tabs>
        <w:tab w:val="left" w:pos="1276"/>
      </w:tabs>
      <w:spacing w:before="120" w:after="120"/>
      <w:outlineLvl w:val="2"/>
    </w:pPr>
    <w:rPr>
      <w:b/>
      <w:bCs/>
      <w:sz w:val="26"/>
      <w:szCs w:val="26"/>
    </w:rPr>
  </w:style>
  <w:style w:type="paragraph" w:styleId="4">
    <w:name w:val="heading 4"/>
    <w:basedOn w:val="a4"/>
    <w:next w:val="a5"/>
    <w:qFormat/>
    <w:rsid w:val="00854E66"/>
    <w:pPr>
      <w:keepNext/>
      <w:numPr>
        <w:ilvl w:val="3"/>
        <w:numId w:val="1"/>
      </w:numPr>
      <w:tabs>
        <w:tab w:val="left" w:pos="1418"/>
      </w:tabs>
      <w:spacing w:before="120" w:after="60"/>
      <w:outlineLvl w:val="3"/>
    </w:pPr>
    <w:rPr>
      <w:b/>
      <w:bCs/>
    </w:rPr>
  </w:style>
  <w:style w:type="paragraph" w:styleId="5">
    <w:name w:val="heading 5"/>
    <w:basedOn w:val="a4"/>
    <w:next w:val="a4"/>
    <w:link w:val="50"/>
    <w:qFormat/>
    <w:rsid w:val="00C6384B"/>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rsid w:val="00C6384B"/>
    <w:pPr>
      <w:numPr>
        <w:ilvl w:val="5"/>
        <w:numId w:val="1"/>
      </w:numPr>
      <w:spacing w:before="240" w:after="60"/>
      <w:outlineLvl w:val="5"/>
    </w:pPr>
    <w:rPr>
      <w:b/>
      <w:bCs/>
      <w:sz w:val="22"/>
      <w:szCs w:val="22"/>
    </w:rPr>
  </w:style>
  <w:style w:type="paragraph" w:styleId="7">
    <w:name w:val="heading 7"/>
    <w:aliases w:val="Заголовок x.x"/>
    <w:basedOn w:val="a4"/>
    <w:next w:val="a4"/>
    <w:link w:val="70"/>
    <w:qFormat/>
    <w:rsid w:val="00C6384B"/>
    <w:pPr>
      <w:numPr>
        <w:ilvl w:val="6"/>
        <w:numId w:val="1"/>
      </w:numPr>
      <w:spacing w:before="240" w:after="60"/>
      <w:outlineLvl w:val="6"/>
    </w:pPr>
  </w:style>
  <w:style w:type="paragraph" w:styleId="8">
    <w:name w:val="heading 8"/>
    <w:basedOn w:val="a4"/>
    <w:next w:val="a4"/>
    <w:link w:val="80"/>
    <w:qFormat/>
    <w:rsid w:val="00C6384B"/>
    <w:pPr>
      <w:numPr>
        <w:ilvl w:val="7"/>
        <w:numId w:val="1"/>
      </w:numPr>
      <w:spacing w:before="240" w:after="60"/>
      <w:outlineLvl w:val="7"/>
    </w:pPr>
    <w:rPr>
      <w:i/>
      <w:iCs/>
    </w:rPr>
  </w:style>
  <w:style w:type="paragraph" w:styleId="9">
    <w:name w:val="heading 9"/>
    <w:basedOn w:val="a4"/>
    <w:next w:val="a4"/>
    <w:link w:val="90"/>
    <w:qFormat/>
    <w:rsid w:val="00C6384B"/>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6A7A32"/>
    <w:pPr>
      <w:ind w:firstLine="567"/>
      <w:jc w:val="both"/>
    </w:pPr>
  </w:style>
  <w:style w:type="character" w:customStyle="1" w:styleId="a9">
    <w:name w:val="Абзац Знак"/>
    <w:link w:val="a5"/>
    <w:rsid w:val="006A7A32"/>
    <w:rPr>
      <w:sz w:val="24"/>
      <w:szCs w:val="24"/>
    </w:rPr>
  </w:style>
  <w:style w:type="paragraph" w:styleId="a2">
    <w:name w:val="List"/>
    <w:basedOn w:val="a4"/>
    <w:link w:val="aa"/>
    <w:rsid w:val="007A79C7"/>
    <w:pPr>
      <w:numPr>
        <w:numId w:val="5"/>
      </w:numPr>
      <w:ind w:left="0"/>
      <w:jc w:val="both"/>
    </w:pPr>
    <w:rPr>
      <w:snapToGrid w:val="0"/>
    </w:rPr>
  </w:style>
  <w:style w:type="character" w:customStyle="1" w:styleId="aa">
    <w:name w:val="Список Знак"/>
    <w:link w:val="a2"/>
    <w:rsid w:val="007A79C7"/>
    <w:rPr>
      <w:snapToGrid/>
      <w:sz w:val="24"/>
      <w:szCs w:val="24"/>
    </w:rPr>
  </w:style>
  <w:style w:type="paragraph" w:styleId="31">
    <w:name w:val="toc 3"/>
    <w:basedOn w:val="a4"/>
    <w:next w:val="a4"/>
    <w:autoRedefine/>
    <w:uiPriority w:val="39"/>
    <w:qFormat/>
    <w:rsid w:val="00C6384B"/>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C6384B"/>
    <w:pPr>
      <w:keepNext/>
      <w:widowControl w:val="0"/>
      <w:spacing w:before="60" w:after="60"/>
      <w:jc w:val="center"/>
    </w:pPr>
    <w:rPr>
      <w:b/>
      <w:sz w:val="22"/>
      <w:szCs w:val="20"/>
    </w:rPr>
  </w:style>
  <w:style w:type="paragraph" w:customStyle="1" w:styleId="ac">
    <w:name w:val="Содержание"/>
    <w:basedOn w:val="a4"/>
    <w:rsid w:val="00C6384B"/>
    <w:pPr>
      <w:widowControl w:val="0"/>
      <w:spacing w:before="240" w:after="240"/>
      <w:jc w:val="center"/>
    </w:pPr>
    <w:rPr>
      <w:b/>
      <w:caps/>
      <w:szCs w:val="20"/>
    </w:rPr>
  </w:style>
  <w:style w:type="paragraph" w:styleId="ad">
    <w:name w:val="Balloon Text"/>
    <w:aliases w:val=" Знак5"/>
    <w:basedOn w:val="a4"/>
    <w:link w:val="ae"/>
    <w:rsid w:val="00C6384B"/>
    <w:pPr>
      <w:widowControl w:val="0"/>
      <w:suppressAutoHyphens/>
      <w:jc w:val="both"/>
    </w:pPr>
    <w:rPr>
      <w:rFonts w:ascii="Tahoma" w:hAnsi="Tahoma"/>
      <w:sz w:val="16"/>
      <w:szCs w:val="16"/>
    </w:rPr>
  </w:style>
  <w:style w:type="paragraph" w:styleId="13">
    <w:name w:val="toc 1"/>
    <w:basedOn w:val="a4"/>
    <w:next w:val="a4"/>
    <w:uiPriority w:val="39"/>
    <w:qFormat/>
    <w:rsid w:val="00C6384B"/>
    <w:pPr>
      <w:spacing w:before="120" w:after="120"/>
    </w:pPr>
    <w:rPr>
      <w:b/>
      <w:bCs/>
      <w:caps/>
      <w:sz w:val="20"/>
      <w:szCs w:val="20"/>
    </w:rPr>
  </w:style>
  <w:style w:type="paragraph" w:styleId="21">
    <w:name w:val="toc 2"/>
    <w:basedOn w:val="a4"/>
    <w:next w:val="a4"/>
    <w:autoRedefine/>
    <w:uiPriority w:val="39"/>
    <w:qFormat/>
    <w:rsid w:val="00C6384B"/>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7A2EF7"/>
    <w:pPr>
      <w:spacing w:before="120" w:after="120"/>
      <w:jc w:val="right"/>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rsid w:val="00C6384B"/>
    <w:pPr>
      <w:keepNext/>
      <w:keepLines/>
      <w:jc w:val="center"/>
    </w:pPr>
    <w:rPr>
      <w:b/>
      <w:sz w:val="22"/>
      <w:szCs w:val="22"/>
    </w:rPr>
  </w:style>
  <w:style w:type="paragraph" w:customStyle="1" w:styleId="af2">
    <w:name w:val="Табличный_центр"/>
    <w:basedOn w:val="a4"/>
    <w:rsid w:val="00C6384B"/>
    <w:pPr>
      <w:jc w:val="center"/>
    </w:pPr>
    <w:rPr>
      <w:sz w:val="22"/>
      <w:szCs w:val="22"/>
    </w:rPr>
  </w:style>
  <w:style w:type="paragraph" w:customStyle="1" w:styleId="11">
    <w:name w:val="Список 1)"/>
    <w:basedOn w:val="a4"/>
    <w:rsid w:val="00E072BE"/>
    <w:pPr>
      <w:numPr>
        <w:numId w:val="3"/>
      </w:numPr>
      <w:spacing w:after="60"/>
      <w:jc w:val="both"/>
    </w:pPr>
  </w:style>
  <w:style w:type="paragraph" w:customStyle="1" w:styleId="a0">
    <w:name w:val="Табличный_нумерованный"/>
    <w:basedOn w:val="a4"/>
    <w:link w:val="af3"/>
    <w:rsid w:val="00301DFE"/>
    <w:pPr>
      <w:numPr>
        <w:numId w:val="2"/>
      </w:numPr>
    </w:pPr>
    <w:rPr>
      <w:sz w:val="22"/>
      <w:szCs w:val="22"/>
    </w:rPr>
  </w:style>
  <w:style w:type="character" w:customStyle="1" w:styleId="af3">
    <w:name w:val="Табличный_нумерованный Знак"/>
    <w:link w:val="a0"/>
    <w:rsid w:val="00F5339E"/>
    <w:rPr>
      <w:sz w:val="22"/>
      <w:szCs w:val="22"/>
    </w:rPr>
  </w:style>
  <w:style w:type="paragraph" w:styleId="40">
    <w:name w:val="toc 4"/>
    <w:basedOn w:val="a4"/>
    <w:next w:val="a4"/>
    <w:autoRedefine/>
    <w:uiPriority w:val="39"/>
    <w:rsid w:val="00C6384B"/>
    <w:pPr>
      <w:ind w:left="720"/>
    </w:pPr>
    <w:rPr>
      <w:sz w:val="18"/>
      <w:szCs w:val="18"/>
    </w:rPr>
  </w:style>
  <w:style w:type="paragraph" w:styleId="51">
    <w:name w:val="toc 5"/>
    <w:basedOn w:val="a4"/>
    <w:next w:val="a4"/>
    <w:autoRedefine/>
    <w:uiPriority w:val="39"/>
    <w:rsid w:val="00C6384B"/>
    <w:pPr>
      <w:ind w:left="960"/>
    </w:pPr>
    <w:rPr>
      <w:sz w:val="18"/>
      <w:szCs w:val="18"/>
    </w:rPr>
  </w:style>
  <w:style w:type="paragraph" w:styleId="61">
    <w:name w:val="toc 6"/>
    <w:basedOn w:val="a4"/>
    <w:next w:val="a4"/>
    <w:autoRedefine/>
    <w:uiPriority w:val="39"/>
    <w:rsid w:val="00C6384B"/>
    <w:pPr>
      <w:ind w:left="1200"/>
    </w:pPr>
    <w:rPr>
      <w:sz w:val="18"/>
      <w:szCs w:val="18"/>
    </w:rPr>
  </w:style>
  <w:style w:type="paragraph" w:styleId="71">
    <w:name w:val="toc 7"/>
    <w:basedOn w:val="a4"/>
    <w:next w:val="a4"/>
    <w:autoRedefine/>
    <w:uiPriority w:val="39"/>
    <w:rsid w:val="00C6384B"/>
    <w:pPr>
      <w:ind w:left="1440"/>
    </w:pPr>
    <w:rPr>
      <w:sz w:val="18"/>
      <w:szCs w:val="18"/>
    </w:rPr>
  </w:style>
  <w:style w:type="paragraph" w:styleId="81">
    <w:name w:val="toc 8"/>
    <w:basedOn w:val="a4"/>
    <w:next w:val="a4"/>
    <w:autoRedefine/>
    <w:uiPriority w:val="39"/>
    <w:rsid w:val="00C6384B"/>
    <w:pPr>
      <w:ind w:left="1680"/>
    </w:pPr>
    <w:rPr>
      <w:sz w:val="18"/>
      <w:szCs w:val="18"/>
    </w:rPr>
  </w:style>
  <w:style w:type="paragraph" w:styleId="91">
    <w:name w:val="toc 9"/>
    <w:basedOn w:val="a4"/>
    <w:next w:val="a4"/>
    <w:autoRedefine/>
    <w:uiPriority w:val="39"/>
    <w:rsid w:val="00C6384B"/>
    <w:pPr>
      <w:ind w:left="1920"/>
    </w:pPr>
    <w:rPr>
      <w:sz w:val="18"/>
      <w:szCs w:val="18"/>
    </w:rPr>
  </w:style>
  <w:style w:type="paragraph" w:styleId="af4">
    <w:name w:val="toa heading"/>
    <w:basedOn w:val="a4"/>
    <w:next w:val="a4"/>
    <w:semiHidden/>
    <w:rsid w:val="00C6384B"/>
    <w:pPr>
      <w:spacing w:before="40" w:after="20"/>
      <w:jc w:val="center"/>
    </w:pPr>
    <w:rPr>
      <w:b/>
      <w:sz w:val="22"/>
      <w:szCs w:val="20"/>
    </w:rPr>
  </w:style>
  <w:style w:type="paragraph" w:styleId="af5">
    <w:name w:val="annotation text"/>
    <w:basedOn w:val="a4"/>
    <w:link w:val="af6"/>
    <w:semiHidden/>
    <w:rsid w:val="00C6384B"/>
    <w:rPr>
      <w:sz w:val="20"/>
      <w:szCs w:val="20"/>
    </w:rPr>
  </w:style>
  <w:style w:type="paragraph" w:styleId="af7">
    <w:name w:val="annotation subject"/>
    <w:basedOn w:val="af5"/>
    <w:next w:val="af5"/>
    <w:link w:val="af8"/>
    <w:semiHidden/>
    <w:rsid w:val="00C6384B"/>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f9">
    <w:name w:val="Список а)"/>
    <w:basedOn w:val="a2"/>
    <w:rsid w:val="00D71631"/>
    <w:pPr>
      <w:numPr>
        <w:numId w:val="0"/>
      </w:numPr>
      <w:ind w:firstLine="709"/>
    </w:pPr>
  </w:style>
  <w:style w:type="paragraph" w:styleId="afa">
    <w:name w:val="Document Map"/>
    <w:basedOn w:val="a4"/>
    <w:link w:val="afb"/>
    <w:semiHidden/>
    <w:rsid w:val="00C6384B"/>
    <w:pPr>
      <w:widowControl w:val="0"/>
      <w:shd w:val="clear" w:color="auto" w:fill="000080"/>
      <w:suppressAutoHyphens/>
      <w:jc w:val="both"/>
    </w:pPr>
    <w:rPr>
      <w:rFonts w:ascii="Tahoma" w:hAnsi="Tahoma"/>
      <w:szCs w:val="20"/>
    </w:rPr>
  </w:style>
  <w:style w:type="character" w:styleId="afc">
    <w:name w:val="annotation reference"/>
    <w:semiHidden/>
    <w:rsid w:val="00C6384B"/>
    <w:rPr>
      <w:sz w:val="16"/>
      <w:szCs w:val="16"/>
    </w:rPr>
  </w:style>
  <w:style w:type="paragraph" w:customStyle="1" w:styleId="afd">
    <w:name w:val="Табличный_слева"/>
    <w:basedOn w:val="a4"/>
    <w:rsid w:val="00301DFE"/>
    <w:rPr>
      <w:sz w:val="22"/>
      <w:szCs w:val="22"/>
    </w:rPr>
  </w:style>
  <w:style w:type="paragraph" w:customStyle="1" w:styleId="14">
    <w:name w:val="Обычный 1"/>
    <w:basedOn w:val="a4"/>
    <w:next w:val="a4"/>
    <w:semiHidden/>
    <w:rsid w:val="00C6384B"/>
    <w:pPr>
      <w:tabs>
        <w:tab w:val="num" w:pos="360"/>
      </w:tabs>
      <w:spacing w:before="120"/>
      <w:ind w:left="360" w:hanging="360"/>
      <w:jc w:val="both"/>
    </w:pPr>
    <w:rPr>
      <w:szCs w:val="20"/>
    </w:rPr>
  </w:style>
  <w:style w:type="table" w:styleId="afe">
    <w:name w:val="Table Grid"/>
    <w:basedOn w:val="a7"/>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7"/>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basedOn w:val="a4"/>
    <w:uiPriority w:val="34"/>
    <w:qFormat/>
    <w:rsid w:val="007C0B22"/>
    <w:pPr>
      <w:spacing w:line="360" w:lineRule="auto"/>
      <w:ind w:left="708" w:firstLine="680"/>
      <w:jc w:val="both"/>
    </w:pPr>
  </w:style>
  <w:style w:type="paragraph" w:styleId="aff2">
    <w:name w:val="Title"/>
    <w:basedOn w:val="a4"/>
    <w:next w:val="a4"/>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4"/>
    <w:next w:val="a4"/>
    <w:link w:val="aff5"/>
    <w:qFormat/>
    <w:rsid w:val="00C45328"/>
    <w:pPr>
      <w:spacing w:before="200" w:after="900" w:line="360" w:lineRule="auto"/>
      <w:ind w:firstLine="680"/>
      <w:jc w:val="right"/>
    </w:pPr>
    <w:rPr>
      <w:i/>
      <w:iCs/>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4"/>
    <w:link w:val="afff1"/>
    <w:uiPriority w:val="99"/>
    <w:unhideWhenUsed/>
    <w:rsid w:val="00C45328"/>
    <w:pPr>
      <w:tabs>
        <w:tab w:val="center" w:pos="4677"/>
        <w:tab w:val="right" w:pos="9355"/>
      </w:tabs>
      <w:ind w:firstLine="680"/>
      <w:jc w:val="both"/>
    </w:p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4"/>
    <w:link w:val="afff3"/>
    <w:uiPriority w:val="99"/>
    <w:unhideWhenUsed/>
    <w:rsid w:val="00C45328"/>
    <w:pPr>
      <w:tabs>
        <w:tab w:val="center" w:pos="4677"/>
        <w:tab w:val="right" w:pos="9355"/>
      </w:tabs>
      <w:ind w:firstLine="680"/>
      <w:jc w:val="both"/>
    </w:p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4"/>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fff8"/>
    <w:uiPriority w:val="99"/>
    <w:unhideWhenUsed/>
    <w:rsid w:val="00C45328"/>
    <w:pPr>
      <w:spacing w:after="120" w:line="360" w:lineRule="auto"/>
      <w:ind w:firstLine="709"/>
      <w:jc w:val="both"/>
    </w:p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4"/>
    <w:link w:val="affff"/>
    <w:uiPriority w:val="99"/>
    <w:rsid w:val="00CB3486"/>
    <w:pPr>
      <w:spacing w:line="360" w:lineRule="auto"/>
      <w:ind w:firstLine="708"/>
      <w:jc w:val="both"/>
    </w:p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4"/>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8"/>
    <w:rsid w:val="00CB3486"/>
    <w:pPr>
      <w:numPr>
        <w:numId w:val="8"/>
      </w:numPr>
    </w:pPr>
  </w:style>
  <w:style w:type="character" w:styleId="affff0">
    <w:name w:val="page number"/>
    <w:basedOn w:val="a6"/>
    <w:rsid w:val="00CB3486"/>
  </w:style>
  <w:style w:type="paragraph" w:styleId="27">
    <w:name w:val="Body Text Indent 2"/>
    <w:basedOn w:val="a4"/>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9"/>
      </w:numPr>
    </w:pPr>
  </w:style>
  <w:style w:type="paragraph" w:styleId="32">
    <w:name w:val="Body Text 3"/>
    <w:basedOn w:val="a4"/>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1">
    <w:name w:val="Block Text"/>
    <w:basedOn w:val="a4"/>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3">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4"/>
    <w:next w:val="a4"/>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4"/>
    <w:next w:val="a4"/>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4"/>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4"/>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a">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672637"/>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672637"/>
    <w:rPr>
      <w:b/>
      <w:bCs/>
      <w:iCs/>
      <w:sz w:val="24"/>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rPr>
  </w:style>
  <w:style w:type="character" w:customStyle="1" w:styleId="50">
    <w:name w:val="Заголовок 5 Знак"/>
    <w:link w:val="5"/>
    <w:rsid w:val="00A01E86"/>
    <w:rPr>
      <w:b/>
      <w:bCs/>
      <w:iCs/>
      <w:sz w:val="22"/>
      <w:szCs w:val="22"/>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3D093A"/>
  </w:style>
  <w:style w:type="character" w:customStyle="1" w:styleId="S6">
    <w:name w:val="S_Обычный Знак"/>
    <w:link w:val="S5"/>
    <w:rsid w:val="003D093A"/>
    <w:rPr>
      <w:sz w:val="24"/>
      <w:szCs w:val="24"/>
    </w:rPr>
  </w:style>
  <w:style w:type="paragraph" w:customStyle="1" w:styleId="S7">
    <w:name w:val="S_Титульный"/>
    <w:basedOn w:val="a4"/>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4"/>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6">
    <w:name w:val="Текст примечания Знак"/>
    <w:basedOn w:val="a6"/>
    <w:link w:val="af5"/>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4"/>
    <w:rsid w:val="00085213"/>
    <w:pPr>
      <w:spacing w:line="360" w:lineRule="auto"/>
      <w:ind w:left="3240"/>
      <w:jc w:val="right"/>
    </w:pPr>
    <w:rPr>
      <w:caps/>
    </w:rPr>
  </w:style>
  <w:style w:type="paragraph" w:customStyle="1" w:styleId="S20">
    <w:name w:val="S_Титульный 2"/>
    <w:basedOn w:val="a4"/>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numPr>
        <w:numId w:val="10"/>
      </w:numPr>
      <w:tabs>
        <w:tab w:val="clear" w:pos="1134"/>
        <w:tab w:val="clear" w:pos="1276"/>
      </w:tabs>
      <w:spacing w:line="360" w:lineRule="auto"/>
    </w:pPr>
    <w:rPr>
      <w:b w:val="0"/>
      <w:bCs w:val="0"/>
      <w:iCs w:val="0"/>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rsid w:val="000C2441"/>
    <w:pPr>
      <w:keepNext w:val="0"/>
      <w:numPr>
        <w:numId w:val="10"/>
      </w:numPr>
      <w:tabs>
        <w:tab w:val="clear" w:pos="1418"/>
      </w:tabs>
      <w:spacing w:before="0" w:after="0"/>
    </w:pPr>
    <w:rPr>
      <w:b w:val="0"/>
      <w:bCs w:val="0"/>
      <w:i/>
    </w:rPr>
  </w:style>
  <w:style w:type="paragraph" w:customStyle="1" w:styleId="S1">
    <w:name w:val="S_Заголовок 1"/>
    <w:basedOn w:val="a4"/>
    <w:qFormat/>
    <w:rsid w:val="000C2441"/>
    <w:pPr>
      <w:numPr>
        <w:numId w:val="10"/>
      </w:numPr>
      <w:jc w:val="center"/>
    </w:pPr>
    <w:rPr>
      <w:b/>
      <w:caps/>
    </w:rPr>
  </w:style>
  <w:style w:type="paragraph" w:customStyle="1" w:styleId="affffff8">
    <w:name w:val="ГРАД Основной текст"/>
    <w:basedOn w:val="a4"/>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3"/>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1">
    <w:name w:val="глава МНГП"/>
    <w:basedOn w:val="2"/>
    <w:qFormat/>
    <w:rsid w:val="005C3DC1"/>
    <w:pPr>
      <w:keepLines/>
      <w:numPr>
        <w:numId w:val="12"/>
      </w:numPr>
      <w:tabs>
        <w:tab w:val="clear" w:pos="1134"/>
        <w:tab w:val="clear" w:pos="1276"/>
      </w:tabs>
      <w:spacing w:before="200" w:line="276" w:lineRule="auto"/>
    </w:pPr>
    <w:rPr>
      <w:iCs w:val="0"/>
      <w:szCs w:val="24"/>
      <w:lang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4"/>
    <w:rsid w:val="005C3DC1"/>
    <w:pPr>
      <w:spacing w:before="100" w:beforeAutospacing="1" w:after="100" w:afterAutospacing="1"/>
    </w:pPr>
  </w:style>
  <w:style w:type="paragraph" w:customStyle="1" w:styleId="xl66">
    <w:name w:val="xl66"/>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4"/>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4"/>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4"/>
    <w:rsid w:val="005C3DC1"/>
    <w:pPr>
      <w:pBdr>
        <w:left w:val="single" w:sz="4" w:space="0" w:color="000000"/>
      </w:pBdr>
      <w:spacing w:before="100" w:beforeAutospacing="1" w:after="100" w:afterAutospacing="1"/>
    </w:pPr>
  </w:style>
  <w:style w:type="paragraph" w:customStyle="1" w:styleId="xl71">
    <w:name w:val="xl71"/>
    <w:basedOn w:val="a4"/>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4"/>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4"/>
    <w:rsid w:val="005C3DC1"/>
    <w:pPr>
      <w:pBdr>
        <w:left w:val="single" w:sz="4" w:space="0" w:color="000000"/>
      </w:pBdr>
      <w:spacing w:before="100" w:beforeAutospacing="1" w:after="100" w:afterAutospacing="1"/>
      <w:jc w:val="center"/>
    </w:pPr>
  </w:style>
  <w:style w:type="paragraph" w:customStyle="1" w:styleId="xl76">
    <w:name w:val="xl76"/>
    <w:basedOn w:val="a4"/>
    <w:rsid w:val="005C3DC1"/>
    <w:pPr>
      <w:spacing w:before="100" w:beforeAutospacing="1" w:after="100" w:afterAutospacing="1"/>
      <w:jc w:val="center"/>
    </w:pPr>
  </w:style>
  <w:style w:type="paragraph" w:customStyle="1" w:styleId="xl77">
    <w:name w:val="xl77"/>
    <w:basedOn w:val="a4"/>
    <w:rsid w:val="005C3DC1"/>
    <w:pPr>
      <w:pBdr>
        <w:left w:val="single" w:sz="4" w:space="0" w:color="000000"/>
      </w:pBdr>
      <w:spacing w:before="100" w:beforeAutospacing="1" w:after="100" w:afterAutospacing="1"/>
      <w:jc w:val="center"/>
    </w:pPr>
  </w:style>
  <w:style w:type="paragraph" w:customStyle="1" w:styleId="xl78">
    <w:name w:val="xl78"/>
    <w:basedOn w:val="a4"/>
    <w:rsid w:val="005C3DC1"/>
    <w:pPr>
      <w:pBdr>
        <w:left w:val="single" w:sz="4" w:space="0" w:color="auto"/>
        <w:right w:val="single" w:sz="4" w:space="0" w:color="auto"/>
      </w:pBdr>
      <w:spacing w:before="100" w:beforeAutospacing="1" w:after="100" w:afterAutospacing="1"/>
    </w:pPr>
  </w:style>
  <w:style w:type="paragraph" w:customStyle="1" w:styleId="xl79">
    <w:name w:val="xl79"/>
    <w:basedOn w:val="a4"/>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4"/>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eastAsia="en-US"/>
    </w:rPr>
  </w:style>
  <w:style w:type="numbering" w:customStyle="1" w:styleId="1c">
    <w:name w:val="Нет списка1"/>
    <w:next w:val="a8"/>
    <w:semiHidden/>
    <w:unhideWhenUsed/>
    <w:rsid w:val="005C3DC1"/>
  </w:style>
  <w:style w:type="numbering" w:customStyle="1" w:styleId="2f8">
    <w:name w:val="Нет списка2"/>
    <w:next w:val="a8"/>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E02396"/>
  </w:style>
  <w:style w:type="character" w:customStyle="1" w:styleId="70">
    <w:name w:val="Заголовок 7 Знак"/>
    <w:aliases w:val="Заголовок x.x Знак"/>
    <w:link w:val="7"/>
    <w:rsid w:val="005C3DC1"/>
    <w:rPr>
      <w:sz w:val="24"/>
      <w:szCs w:val="24"/>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4"/>
    <w:link w:val="affffffe"/>
    <w:rsid w:val="00DB0F0E"/>
    <w:pPr>
      <w:shd w:val="clear" w:color="auto" w:fill="FFFFFF"/>
      <w:spacing w:before="360" w:after="60" w:line="274" w:lineRule="exact"/>
      <w:jc w:val="both"/>
    </w:pPr>
    <w:rPr>
      <w:sz w:val="20"/>
      <w:szCs w:val="20"/>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4"/>
    <w:link w:val="130"/>
    <w:rsid w:val="00DB0F0E"/>
    <w:pPr>
      <w:shd w:val="clear" w:color="auto" w:fill="FFFFFF"/>
      <w:spacing w:after="120" w:line="206" w:lineRule="exact"/>
      <w:ind w:hanging="260"/>
      <w:jc w:val="both"/>
    </w:pPr>
    <w:rPr>
      <w:sz w:val="17"/>
      <w:szCs w:val="17"/>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4"/>
    <w:link w:val="150"/>
    <w:rsid w:val="00DB0F0E"/>
    <w:pPr>
      <w:shd w:val="clear" w:color="auto" w:fill="FFFFFF"/>
      <w:spacing w:line="0" w:lineRule="atLeast"/>
      <w:ind w:hanging="520"/>
    </w:pPr>
    <w:rPr>
      <w:sz w:val="19"/>
      <w:szCs w:val="19"/>
    </w:rPr>
  </w:style>
  <w:style w:type="paragraph" w:customStyle="1" w:styleId="afffffff0">
    <w:name w:val="Оглавление"/>
    <w:basedOn w:val="a4"/>
    <w:link w:val="afffffff"/>
    <w:rsid w:val="00DB0F0E"/>
    <w:pPr>
      <w:shd w:val="clear" w:color="auto" w:fill="FFFFFF"/>
      <w:spacing w:before="120" w:line="230" w:lineRule="exact"/>
    </w:pPr>
    <w:rPr>
      <w:sz w:val="19"/>
      <w:szCs w:val="19"/>
    </w:rPr>
  </w:style>
  <w:style w:type="paragraph" w:customStyle="1" w:styleId="Sc">
    <w:name w:val="S_Отступ"/>
    <w:basedOn w:val="a4"/>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4"/>
    <w:rsid w:val="00540D84"/>
    <w:pPr>
      <w:spacing w:before="100" w:beforeAutospacing="1" w:after="100" w:afterAutospacing="1"/>
    </w:pPr>
    <w:rPr>
      <w:color w:val="000000"/>
    </w:rPr>
  </w:style>
  <w:style w:type="paragraph" w:customStyle="1" w:styleId="xl63">
    <w:name w:val="xl63"/>
    <w:basedOn w:val="a4"/>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4"/>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4"/>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4"/>
    <w:rsid w:val="00540D84"/>
    <w:pPr>
      <w:pBdr>
        <w:top w:val="single" w:sz="4" w:space="0" w:color="auto"/>
        <w:left w:val="single" w:sz="8" w:space="0" w:color="auto"/>
      </w:pBdr>
      <w:spacing w:before="100" w:beforeAutospacing="1" w:after="100" w:afterAutospacing="1"/>
    </w:pPr>
  </w:style>
  <w:style w:type="paragraph" w:customStyle="1" w:styleId="xl84">
    <w:name w:val="xl84"/>
    <w:basedOn w:val="a4"/>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4"/>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4"/>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4"/>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4"/>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4"/>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4713CD"/>
    <w:rPr>
      <w:rFonts w:ascii="Arial" w:hAnsi="Arial"/>
    </w:rPr>
  </w:style>
  <w:style w:type="paragraph" w:customStyle="1" w:styleId="Sd">
    <w:name w:val="S_Список литературы"/>
    <w:basedOn w:val="S5"/>
    <w:autoRedefine/>
    <w:rsid w:val="00451FE1"/>
    <w:pPr>
      <w:ind w:left="1418" w:firstLine="0"/>
    </w:pPr>
    <w:rPr>
      <w:rFonts w:eastAsia="Calibri" w:cs="Arial"/>
      <w:sz w:val="20"/>
      <w:lang w:eastAsia="en-US"/>
    </w:rPr>
  </w:style>
  <w:style w:type="character" w:customStyle="1" w:styleId="60">
    <w:name w:val="Заголовок 6 Знак"/>
    <w:link w:val="6"/>
    <w:rsid w:val="00451FE1"/>
    <w:rPr>
      <w:b/>
      <w:bCs/>
      <w:sz w:val="22"/>
      <w:szCs w:val="22"/>
    </w:rPr>
  </w:style>
  <w:style w:type="character" w:customStyle="1" w:styleId="80">
    <w:name w:val="Заголовок 8 Знак"/>
    <w:link w:val="8"/>
    <w:rsid w:val="00451FE1"/>
    <w:rPr>
      <w:i/>
      <w:iCs/>
      <w:sz w:val="24"/>
      <w:szCs w:val="24"/>
    </w:rPr>
  </w:style>
  <w:style w:type="character" w:customStyle="1" w:styleId="90">
    <w:name w:val="Заголовок 9 Знак"/>
    <w:link w:val="9"/>
    <w:rsid w:val="00451FE1"/>
    <w:rPr>
      <w:rFonts w:ascii="Arial" w:hAnsi="Arial" w:cs="Arial"/>
      <w:sz w:val="22"/>
      <w:szCs w:val="22"/>
    </w:rPr>
  </w:style>
  <w:style w:type="character" w:customStyle="1" w:styleId="af8">
    <w:name w:val="Тема примечания Знак"/>
    <w:link w:val="af7"/>
    <w:semiHidden/>
    <w:rsid w:val="00451FE1"/>
    <w:rPr>
      <w:b/>
      <w:bCs/>
    </w:rPr>
  </w:style>
  <w:style w:type="character" w:customStyle="1" w:styleId="afb">
    <w:name w:val="Схема документа Знак"/>
    <w:link w:val="afa"/>
    <w:semiHidden/>
    <w:rsid w:val="00451FE1"/>
    <w:rPr>
      <w:rFonts w:ascii="Tahoma" w:hAnsi="Tahoma"/>
      <w:sz w:val="24"/>
      <w:shd w:val="clear" w:color="auto" w:fill="00008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1609C7"/>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505753766">
      <w:bodyDiv w:val="1"/>
      <w:marLeft w:val="0"/>
      <w:marRight w:val="0"/>
      <w:marTop w:val="0"/>
      <w:marBottom w:val="0"/>
      <w:divBdr>
        <w:top w:val="none" w:sz="0" w:space="0" w:color="auto"/>
        <w:left w:val="none" w:sz="0" w:space="0" w:color="auto"/>
        <w:bottom w:val="none" w:sz="0" w:space="0" w:color="auto"/>
        <w:right w:val="none" w:sz="0" w:space="0" w:color="auto"/>
      </w:divBdr>
    </w:div>
    <w:div w:id="762994957">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02693">
      <w:bodyDiv w:val="1"/>
      <w:marLeft w:val="0"/>
      <w:marRight w:val="0"/>
      <w:marTop w:val="0"/>
      <w:marBottom w:val="0"/>
      <w:divBdr>
        <w:top w:val="none" w:sz="0" w:space="0" w:color="auto"/>
        <w:left w:val="none" w:sz="0" w:space="0" w:color="auto"/>
        <w:bottom w:val="none" w:sz="0" w:space="0" w:color="auto"/>
        <w:right w:val="none" w:sz="0" w:space="0" w:color="auto"/>
      </w:divBdr>
    </w:div>
    <w:div w:id="1046953135">
      <w:bodyDiv w:val="1"/>
      <w:marLeft w:val="0"/>
      <w:marRight w:val="0"/>
      <w:marTop w:val="0"/>
      <w:marBottom w:val="0"/>
      <w:divBdr>
        <w:top w:val="none" w:sz="0" w:space="0" w:color="auto"/>
        <w:left w:val="none" w:sz="0" w:space="0" w:color="auto"/>
        <w:bottom w:val="none" w:sz="0" w:space="0" w:color="auto"/>
        <w:right w:val="none" w:sz="0" w:space="0" w:color="auto"/>
      </w:divBdr>
      <w:divsChild>
        <w:div w:id="1703020366">
          <w:marLeft w:val="0"/>
          <w:marRight w:val="0"/>
          <w:marTop w:val="0"/>
          <w:marBottom w:val="0"/>
          <w:divBdr>
            <w:top w:val="none" w:sz="0" w:space="0" w:color="auto"/>
            <w:left w:val="none" w:sz="0" w:space="0" w:color="auto"/>
            <w:bottom w:val="none" w:sz="0" w:space="0" w:color="auto"/>
            <w:right w:val="none" w:sz="0" w:space="0" w:color="auto"/>
          </w:divBdr>
        </w:div>
      </w:divsChild>
    </w:div>
    <w:div w:id="1240336109">
      <w:bodyDiv w:val="1"/>
      <w:marLeft w:val="0"/>
      <w:marRight w:val="0"/>
      <w:marTop w:val="0"/>
      <w:marBottom w:val="0"/>
      <w:divBdr>
        <w:top w:val="none" w:sz="0" w:space="0" w:color="auto"/>
        <w:left w:val="none" w:sz="0" w:space="0" w:color="auto"/>
        <w:bottom w:val="none" w:sz="0" w:space="0" w:color="auto"/>
        <w:right w:val="none" w:sz="0" w:space="0" w:color="auto"/>
      </w:divBdr>
      <w:divsChild>
        <w:div w:id="1838031209">
          <w:marLeft w:val="0"/>
          <w:marRight w:val="0"/>
          <w:marTop w:val="0"/>
          <w:marBottom w:val="0"/>
          <w:divBdr>
            <w:top w:val="none" w:sz="0" w:space="0" w:color="auto"/>
            <w:left w:val="none" w:sz="0" w:space="0" w:color="auto"/>
            <w:bottom w:val="none" w:sz="0" w:space="0" w:color="auto"/>
            <w:right w:val="none" w:sz="0" w:space="0" w:color="auto"/>
          </w:divBdr>
        </w:div>
      </w:divsChild>
    </w:div>
    <w:div w:id="1385527104">
      <w:bodyDiv w:val="1"/>
      <w:marLeft w:val="0"/>
      <w:marRight w:val="0"/>
      <w:marTop w:val="0"/>
      <w:marBottom w:val="0"/>
      <w:divBdr>
        <w:top w:val="none" w:sz="0" w:space="0" w:color="auto"/>
        <w:left w:val="none" w:sz="0" w:space="0" w:color="auto"/>
        <w:bottom w:val="none" w:sz="0" w:space="0" w:color="auto"/>
        <w:right w:val="none" w:sz="0" w:space="0" w:color="auto"/>
      </w:divBdr>
    </w:div>
    <w:div w:id="1505785003">
      <w:bodyDiv w:val="1"/>
      <w:marLeft w:val="0"/>
      <w:marRight w:val="0"/>
      <w:marTop w:val="0"/>
      <w:marBottom w:val="0"/>
      <w:divBdr>
        <w:top w:val="none" w:sz="0" w:space="0" w:color="auto"/>
        <w:left w:val="none" w:sz="0" w:space="0" w:color="auto"/>
        <w:bottom w:val="none" w:sz="0" w:space="0" w:color="auto"/>
        <w:right w:val="none" w:sz="0" w:space="0" w:color="auto"/>
      </w:divBdr>
      <w:divsChild>
        <w:div w:id="203493206">
          <w:marLeft w:val="0"/>
          <w:marRight w:val="0"/>
          <w:marTop w:val="0"/>
          <w:marBottom w:val="0"/>
          <w:divBdr>
            <w:top w:val="none" w:sz="0" w:space="0" w:color="auto"/>
            <w:left w:val="none" w:sz="0" w:space="0" w:color="auto"/>
            <w:bottom w:val="none" w:sz="0" w:space="0" w:color="auto"/>
            <w:right w:val="none" w:sz="0" w:space="0" w:color="auto"/>
          </w:divBdr>
        </w:div>
      </w:divsChild>
    </w:div>
    <w:div w:id="1508012227">
      <w:bodyDiv w:val="1"/>
      <w:marLeft w:val="0"/>
      <w:marRight w:val="0"/>
      <w:marTop w:val="0"/>
      <w:marBottom w:val="0"/>
      <w:divBdr>
        <w:top w:val="none" w:sz="0" w:space="0" w:color="auto"/>
        <w:left w:val="none" w:sz="0" w:space="0" w:color="auto"/>
        <w:bottom w:val="none" w:sz="0" w:space="0" w:color="auto"/>
        <w:right w:val="none" w:sz="0" w:space="0" w:color="auto"/>
      </w:divBdr>
    </w:div>
    <w:div w:id="1546021649">
      <w:bodyDiv w:val="1"/>
      <w:marLeft w:val="0"/>
      <w:marRight w:val="0"/>
      <w:marTop w:val="0"/>
      <w:marBottom w:val="0"/>
      <w:divBdr>
        <w:top w:val="none" w:sz="0" w:space="0" w:color="auto"/>
        <w:left w:val="none" w:sz="0" w:space="0" w:color="auto"/>
        <w:bottom w:val="none" w:sz="0" w:space="0" w:color="auto"/>
        <w:right w:val="none" w:sz="0" w:space="0" w:color="auto"/>
      </w:divBdr>
    </w:div>
    <w:div w:id="1867912774">
      <w:bodyDiv w:val="1"/>
      <w:marLeft w:val="0"/>
      <w:marRight w:val="0"/>
      <w:marTop w:val="0"/>
      <w:marBottom w:val="0"/>
      <w:divBdr>
        <w:top w:val="none" w:sz="0" w:space="0" w:color="auto"/>
        <w:left w:val="none" w:sz="0" w:space="0" w:color="auto"/>
        <w:bottom w:val="none" w:sz="0" w:space="0" w:color="auto"/>
        <w:right w:val="none" w:sz="0" w:space="0" w:color="auto"/>
      </w:divBdr>
      <w:divsChild>
        <w:div w:id="1352297100">
          <w:marLeft w:val="0"/>
          <w:marRight w:val="0"/>
          <w:marTop w:val="0"/>
          <w:marBottom w:val="0"/>
          <w:divBdr>
            <w:top w:val="none" w:sz="0" w:space="0" w:color="auto"/>
            <w:left w:val="none" w:sz="0" w:space="0" w:color="auto"/>
            <w:bottom w:val="none" w:sz="0" w:space="0" w:color="auto"/>
            <w:right w:val="none" w:sz="0" w:space="0" w:color="auto"/>
          </w:divBdr>
          <w:divsChild>
            <w:div w:id="577910443">
              <w:marLeft w:val="0"/>
              <w:marRight w:val="0"/>
              <w:marTop w:val="0"/>
              <w:marBottom w:val="0"/>
              <w:divBdr>
                <w:top w:val="none" w:sz="0" w:space="0" w:color="auto"/>
                <w:left w:val="none" w:sz="0" w:space="0" w:color="auto"/>
                <w:bottom w:val="none" w:sz="0" w:space="0" w:color="auto"/>
                <w:right w:val="none" w:sz="0" w:space="0" w:color="auto"/>
              </w:divBdr>
              <w:divsChild>
                <w:div w:id="649483332">
                  <w:marLeft w:val="0"/>
                  <w:marRight w:val="0"/>
                  <w:marTop w:val="0"/>
                  <w:marBottom w:val="0"/>
                  <w:divBdr>
                    <w:top w:val="none" w:sz="0" w:space="0" w:color="auto"/>
                    <w:left w:val="none" w:sz="0" w:space="0" w:color="auto"/>
                    <w:bottom w:val="none" w:sz="0" w:space="0" w:color="auto"/>
                    <w:right w:val="none" w:sz="0" w:space="0" w:color="auto"/>
                  </w:divBdr>
                  <w:divsChild>
                    <w:div w:id="1385987622">
                      <w:marLeft w:val="0"/>
                      <w:marRight w:val="0"/>
                      <w:marTop w:val="0"/>
                      <w:marBottom w:val="0"/>
                      <w:divBdr>
                        <w:top w:val="none" w:sz="0" w:space="0" w:color="auto"/>
                        <w:left w:val="none" w:sz="0" w:space="0" w:color="auto"/>
                        <w:bottom w:val="none" w:sz="0" w:space="0" w:color="auto"/>
                        <w:right w:val="none" w:sz="0" w:space="0" w:color="auto"/>
                      </w:divBdr>
                    </w:div>
                    <w:div w:id="17386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117072;fld=134;dst=100705"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http://newisys:8080/law?d&amp;nd=1200006118&amp;prevDoc=1400020&amp;mark=0000NLU0L2B4QU3VVVVVS00000000000000000000000000000000000"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565496BA5F81D8F9DADBAE6E440AF70E615F9C0207E7121B7DFDD7p4FBI" TargetMode="External"/><Relationship Id="rId29" Type="http://schemas.openxmlformats.org/officeDocument/2006/relationships/hyperlink" Target="consultantplus://offline/ref=B738B15FA10B29BF3A3F6DA8AD710BB450108213D12ED6003EBC6B59F00F9E147068A088LEI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5%D1%81"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http://integral.ru/download/literatur/2.1.6.1032-01.pdf" TargetMode="External"/><Relationship Id="rId10" Type="http://schemas.openxmlformats.org/officeDocument/2006/relationships/hyperlink" Target="consultantplus://offline/ref=84CC81D2AEE8E6AE7EBDB7EE0275DB652C2A73682FAA777724CA2332BC5956F7564A2E7FB082C7DEB74CB2vFU9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consultantplus://offline/ref=EC513630DD0A2F9B2EC0205798B851993A535FD88FCE4308CDDA19182ECC2154EE96668727H0NB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main?base=LAW;n=117593;fld=134" TargetMode="External"/><Relationship Id="rId22" Type="http://schemas.openxmlformats.org/officeDocument/2006/relationships/header" Target="header2.xml"/><Relationship Id="rId27" Type="http://schemas.openxmlformats.org/officeDocument/2006/relationships/hyperlink" Target="consultantplus://offline/main?base=LAW;n=97924;fld=134;dst=100088" TargetMode="External"/><Relationship Id="rId30" Type="http://schemas.openxmlformats.org/officeDocument/2006/relationships/hyperlink" Target="consultantplus://offline/ref=8E7E1A0363505F59A3E275C4A7CF8FD0FBE8899AE3600CE59CF40ED1D9849444A11A19666F69S9q9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979B8-C0BE-42C9-A802-8B9CF14F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162</Pages>
  <Words>62974</Words>
  <Characters>358955</Characters>
  <Application>Microsoft Office Word</Application>
  <DocSecurity>0</DocSecurity>
  <Lines>2991</Lines>
  <Paragraphs>842</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421087</CharactersWithSpaces>
  <SharedDoc>false</SharedDoc>
  <HLinks>
    <vt:vector size="1374" baseType="variant">
      <vt:variant>
        <vt:i4>1966134</vt:i4>
      </vt:variant>
      <vt:variant>
        <vt:i4>1335</vt:i4>
      </vt:variant>
      <vt:variant>
        <vt:i4>0</vt:i4>
      </vt:variant>
      <vt:variant>
        <vt:i4>5</vt:i4>
      </vt:variant>
      <vt:variant>
        <vt:lpwstr/>
      </vt:variant>
      <vt:variant>
        <vt:lpwstr>_Toc375830362</vt:lpwstr>
      </vt:variant>
      <vt:variant>
        <vt:i4>2228324</vt:i4>
      </vt:variant>
      <vt:variant>
        <vt:i4>1332</vt:i4>
      </vt:variant>
      <vt:variant>
        <vt:i4>0</vt:i4>
      </vt:variant>
      <vt:variant>
        <vt:i4>5</vt:i4>
      </vt:variant>
      <vt:variant>
        <vt:lpwstr>consultantplus://offline/ref=B738B15FA10B29BF3A3F6DA8AD710BB450108213D12ED6003EBC6B59F00F9E147068A088LEIEL</vt:lpwstr>
      </vt:variant>
      <vt:variant>
        <vt:lpwstr/>
      </vt:variant>
      <vt:variant>
        <vt:i4>2031670</vt:i4>
      </vt:variant>
      <vt:variant>
        <vt:i4>1329</vt:i4>
      </vt:variant>
      <vt:variant>
        <vt:i4>0</vt:i4>
      </vt:variant>
      <vt:variant>
        <vt:i4>5</vt:i4>
      </vt:variant>
      <vt:variant>
        <vt:lpwstr/>
      </vt:variant>
      <vt:variant>
        <vt:lpwstr>_Toc375830374</vt:lpwstr>
      </vt:variant>
      <vt:variant>
        <vt:i4>1507423</vt:i4>
      </vt:variant>
      <vt:variant>
        <vt:i4>1326</vt:i4>
      </vt:variant>
      <vt:variant>
        <vt:i4>0</vt:i4>
      </vt:variant>
      <vt:variant>
        <vt:i4>5</vt:i4>
      </vt:variant>
      <vt:variant>
        <vt:lpwstr>consultantplus://offline/ref=2AD52C8AA9680871242E1CADA20B001AE09FC3C2B31B1273425DA4h47FI</vt:lpwstr>
      </vt:variant>
      <vt:variant>
        <vt:lpwstr/>
      </vt:variant>
      <vt:variant>
        <vt:i4>3866748</vt:i4>
      </vt:variant>
      <vt:variant>
        <vt:i4>1323</vt:i4>
      </vt:variant>
      <vt:variant>
        <vt:i4>0</vt:i4>
      </vt:variant>
      <vt:variant>
        <vt:i4>5</vt:i4>
      </vt:variant>
      <vt:variant>
        <vt:lpwstr>http://integral.ru/download/literatur/2.1.6.1032-01.pdf</vt:lpwstr>
      </vt:variant>
      <vt:variant>
        <vt:lpwstr/>
      </vt:variant>
      <vt:variant>
        <vt:i4>84</vt:i4>
      </vt:variant>
      <vt:variant>
        <vt:i4>1320</vt:i4>
      </vt:variant>
      <vt:variant>
        <vt:i4>0</vt:i4>
      </vt:variant>
      <vt:variant>
        <vt:i4>5</vt:i4>
      </vt:variant>
      <vt:variant>
        <vt:lpwstr>consultantplus://offline/main?base=LAW;n=97924;fld=134;dst=100088</vt:lpwstr>
      </vt:variant>
      <vt:variant>
        <vt:lpwstr/>
      </vt:variant>
      <vt:variant>
        <vt:i4>7929952</vt:i4>
      </vt:variant>
      <vt:variant>
        <vt:i4>1317</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1314</vt:i4>
      </vt:variant>
      <vt:variant>
        <vt:i4>0</vt:i4>
      </vt:variant>
      <vt:variant>
        <vt:i4>5</vt:i4>
      </vt:variant>
      <vt:variant>
        <vt:lpwstr>consultantplus://offline/ref=2AD52C8AA9680871242E1CADA20B001AE59EC0C3B31B1273425DA4h47FI</vt:lpwstr>
      </vt:variant>
      <vt:variant>
        <vt:lpwstr/>
      </vt:variant>
      <vt:variant>
        <vt:i4>1507423</vt:i4>
      </vt:variant>
      <vt:variant>
        <vt:i4>1311</vt:i4>
      </vt:variant>
      <vt:variant>
        <vt:i4>0</vt:i4>
      </vt:variant>
      <vt:variant>
        <vt:i4>5</vt:i4>
      </vt:variant>
      <vt:variant>
        <vt:lpwstr>consultantplus://offline/ref=2AD52C8AA9680871242E1CADA20B001AE09FC3C2B31B1273425DA4h47FI</vt:lpwstr>
      </vt:variant>
      <vt:variant>
        <vt:lpwstr/>
      </vt:variant>
      <vt:variant>
        <vt:i4>1507423</vt:i4>
      </vt:variant>
      <vt:variant>
        <vt:i4>1308</vt:i4>
      </vt:variant>
      <vt:variant>
        <vt:i4>0</vt:i4>
      </vt:variant>
      <vt:variant>
        <vt:i4>5</vt:i4>
      </vt:variant>
      <vt:variant>
        <vt:lpwstr>consultantplus://offline/ref=2AD52C8AA9680871242E1CADA20B001AE09FC3C2B31B1273425DA4h47FI</vt:lpwstr>
      </vt:variant>
      <vt:variant>
        <vt:lpwstr/>
      </vt:variant>
      <vt:variant>
        <vt:i4>1507423</vt:i4>
      </vt:variant>
      <vt:variant>
        <vt:i4>1305</vt:i4>
      </vt:variant>
      <vt:variant>
        <vt:i4>0</vt:i4>
      </vt:variant>
      <vt:variant>
        <vt:i4>5</vt:i4>
      </vt:variant>
      <vt:variant>
        <vt:lpwstr>consultantplus://offline/ref=2AD52C8AA9680871242E1CADA20B001AE09FC3C2B31B1273425DA4h47FI</vt:lpwstr>
      </vt:variant>
      <vt:variant>
        <vt:lpwstr/>
      </vt:variant>
      <vt:variant>
        <vt:i4>1507423</vt:i4>
      </vt:variant>
      <vt:variant>
        <vt:i4>1302</vt:i4>
      </vt:variant>
      <vt:variant>
        <vt:i4>0</vt:i4>
      </vt:variant>
      <vt:variant>
        <vt:i4>5</vt:i4>
      </vt:variant>
      <vt:variant>
        <vt:lpwstr>consultantplus://offline/ref=2AD52C8AA9680871242E1CADA20B001AE09FC3C2B31B1273425DA4h47FI</vt:lpwstr>
      </vt:variant>
      <vt:variant>
        <vt:lpwstr/>
      </vt:variant>
      <vt:variant>
        <vt:i4>1507423</vt:i4>
      </vt:variant>
      <vt:variant>
        <vt:i4>1299</vt:i4>
      </vt:variant>
      <vt:variant>
        <vt:i4>0</vt:i4>
      </vt:variant>
      <vt:variant>
        <vt:i4>5</vt:i4>
      </vt:variant>
      <vt:variant>
        <vt:lpwstr>consultantplus://offline/ref=2AD52C8AA9680871242E1CADA20B001AE09FC3C2B31B1273425DA4h47FI</vt:lpwstr>
      </vt:variant>
      <vt:variant>
        <vt:lpwstr/>
      </vt:variant>
      <vt:variant>
        <vt:i4>1507423</vt:i4>
      </vt:variant>
      <vt:variant>
        <vt:i4>1296</vt:i4>
      </vt:variant>
      <vt:variant>
        <vt:i4>0</vt:i4>
      </vt:variant>
      <vt:variant>
        <vt:i4>5</vt:i4>
      </vt:variant>
      <vt:variant>
        <vt:lpwstr>consultantplus://offline/ref=2AD52C8AA9680871242E1CADA20B001AE09FC3C2B31B1273425DA4h47FI</vt:lpwstr>
      </vt:variant>
      <vt:variant>
        <vt:lpwstr/>
      </vt:variant>
      <vt:variant>
        <vt:i4>1507423</vt:i4>
      </vt:variant>
      <vt:variant>
        <vt:i4>1293</vt:i4>
      </vt:variant>
      <vt:variant>
        <vt:i4>0</vt:i4>
      </vt:variant>
      <vt:variant>
        <vt:i4>5</vt:i4>
      </vt:variant>
      <vt:variant>
        <vt:lpwstr>consultantplus://offline/ref=2AD52C8AA9680871242E1CADA20B001AE09FC3C2B31B1273425DA4h47FI</vt:lpwstr>
      </vt:variant>
      <vt:variant>
        <vt:lpwstr/>
      </vt:variant>
      <vt:variant>
        <vt:i4>4456529</vt:i4>
      </vt:variant>
      <vt:variant>
        <vt:i4>1290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1287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1284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1281</vt:i4>
      </vt:variant>
      <vt:variant>
        <vt:i4>0</vt:i4>
      </vt:variant>
      <vt:variant>
        <vt:i4>5</vt:i4>
      </vt:variant>
      <vt:variant>
        <vt:lpwstr>consultantplus://offline/ref=2AD52C8AA9680871242E1CADA20B001AE09FC3C2B31B1273425DA4h47FI</vt:lpwstr>
      </vt:variant>
      <vt:variant>
        <vt:lpwstr/>
      </vt:variant>
      <vt:variant>
        <vt:i4>3736635</vt:i4>
      </vt:variant>
      <vt:variant>
        <vt:i4>1278</vt:i4>
      </vt:variant>
      <vt:variant>
        <vt:i4>0</vt:i4>
      </vt:variant>
      <vt:variant>
        <vt:i4>5</vt:i4>
      </vt:variant>
      <vt:variant>
        <vt:lpwstr/>
      </vt:variant>
      <vt:variant>
        <vt:lpwstr>л9</vt:lpwstr>
      </vt:variant>
      <vt:variant>
        <vt:i4>81</vt:i4>
      </vt:variant>
      <vt:variant>
        <vt:i4>1275</vt:i4>
      </vt:variant>
      <vt:variant>
        <vt:i4>0</vt:i4>
      </vt:variant>
      <vt:variant>
        <vt:i4>5</vt:i4>
      </vt:variant>
      <vt:variant>
        <vt:lpwstr>consultantplus://offline/ref=565496BA5F81D8F9DADBAE6E440AF70E615F9C0207E7121B7DFDD7p4FBI</vt:lpwstr>
      </vt:variant>
      <vt:variant>
        <vt:lpwstr/>
      </vt:variant>
      <vt:variant>
        <vt:i4>2228284</vt:i4>
      </vt:variant>
      <vt:variant>
        <vt:i4>1272</vt:i4>
      </vt:variant>
      <vt:variant>
        <vt:i4>0</vt:i4>
      </vt:variant>
      <vt:variant>
        <vt:i4>5</vt:i4>
      </vt:variant>
      <vt:variant>
        <vt:lpwstr>consultantplus://offline/ref=AA7B118A6B629FCA856E1A27402C3F8233886127F7388B760B0D69BACBh2I</vt:lpwstr>
      </vt:variant>
      <vt:variant>
        <vt:lpwstr/>
      </vt:variant>
      <vt:variant>
        <vt:i4>2228280</vt:i4>
      </vt:variant>
      <vt:variant>
        <vt:i4>1269</vt:i4>
      </vt:variant>
      <vt:variant>
        <vt:i4>0</vt:i4>
      </vt:variant>
      <vt:variant>
        <vt:i4>5</vt:i4>
      </vt:variant>
      <vt:variant>
        <vt:lpwstr>consultantplus://offline/ref=AA7B118A6B629FCA856E1A27402C3F8233886023F6388B760B0D69BACBh2I</vt:lpwstr>
      </vt:variant>
      <vt:variant>
        <vt:lpwstr/>
      </vt:variant>
      <vt:variant>
        <vt:i4>2228334</vt:i4>
      </vt:variant>
      <vt:variant>
        <vt:i4>1266</vt:i4>
      </vt:variant>
      <vt:variant>
        <vt:i4>0</vt:i4>
      </vt:variant>
      <vt:variant>
        <vt:i4>5</vt:i4>
      </vt:variant>
      <vt:variant>
        <vt:lpwstr>consultantplus://offline/ref=AA7B118A6B629FCA856E1A27402C3F8233886C26F6388B760B0D69BACBh2I</vt:lpwstr>
      </vt:variant>
      <vt:variant>
        <vt:lpwstr/>
      </vt:variant>
      <vt:variant>
        <vt:i4>2228334</vt:i4>
      </vt:variant>
      <vt:variant>
        <vt:i4>1263</vt:i4>
      </vt:variant>
      <vt:variant>
        <vt:i4>0</vt:i4>
      </vt:variant>
      <vt:variant>
        <vt:i4>5</vt:i4>
      </vt:variant>
      <vt:variant>
        <vt:lpwstr>normacs://normacs.ru/1K3?dob=41306.000012&amp;dol=41368.627512</vt:lpwstr>
      </vt:variant>
      <vt:variant>
        <vt:lpwstr/>
      </vt:variant>
      <vt:variant>
        <vt:i4>4915222</vt:i4>
      </vt:variant>
      <vt:variant>
        <vt:i4>1260</vt:i4>
      </vt:variant>
      <vt:variant>
        <vt:i4>0</vt:i4>
      </vt:variant>
      <vt:variant>
        <vt:i4>5</vt:i4>
      </vt:variant>
      <vt:variant>
        <vt:lpwstr>normacs://normacs.ru/R8?dob=41306.000012&amp;dol=41368.627512</vt:lpwstr>
      </vt:variant>
      <vt:variant>
        <vt:lpwstr/>
      </vt:variant>
      <vt:variant>
        <vt:i4>2228334</vt:i4>
      </vt:variant>
      <vt:variant>
        <vt:i4>1257</vt:i4>
      </vt:variant>
      <vt:variant>
        <vt:i4>0</vt:i4>
      </vt:variant>
      <vt:variant>
        <vt:i4>5</vt:i4>
      </vt:variant>
      <vt:variant>
        <vt:lpwstr>normacs://normacs.ru/1K3?dob=41306.000012&amp;dol=41368.627512</vt:lpwstr>
      </vt:variant>
      <vt:variant>
        <vt:lpwstr/>
      </vt:variant>
      <vt:variant>
        <vt:i4>2490475</vt:i4>
      </vt:variant>
      <vt:variant>
        <vt:i4>1254</vt:i4>
      </vt:variant>
      <vt:variant>
        <vt:i4>0</vt:i4>
      </vt:variant>
      <vt:variant>
        <vt:i4>5</vt:i4>
      </vt:variant>
      <vt:variant>
        <vt:lpwstr>normacs://normacs.ru/1K3?dob=41306.000012&amp;dol=41368.626053</vt:lpwstr>
      </vt:variant>
      <vt:variant>
        <vt:lpwstr/>
      </vt:variant>
      <vt:variant>
        <vt:i4>2228334</vt:i4>
      </vt:variant>
      <vt:variant>
        <vt:i4>1251</vt:i4>
      </vt:variant>
      <vt:variant>
        <vt:i4>0</vt:i4>
      </vt:variant>
      <vt:variant>
        <vt:i4>5</vt:i4>
      </vt:variant>
      <vt:variant>
        <vt:lpwstr>normacs://normacs.ru/1K3?dob=41306.000012&amp;dol=41368.627512</vt:lpwstr>
      </vt:variant>
      <vt:variant>
        <vt:lpwstr/>
      </vt:variant>
      <vt:variant>
        <vt:i4>4915222</vt:i4>
      </vt:variant>
      <vt:variant>
        <vt:i4>1248</vt:i4>
      </vt:variant>
      <vt:variant>
        <vt:i4>0</vt:i4>
      </vt:variant>
      <vt:variant>
        <vt:i4>5</vt:i4>
      </vt:variant>
      <vt:variant>
        <vt:lpwstr>normacs://normacs.ru/R8?dob=41306.000012&amp;dol=41368.627512</vt:lpwstr>
      </vt:variant>
      <vt:variant>
        <vt:lpwstr/>
      </vt:variant>
      <vt:variant>
        <vt:i4>2228334</vt:i4>
      </vt:variant>
      <vt:variant>
        <vt:i4>1245</vt:i4>
      </vt:variant>
      <vt:variant>
        <vt:i4>0</vt:i4>
      </vt:variant>
      <vt:variant>
        <vt:i4>5</vt:i4>
      </vt:variant>
      <vt:variant>
        <vt:lpwstr>normacs://normacs.ru/1K3?dob=41306.000012&amp;dol=41368.627512</vt:lpwstr>
      </vt:variant>
      <vt:variant>
        <vt:lpwstr/>
      </vt:variant>
      <vt:variant>
        <vt:i4>2490475</vt:i4>
      </vt:variant>
      <vt:variant>
        <vt:i4>1242</vt:i4>
      </vt:variant>
      <vt:variant>
        <vt:i4>0</vt:i4>
      </vt:variant>
      <vt:variant>
        <vt:i4>5</vt:i4>
      </vt:variant>
      <vt:variant>
        <vt:lpwstr>normacs://normacs.ru/1K3?dob=41306.000012&amp;dol=41368.626053</vt:lpwstr>
      </vt:variant>
      <vt:variant>
        <vt:lpwstr/>
      </vt:variant>
      <vt:variant>
        <vt:i4>8126585</vt:i4>
      </vt:variant>
      <vt:variant>
        <vt:i4>1227</vt:i4>
      </vt:variant>
      <vt:variant>
        <vt:i4>0</vt:i4>
      </vt:variant>
      <vt:variant>
        <vt:i4>5</vt:i4>
      </vt:variant>
      <vt:variant>
        <vt:lpwstr>consultantplus://offline/main?base=LAW;n=117593;fld=134</vt:lpwstr>
      </vt:variant>
      <vt:variant>
        <vt:lpwstr/>
      </vt:variant>
      <vt:variant>
        <vt:i4>3473512</vt:i4>
      </vt:variant>
      <vt:variant>
        <vt:i4>1224</vt:i4>
      </vt:variant>
      <vt:variant>
        <vt:i4>0</vt:i4>
      </vt:variant>
      <vt:variant>
        <vt:i4>5</vt:i4>
      </vt:variant>
      <vt:variant>
        <vt:lpwstr>consultantplus://offline/main?base=LAW;n=117072;fld=134;dst=100705</vt:lpwstr>
      </vt:variant>
      <vt:variant>
        <vt:lpwstr/>
      </vt:variant>
      <vt:variant>
        <vt:i4>3276905</vt:i4>
      </vt:variant>
      <vt:variant>
        <vt:i4>1221</vt:i4>
      </vt:variant>
      <vt:variant>
        <vt:i4>0</vt:i4>
      </vt:variant>
      <vt:variant>
        <vt:i4>5</vt:i4>
      </vt:variant>
      <vt:variant>
        <vt:lpwstr>consultantplus://offline/main?base=LAW;n=120028;fld=134;dst=100087</vt:lpwstr>
      </vt:variant>
      <vt:variant>
        <vt:lpwstr/>
      </vt:variant>
      <vt:variant>
        <vt:i4>1507423</vt:i4>
      </vt:variant>
      <vt:variant>
        <vt:i4>1218</vt:i4>
      </vt:variant>
      <vt:variant>
        <vt:i4>0</vt:i4>
      </vt:variant>
      <vt:variant>
        <vt:i4>5</vt:i4>
      </vt:variant>
      <vt:variant>
        <vt:lpwstr>consultantplus://offline/ref=2AD52C8AA9680871242E1CADA20B001AE09FC3C2B31B1273425DA4h47FI</vt:lpwstr>
      </vt:variant>
      <vt:variant>
        <vt:lpwstr/>
      </vt:variant>
      <vt:variant>
        <vt:i4>8323128</vt:i4>
      </vt:variant>
      <vt:variant>
        <vt:i4>1215</vt:i4>
      </vt:variant>
      <vt:variant>
        <vt:i4>0</vt:i4>
      </vt:variant>
      <vt:variant>
        <vt:i4>5</vt:i4>
      </vt:variant>
      <vt:variant>
        <vt:lpwstr>http://ru.wikipedia.org/wiki/%D0%9B%D0%B5%D1%81</vt:lpwstr>
      </vt:variant>
      <vt:variant>
        <vt:lpwstr/>
      </vt:variant>
      <vt:variant>
        <vt:i4>1507423</vt:i4>
      </vt:variant>
      <vt:variant>
        <vt:i4>1212</vt:i4>
      </vt:variant>
      <vt:variant>
        <vt:i4>0</vt:i4>
      </vt:variant>
      <vt:variant>
        <vt:i4>5</vt:i4>
      </vt:variant>
      <vt:variant>
        <vt:lpwstr>consultantplus://offline/ref=2AD52C8AA9680871242E1CADA20B001AE09FC3C2B31B1273425DA4h47FI</vt:lpwstr>
      </vt:variant>
      <vt:variant>
        <vt:lpwstr/>
      </vt:variant>
      <vt:variant>
        <vt:i4>1507423</vt:i4>
      </vt:variant>
      <vt:variant>
        <vt:i4>1209</vt:i4>
      </vt:variant>
      <vt:variant>
        <vt:i4>0</vt:i4>
      </vt:variant>
      <vt:variant>
        <vt:i4>5</vt:i4>
      </vt:variant>
      <vt:variant>
        <vt:lpwstr>consultantplus://offline/ref=2AD52C8AA9680871242E1CADA20B001AE09FC3C2B31B1273425DA4h47FI</vt:lpwstr>
      </vt:variant>
      <vt:variant>
        <vt:lpwstr/>
      </vt:variant>
      <vt:variant>
        <vt:i4>917592</vt:i4>
      </vt:variant>
      <vt:variant>
        <vt:i4>1206</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1203</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1179</vt:i4>
      </vt:variant>
      <vt:variant>
        <vt:i4>0</vt:i4>
      </vt:variant>
      <vt:variant>
        <vt:i4>5</vt:i4>
      </vt:variant>
      <vt:variant>
        <vt:lpwstr>consultantplus://offline/ref=84CC81D2AEE8E6AE7EBDB7EE0275DB652C2A73682FAA777724CA2332BC5956F7564A2E7FB082C7DEB74CB2vFU9J</vt:lpwstr>
      </vt:variant>
      <vt:variant>
        <vt:lpwstr/>
      </vt:variant>
      <vt:variant>
        <vt:i4>4587524</vt:i4>
      </vt:variant>
      <vt:variant>
        <vt:i4>1173</vt:i4>
      </vt:variant>
      <vt:variant>
        <vt:i4>0</vt:i4>
      </vt:variant>
      <vt:variant>
        <vt:i4>5</vt:i4>
      </vt:variant>
      <vt:variant>
        <vt:lpwstr>consultantplus://offline/ref=84CC81D2AEE8E6AE7EBDB7EE0275DB652C2A73682FAA777724CA2332BC5956F7564A2E7FB082C7DEB74CB2vFU9J</vt:lpwstr>
      </vt:variant>
      <vt:variant>
        <vt:lpwstr/>
      </vt:variant>
      <vt:variant>
        <vt:i4>3604533</vt:i4>
      </vt:variant>
      <vt:variant>
        <vt:i4>1119</vt:i4>
      </vt:variant>
      <vt:variant>
        <vt:i4>0</vt:i4>
      </vt:variant>
      <vt:variant>
        <vt:i4>5</vt:i4>
      </vt:variant>
      <vt:variant>
        <vt:lpwstr>consultantplus://offline/main?base=STR;n=13776;fld=134</vt:lpwstr>
      </vt:variant>
      <vt:variant>
        <vt:lpwstr/>
      </vt:variant>
      <vt:variant>
        <vt:i4>1310768</vt:i4>
      </vt:variant>
      <vt:variant>
        <vt:i4>1106</vt:i4>
      </vt:variant>
      <vt:variant>
        <vt:i4>0</vt:i4>
      </vt:variant>
      <vt:variant>
        <vt:i4>5</vt:i4>
      </vt:variant>
      <vt:variant>
        <vt:lpwstr/>
      </vt:variant>
      <vt:variant>
        <vt:lpwstr>_Toc393379707</vt:lpwstr>
      </vt:variant>
      <vt:variant>
        <vt:i4>1310768</vt:i4>
      </vt:variant>
      <vt:variant>
        <vt:i4>1100</vt:i4>
      </vt:variant>
      <vt:variant>
        <vt:i4>0</vt:i4>
      </vt:variant>
      <vt:variant>
        <vt:i4>5</vt:i4>
      </vt:variant>
      <vt:variant>
        <vt:lpwstr/>
      </vt:variant>
      <vt:variant>
        <vt:lpwstr>_Toc393379706</vt:lpwstr>
      </vt:variant>
      <vt:variant>
        <vt:i4>1310768</vt:i4>
      </vt:variant>
      <vt:variant>
        <vt:i4>1094</vt:i4>
      </vt:variant>
      <vt:variant>
        <vt:i4>0</vt:i4>
      </vt:variant>
      <vt:variant>
        <vt:i4>5</vt:i4>
      </vt:variant>
      <vt:variant>
        <vt:lpwstr/>
      </vt:variant>
      <vt:variant>
        <vt:lpwstr>_Toc393379705</vt:lpwstr>
      </vt:variant>
      <vt:variant>
        <vt:i4>1310768</vt:i4>
      </vt:variant>
      <vt:variant>
        <vt:i4>1088</vt:i4>
      </vt:variant>
      <vt:variant>
        <vt:i4>0</vt:i4>
      </vt:variant>
      <vt:variant>
        <vt:i4>5</vt:i4>
      </vt:variant>
      <vt:variant>
        <vt:lpwstr/>
      </vt:variant>
      <vt:variant>
        <vt:lpwstr>_Toc393379704</vt:lpwstr>
      </vt:variant>
      <vt:variant>
        <vt:i4>1310768</vt:i4>
      </vt:variant>
      <vt:variant>
        <vt:i4>1082</vt:i4>
      </vt:variant>
      <vt:variant>
        <vt:i4>0</vt:i4>
      </vt:variant>
      <vt:variant>
        <vt:i4>5</vt:i4>
      </vt:variant>
      <vt:variant>
        <vt:lpwstr/>
      </vt:variant>
      <vt:variant>
        <vt:lpwstr>_Toc393379703</vt:lpwstr>
      </vt:variant>
      <vt:variant>
        <vt:i4>1310768</vt:i4>
      </vt:variant>
      <vt:variant>
        <vt:i4>1076</vt:i4>
      </vt:variant>
      <vt:variant>
        <vt:i4>0</vt:i4>
      </vt:variant>
      <vt:variant>
        <vt:i4>5</vt:i4>
      </vt:variant>
      <vt:variant>
        <vt:lpwstr/>
      </vt:variant>
      <vt:variant>
        <vt:lpwstr>_Toc393379702</vt:lpwstr>
      </vt:variant>
      <vt:variant>
        <vt:i4>1310768</vt:i4>
      </vt:variant>
      <vt:variant>
        <vt:i4>1070</vt:i4>
      </vt:variant>
      <vt:variant>
        <vt:i4>0</vt:i4>
      </vt:variant>
      <vt:variant>
        <vt:i4>5</vt:i4>
      </vt:variant>
      <vt:variant>
        <vt:lpwstr/>
      </vt:variant>
      <vt:variant>
        <vt:lpwstr>_Toc393379701</vt:lpwstr>
      </vt:variant>
      <vt:variant>
        <vt:i4>1310768</vt:i4>
      </vt:variant>
      <vt:variant>
        <vt:i4>1064</vt:i4>
      </vt:variant>
      <vt:variant>
        <vt:i4>0</vt:i4>
      </vt:variant>
      <vt:variant>
        <vt:i4>5</vt:i4>
      </vt:variant>
      <vt:variant>
        <vt:lpwstr/>
      </vt:variant>
      <vt:variant>
        <vt:lpwstr>_Toc393379700</vt:lpwstr>
      </vt:variant>
      <vt:variant>
        <vt:i4>1900593</vt:i4>
      </vt:variant>
      <vt:variant>
        <vt:i4>1058</vt:i4>
      </vt:variant>
      <vt:variant>
        <vt:i4>0</vt:i4>
      </vt:variant>
      <vt:variant>
        <vt:i4>5</vt:i4>
      </vt:variant>
      <vt:variant>
        <vt:lpwstr/>
      </vt:variant>
      <vt:variant>
        <vt:lpwstr>_Toc393379699</vt:lpwstr>
      </vt:variant>
      <vt:variant>
        <vt:i4>1900593</vt:i4>
      </vt:variant>
      <vt:variant>
        <vt:i4>1052</vt:i4>
      </vt:variant>
      <vt:variant>
        <vt:i4>0</vt:i4>
      </vt:variant>
      <vt:variant>
        <vt:i4>5</vt:i4>
      </vt:variant>
      <vt:variant>
        <vt:lpwstr/>
      </vt:variant>
      <vt:variant>
        <vt:lpwstr>_Toc393379698</vt:lpwstr>
      </vt:variant>
      <vt:variant>
        <vt:i4>1900593</vt:i4>
      </vt:variant>
      <vt:variant>
        <vt:i4>1046</vt:i4>
      </vt:variant>
      <vt:variant>
        <vt:i4>0</vt:i4>
      </vt:variant>
      <vt:variant>
        <vt:i4>5</vt:i4>
      </vt:variant>
      <vt:variant>
        <vt:lpwstr/>
      </vt:variant>
      <vt:variant>
        <vt:lpwstr>_Toc393379697</vt:lpwstr>
      </vt:variant>
      <vt:variant>
        <vt:i4>1900593</vt:i4>
      </vt:variant>
      <vt:variant>
        <vt:i4>1040</vt:i4>
      </vt:variant>
      <vt:variant>
        <vt:i4>0</vt:i4>
      </vt:variant>
      <vt:variant>
        <vt:i4>5</vt:i4>
      </vt:variant>
      <vt:variant>
        <vt:lpwstr/>
      </vt:variant>
      <vt:variant>
        <vt:lpwstr>_Toc393379696</vt:lpwstr>
      </vt:variant>
      <vt:variant>
        <vt:i4>1900593</vt:i4>
      </vt:variant>
      <vt:variant>
        <vt:i4>1034</vt:i4>
      </vt:variant>
      <vt:variant>
        <vt:i4>0</vt:i4>
      </vt:variant>
      <vt:variant>
        <vt:i4>5</vt:i4>
      </vt:variant>
      <vt:variant>
        <vt:lpwstr/>
      </vt:variant>
      <vt:variant>
        <vt:lpwstr>_Toc393379695</vt:lpwstr>
      </vt:variant>
      <vt:variant>
        <vt:i4>1900593</vt:i4>
      </vt:variant>
      <vt:variant>
        <vt:i4>1028</vt:i4>
      </vt:variant>
      <vt:variant>
        <vt:i4>0</vt:i4>
      </vt:variant>
      <vt:variant>
        <vt:i4>5</vt:i4>
      </vt:variant>
      <vt:variant>
        <vt:lpwstr/>
      </vt:variant>
      <vt:variant>
        <vt:lpwstr>_Toc393379694</vt:lpwstr>
      </vt:variant>
      <vt:variant>
        <vt:i4>1900593</vt:i4>
      </vt:variant>
      <vt:variant>
        <vt:i4>1022</vt:i4>
      </vt:variant>
      <vt:variant>
        <vt:i4>0</vt:i4>
      </vt:variant>
      <vt:variant>
        <vt:i4>5</vt:i4>
      </vt:variant>
      <vt:variant>
        <vt:lpwstr/>
      </vt:variant>
      <vt:variant>
        <vt:lpwstr>_Toc393379693</vt:lpwstr>
      </vt:variant>
      <vt:variant>
        <vt:i4>1900593</vt:i4>
      </vt:variant>
      <vt:variant>
        <vt:i4>1016</vt:i4>
      </vt:variant>
      <vt:variant>
        <vt:i4>0</vt:i4>
      </vt:variant>
      <vt:variant>
        <vt:i4>5</vt:i4>
      </vt:variant>
      <vt:variant>
        <vt:lpwstr/>
      </vt:variant>
      <vt:variant>
        <vt:lpwstr>_Toc393379692</vt:lpwstr>
      </vt:variant>
      <vt:variant>
        <vt:i4>1900593</vt:i4>
      </vt:variant>
      <vt:variant>
        <vt:i4>1010</vt:i4>
      </vt:variant>
      <vt:variant>
        <vt:i4>0</vt:i4>
      </vt:variant>
      <vt:variant>
        <vt:i4>5</vt:i4>
      </vt:variant>
      <vt:variant>
        <vt:lpwstr/>
      </vt:variant>
      <vt:variant>
        <vt:lpwstr>_Toc393379691</vt:lpwstr>
      </vt:variant>
      <vt:variant>
        <vt:i4>1900593</vt:i4>
      </vt:variant>
      <vt:variant>
        <vt:i4>1004</vt:i4>
      </vt:variant>
      <vt:variant>
        <vt:i4>0</vt:i4>
      </vt:variant>
      <vt:variant>
        <vt:i4>5</vt:i4>
      </vt:variant>
      <vt:variant>
        <vt:lpwstr/>
      </vt:variant>
      <vt:variant>
        <vt:lpwstr>_Toc393379690</vt:lpwstr>
      </vt:variant>
      <vt:variant>
        <vt:i4>1835057</vt:i4>
      </vt:variant>
      <vt:variant>
        <vt:i4>998</vt:i4>
      </vt:variant>
      <vt:variant>
        <vt:i4>0</vt:i4>
      </vt:variant>
      <vt:variant>
        <vt:i4>5</vt:i4>
      </vt:variant>
      <vt:variant>
        <vt:lpwstr/>
      </vt:variant>
      <vt:variant>
        <vt:lpwstr>_Toc393379689</vt:lpwstr>
      </vt:variant>
      <vt:variant>
        <vt:i4>1835057</vt:i4>
      </vt:variant>
      <vt:variant>
        <vt:i4>992</vt:i4>
      </vt:variant>
      <vt:variant>
        <vt:i4>0</vt:i4>
      </vt:variant>
      <vt:variant>
        <vt:i4>5</vt:i4>
      </vt:variant>
      <vt:variant>
        <vt:lpwstr/>
      </vt:variant>
      <vt:variant>
        <vt:lpwstr>_Toc393379688</vt:lpwstr>
      </vt:variant>
      <vt:variant>
        <vt:i4>1835057</vt:i4>
      </vt:variant>
      <vt:variant>
        <vt:i4>986</vt:i4>
      </vt:variant>
      <vt:variant>
        <vt:i4>0</vt:i4>
      </vt:variant>
      <vt:variant>
        <vt:i4>5</vt:i4>
      </vt:variant>
      <vt:variant>
        <vt:lpwstr/>
      </vt:variant>
      <vt:variant>
        <vt:lpwstr>_Toc393379687</vt:lpwstr>
      </vt:variant>
      <vt:variant>
        <vt:i4>1835057</vt:i4>
      </vt:variant>
      <vt:variant>
        <vt:i4>980</vt:i4>
      </vt:variant>
      <vt:variant>
        <vt:i4>0</vt:i4>
      </vt:variant>
      <vt:variant>
        <vt:i4>5</vt:i4>
      </vt:variant>
      <vt:variant>
        <vt:lpwstr/>
      </vt:variant>
      <vt:variant>
        <vt:lpwstr>_Toc393379686</vt:lpwstr>
      </vt:variant>
      <vt:variant>
        <vt:i4>1835057</vt:i4>
      </vt:variant>
      <vt:variant>
        <vt:i4>974</vt:i4>
      </vt:variant>
      <vt:variant>
        <vt:i4>0</vt:i4>
      </vt:variant>
      <vt:variant>
        <vt:i4>5</vt:i4>
      </vt:variant>
      <vt:variant>
        <vt:lpwstr/>
      </vt:variant>
      <vt:variant>
        <vt:lpwstr>_Toc393379685</vt:lpwstr>
      </vt:variant>
      <vt:variant>
        <vt:i4>1835057</vt:i4>
      </vt:variant>
      <vt:variant>
        <vt:i4>968</vt:i4>
      </vt:variant>
      <vt:variant>
        <vt:i4>0</vt:i4>
      </vt:variant>
      <vt:variant>
        <vt:i4>5</vt:i4>
      </vt:variant>
      <vt:variant>
        <vt:lpwstr/>
      </vt:variant>
      <vt:variant>
        <vt:lpwstr>_Toc393379684</vt:lpwstr>
      </vt:variant>
      <vt:variant>
        <vt:i4>1835057</vt:i4>
      </vt:variant>
      <vt:variant>
        <vt:i4>962</vt:i4>
      </vt:variant>
      <vt:variant>
        <vt:i4>0</vt:i4>
      </vt:variant>
      <vt:variant>
        <vt:i4>5</vt:i4>
      </vt:variant>
      <vt:variant>
        <vt:lpwstr/>
      </vt:variant>
      <vt:variant>
        <vt:lpwstr>_Toc393379683</vt:lpwstr>
      </vt:variant>
      <vt:variant>
        <vt:i4>1835057</vt:i4>
      </vt:variant>
      <vt:variant>
        <vt:i4>956</vt:i4>
      </vt:variant>
      <vt:variant>
        <vt:i4>0</vt:i4>
      </vt:variant>
      <vt:variant>
        <vt:i4>5</vt:i4>
      </vt:variant>
      <vt:variant>
        <vt:lpwstr/>
      </vt:variant>
      <vt:variant>
        <vt:lpwstr>_Toc393379682</vt:lpwstr>
      </vt:variant>
      <vt:variant>
        <vt:i4>1835057</vt:i4>
      </vt:variant>
      <vt:variant>
        <vt:i4>950</vt:i4>
      </vt:variant>
      <vt:variant>
        <vt:i4>0</vt:i4>
      </vt:variant>
      <vt:variant>
        <vt:i4>5</vt:i4>
      </vt:variant>
      <vt:variant>
        <vt:lpwstr/>
      </vt:variant>
      <vt:variant>
        <vt:lpwstr>_Toc393379681</vt:lpwstr>
      </vt:variant>
      <vt:variant>
        <vt:i4>1835057</vt:i4>
      </vt:variant>
      <vt:variant>
        <vt:i4>944</vt:i4>
      </vt:variant>
      <vt:variant>
        <vt:i4>0</vt:i4>
      </vt:variant>
      <vt:variant>
        <vt:i4>5</vt:i4>
      </vt:variant>
      <vt:variant>
        <vt:lpwstr/>
      </vt:variant>
      <vt:variant>
        <vt:lpwstr>_Toc393379680</vt:lpwstr>
      </vt:variant>
      <vt:variant>
        <vt:i4>1245233</vt:i4>
      </vt:variant>
      <vt:variant>
        <vt:i4>938</vt:i4>
      </vt:variant>
      <vt:variant>
        <vt:i4>0</vt:i4>
      </vt:variant>
      <vt:variant>
        <vt:i4>5</vt:i4>
      </vt:variant>
      <vt:variant>
        <vt:lpwstr/>
      </vt:variant>
      <vt:variant>
        <vt:lpwstr>_Toc393379679</vt:lpwstr>
      </vt:variant>
      <vt:variant>
        <vt:i4>1245233</vt:i4>
      </vt:variant>
      <vt:variant>
        <vt:i4>932</vt:i4>
      </vt:variant>
      <vt:variant>
        <vt:i4>0</vt:i4>
      </vt:variant>
      <vt:variant>
        <vt:i4>5</vt:i4>
      </vt:variant>
      <vt:variant>
        <vt:lpwstr/>
      </vt:variant>
      <vt:variant>
        <vt:lpwstr>_Toc393379678</vt:lpwstr>
      </vt:variant>
      <vt:variant>
        <vt:i4>1245233</vt:i4>
      </vt:variant>
      <vt:variant>
        <vt:i4>926</vt:i4>
      </vt:variant>
      <vt:variant>
        <vt:i4>0</vt:i4>
      </vt:variant>
      <vt:variant>
        <vt:i4>5</vt:i4>
      </vt:variant>
      <vt:variant>
        <vt:lpwstr/>
      </vt:variant>
      <vt:variant>
        <vt:lpwstr>_Toc393379677</vt:lpwstr>
      </vt:variant>
      <vt:variant>
        <vt:i4>1245233</vt:i4>
      </vt:variant>
      <vt:variant>
        <vt:i4>920</vt:i4>
      </vt:variant>
      <vt:variant>
        <vt:i4>0</vt:i4>
      </vt:variant>
      <vt:variant>
        <vt:i4>5</vt:i4>
      </vt:variant>
      <vt:variant>
        <vt:lpwstr/>
      </vt:variant>
      <vt:variant>
        <vt:lpwstr>_Toc393379676</vt:lpwstr>
      </vt:variant>
      <vt:variant>
        <vt:i4>1245233</vt:i4>
      </vt:variant>
      <vt:variant>
        <vt:i4>914</vt:i4>
      </vt:variant>
      <vt:variant>
        <vt:i4>0</vt:i4>
      </vt:variant>
      <vt:variant>
        <vt:i4>5</vt:i4>
      </vt:variant>
      <vt:variant>
        <vt:lpwstr/>
      </vt:variant>
      <vt:variant>
        <vt:lpwstr>_Toc393379675</vt:lpwstr>
      </vt:variant>
      <vt:variant>
        <vt:i4>1245233</vt:i4>
      </vt:variant>
      <vt:variant>
        <vt:i4>908</vt:i4>
      </vt:variant>
      <vt:variant>
        <vt:i4>0</vt:i4>
      </vt:variant>
      <vt:variant>
        <vt:i4>5</vt:i4>
      </vt:variant>
      <vt:variant>
        <vt:lpwstr/>
      </vt:variant>
      <vt:variant>
        <vt:lpwstr>_Toc393379674</vt:lpwstr>
      </vt:variant>
      <vt:variant>
        <vt:i4>1245233</vt:i4>
      </vt:variant>
      <vt:variant>
        <vt:i4>902</vt:i4>
      </vt:variant>
      <vt:variant>
        <vt:i4>0</vt:i4>
      </vt:variant>
      <vt:variant>
        <vt:i4>5</vt:i4>
      </vt:variant>
      <vt:variant>
        <vt:lpwstr/>
      </vt:variant>
      <vt:variant>
        <vt:lpwstr>_Toc393379673</vt:lpwstr>
      </vt:variant>
      <vt:variant>
        <vt:i4>1245233</vt:i4>
      </vt:variant>
      <vt:variant>
        <vt:i4>896</vt:i4>
      </vt:variant>
      <vt:variant>
        <vt:i4>0</vt:i4>
      </vt:variant>
      <vt:variant>
        <vt:i4>5</vt:i4>
      </vt:variant>
      <vt:variant>
        <vt:lpwstr/>
      </vt:variant>
      <vt:variant>
        <vt:lpwstr>_Toc393379672</vt:lpwstr>
      </vt:variant>
      <vt:variant>
        <vt:i4>1245233</vt:i4>
      </vt:variant>
      <vt:variant>
        <vt:i4>890</vt:i4>
      </vt:variant>
      <vt:variant>
        <vt:i4>0</vt:i4>
      </vt:variant>
      <vt:variant>
        <vt:i4>5</vt:i4>
      </vt:variant>
      <vt:variant>
        <vt:lpwstr/>
      </vt:variant>
      <vt:variant>
        <vt:lpwstr>_Toc393379671</vt:lpwstr>
      </vt:variant>
      <vt:variant>
        <vt:i4>1245233</vt:i4>
      </vt:variant>
      <vt:variant>
        <vt:i4>884</vt:i4>
      </vt:variant>
      <vt:variant>
        <vt:i4>0</vt:i4>
      </vt:variant>
      <vt:variant>
        <vt:i4>5</vt:i4>
      </vt:variant>
      <vt:variant>
        <vt:lpwstr/>
      </vt:variant>
      <vt:variant>
        <vt:lpwstr>_Toc393379670</vt:lpwstr>
      </vt:variant>
      <vt:variant>
        <vt:i4>1179697</vt:i4>
      </vt:variant>
      <vt:variant>
        <vt:i4>878</vt:i4>
      </vt:variant>
      <vt:variant>
        <vt:i4>0</vt:i4>
      </vt:variant>
      <vt:variant>
        <vt:i4>5</vt:i4>
      </vt:variant>
      <vt:variant>
        <vt:lpwstr/>
      </vt:variant>
      <vt:variant>
        <vt:lpwstr>_Toc393379669</vt:lpwstr>
      </vt:variant>
      <vt:variant>
        <vt:i4>1179697</vt:i4>
      </vt:variant>
      <vt:variant>
        <vt:i4>872</vt:i4>
      </vt:variant>
      <vt:variant>
        <vt:i4>0</vt:i4>
      </vt:variant>
      <vt:variant>
        <vt:i4>5</vt:i4>
      </vt:variant>
      <vt:variant>
        <vt:lpwstr/>
      </vt:variant>
      <vt:variant>
        <vt:lpwstr>_Toc393379668</vt:lpwstr>
      </vt:variant>
      <vt:variant>
        <vt:i4>1179697</vt:i4>
      </vt:variant>
      <vt:variant>
        <vt:i4>866</vt:i4>
      </vt:variant>
      <vt:variant>
        <vt:i4>0</vt:i4>
      </vt:variant>
      <vt:variant>
        <vt:i4>5</vt:i4>
      </vt:variant>
      <vt:variant>
        <vt:lpwstr/>
      </vt:variant>
      <vt:variant>
        <vt:lpwstr>_Toc393379667</vt:lpwstr>
      </vt:variant>
      <vt:variant>
        <vt:i4>1179697</vt:i4>
      </vt:variant>
      <vt:variant>
        <vt:i4>860</vt:i4>
      </vt:variant>
      <vt:variant>
        <vt:i4>0</vt:i4>
      </vt:variant>
      <vt:variant>
        <vt:i4>5</vt:i4>
      </vt:variant>
      <vt:variant>
        <vt:lpwstr/>
      </vt:variant>
      <vt:variant>
        <vt:lpwstr>_Toc393379666</vt:lpwstr>
      </vt:variant>
      <vt:variant>
        <vt:i4>1179697</vt:i4>
      </vt:variant>
      <vt:variant>
        <vt:i4>854</vt:i4>
      </vt:variant>
      <vt:variant>
        <vt:i4>0</vt:i4>
      </vt:variant>
      <vt:variant>
        <vt:i4>5</vt:i4>
      </vt:variant>
      <vt:variant>
        <vt:lpwstr/>
      </vt:variant>
      <vt:variant>
        <vt:lpwstr>_Toc393379665</vt:lpwstr>
      </vt:variant>
      <vt:variant>
        <vt:i4>1179697</vt:i4>
      </vt:variant>
      <vt:variant>
        <vt:i4>848</vt:i4>
      </vt:variant>
      <vt:variant>
        <vt:i4>0</vt:i4>
      </vt:variant>
      <vt:variant>
        <vt:i4>5</vt:i4>
      </vt:variant>
      <vt:variant>
        <vt:lpwstr/>
      </vt:variant>
      <vt:variant>
        <vt:lpwstr>_Toc393379664</vt:lpwstr>
      </vt:variant>
      <vt:variant>
        <vt:i4>1179697</vt:i4>
      </vt:variant>
      <vt:variant>
        <vt:i4>842</vt:i4>
      </vt:variant>
      <vt:variant>
        <vt:i4>0</vt:i4>
      </vt:variant>
      <vt:variant>
        <vt:i4>5</vt:i4>
      </vt:variant>
      <vt:variant>
        <vt:lpwstr/>
      </vt:variant>
      <vt:variant>
        <vt:lpwstr>_Toc393379663</vt:lpwstr>
      </vt:variant>
      <vt:variant>
        <vt:i4>1179697</vt:i4>
      </vt:variant>
      <vt:variant>
        <vt:i4>836</vt:i4>
      </vt:variant>
      <vt:variant>
        <vt:i4>0</vt:i4>
      </vt:variant>
      <vt:variant>
        <vt:i4>5</vt:i4>
      </vt:variant>
      <vt:variant>
        <vt:lpwstr/>
      </vt:variant>
      <vt:variant>
        <vt:lpwstr>_Toc393379662</vt:lpwstr>
      </vt:variant>
      <vt:variant>
        <vt:i4>1179697</vt:i4>
      </vt:variant>
      <vt:variant>
        <vt:i4>830</vt:i4>
      </vt:variant>
      <vt:variant>
        <vt:i4>0</vt:i4>
      </vt:variant>
      <vt:variant>
        <vt:i4>5</vt:i4>
      </vt:variant>
      <vt:variant>
        <vt:lpwstr/>
      </vt:variant>
      <vt:variant>
        <vt:lpwstr>_Toc393379661</vt:lpwstr>
      </vt:variant>
      <vt:variant>
        <vt:i4>1179697</vt:i4>
      </vt:variant>
      <vt:variant>
        <vt:i4>824</vt:i4>
      </vt:variant>
      <vt:variant>
        <vt:i4>0</vt:i4>
      </vt:variant>
      <vt:variant>
        <vt:i4>5</vt:i4>
      </vt:variant>
      <vt:variant>
        <vt:lpwstr/>
      </vt:variant>
      <vt:variant>
        <vt:lpwstr>_Toc393379660</vt:lpwstr>
      </vt:variant>
      <vt:variant>
        <vt:i4>1114161</vt:i4>
      </vt:variant>
      <vt:variant>
        <vt:i4>818</vt:i4>
      </vt:variant>
      <vt:variant>
        <vt:i4>0</vt:i4>
      </vt:variant>
      <vt:variant>
        <vt:i4>5</vt:i4>
      </vt:variant>
      <vt:variant>
        <vt:lpwstr/>
      </vt:variant>
      <vt:variant>
        <vt:lpwstr>_Toc393379659</vt:lpwstr>
      </vt:variant>
      <vt:variant>
        <vt:i4>1114161</vt:i4>
      </vt:variant>
      <vt:variant>
        <vt:i4>812</vt:i4>
      </vt:variant>
      <vt:variant>
        <vt:i4>0</vt:i4>
      </vt:variant>
      <vt:variant>
        <vt:i4>5</vt:i4>
      </vt:variant>
      <vt:variant>
        <vt:lpwstr/>
      </vt:variant>
      <vt:variant>
        <vt:lpwstr>_Toc393379658</vt:lpwstr>
      </vt:variant>
      <vt:variant>
        <vt:i4>1114161</vt:i4>
      </vt:variant>
      <vt:variant>
        <vt:i4>806</vt:i4>
      </vt:variant>
      <vt:variant>
        <vt:i4>0</vt:i4>
      </vt:variant>
      <vt:variant>
        <vt:i4>5</vt:i4>
      </vt:variant>
      <vt:variant>
        <vt:lpwstr/>
      </vt:variant>
      <vt:variant>
        <vt:lpwstr>_Toc393379657</vt:lpwstr>
      </vt:variant>
      <vt:variant>
        <vt:i4>1114161</vt:i4>
      </vt:variant>
      <vt:variant>
        <vt:i4>800</vt:i4>
      </vt:variant>
      <vt:variant>
        <vt:i4>0</vt:i4>
      </vt:variant>
      <vt:variant>
        <vt:i4>5</vt:i4>
      </vt:variant>
      <vt:variant>
        <vt:lpwstr/>
      </vt:variant>
      <vt:variant>
        <vt:lpwstr>_Toc393379656</vt:lpwstr>
      </vt:variant>
      <vt:variant>
        <vt:i4>1114161</vt:i4>
      </vt:variant>
      <vt:variant>
        <vt:i4>794</vt:i4>
      </vt:variant>
      <vt:variant>
        <vt:i4>0</vt:i4>
      </vt:variant>
      <vt:variant>
        <vt:i4>5</vt:i4>
      </vt:variant>
      <vt:variant>
        <vt:lpwstr/>
      </vt:variant>
      <vt:variant>
        <vt:lpwstr>_Toc393379655</vt:lpwstr>
      </vt:variant>
      <vt:variant>
        <vt:i4>1114161</vt:i4>
      </vt:variant>
      <vt:variant>
        <vt:i4>788</vt:i4>
      </vt:variant>
      <vt:variant>
        <vt:i4>0</vt:i4>
      </vt:variant>
      <vt:variant>
        <vt:i4>5</vt:i4>
      </vt:variant>
      <vt:variant>
        <vt:lpwstr/>
      </vt:variant>
      <vt:variant>
        <vt:lpwstr>_Toc393379654</vt:lpwstr>
      </vt:variant>
      <vt:variant>
        <vt:i4>1114161</vt:i4>
      </vt:variant>
      <vt:variant>
        <vt:i4>782</vt:i4>
      </vt:variant>
      <vt:variant>
        <vt:i4>0</vt:i4>
      </vt:variant>
      <vt:variant>
        <vt:i4>5</vt:i4>
      </vt:variant>
      <vt:variant>
        <vt:lpwstr/>
      </vt:variant>
      <vt:variant>
        <vt:lpwstr>_Toc393379653</vt:lpwstr>
      </vt:variant>
      <vt:variant>
        <vt:i4>1114161</vt:i4>
      </vt:variant>
      <vt:variant>
        <vt:i4>776</vt:i4>
      </vt:variant>
      <vt:variant>
        <vt:i4>0</vt:i4>
      </vt:variant>
      <vt:variant>
        <vt:i4>5</vt:i4>
      </vt:variant>
      <vt:variant>
        <vt:lpwstr/>
      </vt:variant>
      <vt:variant>
        <vt:lpwstr>_Toc393379652</vt:lpwstr>
      </vt:variant>
      <vt:variant>
        <vt:i4>1114161</vt:i4>
      </vt:variant>
      <vt:variant>
        <vt:i4>770</vt:i4>
      </vt:variant>
      <vt:variant>
        <vt:i4>0</vt:i4>
      </vt:variant>
      <vt:variant>
        <vt:i4>5</vt:i4>
      </vt:variant>
      <vt:variant>
        <vt:lpwstr/>
      </vt:variant>
      <vt:variant>
        <vt:lpwstr>_Toc393379651</vt:lpwstr>
      </vt:variant>
      <vt:variant>
        <vt:i4>1114161</vt:i4>
      </vt:variant>
      <vt:variant>
        <vt:i4>764</vt:i4>
      </vt:variant>
      <vt:variant>
        <vt:i4>0</vt:i4>
      </vt:variant>
      <vt:variant>
        <vt:i4>5</vt:i4>
      </vt:variant>
      <vt:variant>
        <vt:lpwstr/>
      </vt:variant>
      <vt:variant>
        <vt:lpwstr>_Toc393379650</vt:lpwstr>
      </vt:variant>
      <vt:variant>
        <vt:i4>1048625</vt:i4>
      </vt:variant>
      <vt:variant>
        <vt:i4>758</vt:i4>
      </vt:variant>
      <vt:variant>
        <vt:i4>0</vt:i4>
      </vt:variant>
      <vt:variant>
        <vt:i4>5</vt:i4>
      </vt:variant>
      <vt:variant>
        <vt:lpwstr/>
      </vt:variant>
      <vt:variant>
        <vt:lpwstr>_Toc393379649</vt:lpwstr>
      </vt:variant>
      <vt:variant>
        <vt:i4>1048625</vt:i4>
      </vt:variant>
      <vt:variant>
        <vt:i4>752</vt:i4>
      </vt:variant>
      <vt:variant>
        <vt:i4>0</vt:i4>
      </vt:variant>
      <vt:variant>
        <vt:i4>5</vt:i4>
      </vt:variant>
      <vt:variant>
        <vt:lpwstr/>
      </vt:variant>
      <vt:variant>
        <vt:lpwstr>_Toc393379648</vt:lpwstr>
      </vt:variant>
      <vt:variant>
        <vt:i4>1048625</vt:i4>
      </vt:variant>
      <vt:variant>
        <vt:i4>746</vt:i4>
      </vt:variant>
      <vt:variant>
        <vt:i4>0</vt:i4>
      </vt:variant>
      <vt:variant>
        <vt:i4>5</vt:i4>
      </vt:variant>
      <vt:variant>
        <vt:lpwstr/>
      </vt:variant>
      <vt:variant>
        <vt:lpwstr>_Toc393379647</vt:lpwstr>
      </vt:variant>
      <vt:variant>
        <vt:i4>1048625</vt:i4>
      </vt:variant>
      <vt:variant>
        <vt:i4>740</vt:i4>
      </vt:variant>
      <vt:variant>
        <vt:i4>0</vt:i4>
      </vt:variant>
      <vt:variant>
        <vt:i4>5</vt:i4>
      </vt:variant>
      <vt:variant>
        <vt:lpwstr/>
      </vt:variant>
      <vt:variant>
        <vt:lpwstr>_Toc393379646</vt:lpwstr>
      </vt:variant>
      <vt:variant>
        <vt:i4>1048625</vt:i4>
      </vt:variant>
      <vt:variant>
        <vt:i4>734</vt:i4>
      </vt:variant>
      <vt:variant>
        <vt:i4>0</vt:i4>
      </vt:variant>
      <vt:variant>
        <vt:i4>5</vt:i4>
      </vt:variant>
      <vt:variant>
        <vt:lpwstr/>
      </vt:variant>
      <vt:variant>
        <vt:lpwstr>_Toc393379645</vt:lpwstr>
      </vt:variant>
      <vt:variant>
        <vt:i4>1048625</vt:i4>
      </vt:variant>
      <vt:variant>
        <vt:i4>728</vt:i4>
      </vt:variant>
      <vt:variant>
        <vt:i4>0</vt:i4>
      </vt:variant>
      <vt:variant>
        <vt:i4>5</vt:i4>
      </vt:variant>
      <vt:variant>
        <vt:lpwstr/>
      </vt:variant>
      <vt:variant>
        <vt:lpwstr>_Toc393379644</vt:lpwstr>
      </vt:variant>
      <vt:variant>
        <vt:i4>1048625</vt:i4>
      </vt:variant>
      <vt:variant>
        <vt:i4>722</vt:i4>
      </vt:variant>
      <vt:variant>
        <vt:i4>0</vt:i4>
      </vt:variant>
      <vt:variant>
        <vt:i4>5</vt:i4>
      </vt:variant>
      <vt:variant>
        <vt:lpwstr/>
      </vt:variant>
      <vt:variant>
        <vt:lpwstr>_Toc393379643</vt:lpwstr>
      </vt:variant>
      <vt:variant>
        <vt:i4>1048625</vt:i4>
      </vt:variant>
      <vt:variant>
        <vt:i4>716</vt:i4>
      </vt:variant>
      <vt:variant>
        <vt:i4>0</vt:i4>
      </vt:variant>
      <vt:variant>
        <vt:i4>5</vt:i4>
      </vt:variant>
      <vt:variant>
        <vt:lpwstr/>
      </vt:variant>
      <vt:variant>
        <vt:lpwstr>_Toc393379642</vt:lpwstr>
      </vt:variant>
      <vt:variant>
        <vt:i4>1048625</vt:i4>
      </vt:variant>
      <vt:variant>
        <vt:i4>710</vt:i4>
      </vt:variant>
      <vt:variant>
        <vt:i4>0</vt:i4>
      </vt:variant>
      <vt:variant>
        <vt:i4>5</vt:i4>
      </vt:variant>
      <vt:variant>
        <vt:lpwstr/>
      </vt:variant>
      <vt:variant>
        <vt:lpwstr>_Toc393379641</vt:lpwstr>
      </vt:variant>
      <vt:variant>
        <vt:i4>1048625</vt:i4>
      </vt:variant>
      <vt:variant>
        <vt:i4>704</vt:i4>
      </vt:variant>
      <vt:variant>
        <vt:i4>0</vt:i4>
      </vt:variant>
      <vt:variant>
        <vt:i4>5</vt:i4>
      </vt:variant>
      <vt:variant>
        <vt:lpwstr/>
      </vt:variant>
      <vt:variant>
        <vt:lpwstr>_Toc393379640</vt:lpwstr>
      </vt:variant>
      <vt:variant>
        <vt:i4>1507377</vt:i4>
      </vt:variant>
      <vt:variant>
        <vt:i4>698</vt:i4>
      </vt:variant>
      <vt:variant>
        <vt:i4>0</vt:i4>
      </vt:variant>
      <vt:variant>
        <vt:i4>5</vt:i4>
      </vt:variant>
      <vt:variant>
        <vt:lpwstr/>
      </vt:variant>
      <vt:variant>
        <vt:lpwstr>_Toc393379639</vt:lpwstr>
      </vt:variant>
      <vt:variant>
        <vt:i4>1507377</vt:i4>
      </vt:variant>
      <vt:variant>
        <vt:i4>692</vt:i4>
      </vt:variant>
      <vt:variant>
        <vt:i4>0</vt:i4>
      </vt:variant>
      <vt:variant>
        <vt:i4>5</vt:i4>
      </vt:variant>
      <vt:variant>
        <vt:lpwstr/>
      </vt:variant>
      <vt:variant>
        <vt:lpwstr>_Toc393379638</vt:lpwstr>
      </vt:variant>
      <vt:variant>
        <vt:i4>1507377</vt:i4>
      </vt:variant>
      <vt:variant>
        <vt:i4>686</vt:i4>
      </vt:variant>
      <vt:variant>
        <vt:i4>0</vt:i4>
      </vt:variant>
      <vt:variant>
        <vt:i4>5</vt:i4>
      </vt:variant>
      <vt:variant>
        <vt:lpwstr/>
      </vt:variant>
      <vt:variant>
        <vt:lpwstr>_Toc393379637</vt:lpwstr>
      </vt:variant>
      <vt:variant>
        <vt:i4>1507377</vt:i4>
      </vt:variant>
      <vt:variant>
        <vt:i4>680</vt:i4>
      </vt:variant>
      <vt:variant>
        <vt:i4>0</vt:i4>
      </vt:variant>
      <vt:variant>
        <vt:i4>5</vt:i4>
      </vt:variant>
      <vt:variant>
        <vt:lpwstr/>
      </vt:variant>
      <vt:variant>
        <vt:lpwstr>_Toc393379636</vt:lpwstr>
      </vt:variant>
      <vt:variant>
        <vt:i4>1507377</vt:i4>
      </vt:variant>
      <vt:variant>
        <vt:i4>674</vt:i4>
      </vt:variant>
      <vt:variant>
        <vt:i4>0</vt:i4>
      </vt:variant>
      <vt:variant>
        <vt:i4>5</vt:i4>
      </vt:variant>
      <vt:variant>
        <vt:lpwstr/>
      </vt:variant>
      <vt:variant>
        <vt:lpwstr>_Toc393379635</vt:lpwstr>
      </vt:variant>
      <vt:variant>
        <vt:i4>1507377</vt:i4>
      </vt:variant>
      <vt:variant>
        <vt:i4>668</vt:i4>
      </vt:variant>
      <vt:variant>
        <vt:i4>0</vt:i4>
      </vt:variant>
      <vt:variant>
        <vt:i4>5</vt:i4>
      </vt:variant>
      <vt:variant>
        <vt:lpwstr/>
      </vt:variant>
      <vt:variant>
        <vt:lpwstr>_Toc393379634</vt:lpwstr>
      </vt:variant>
      <vt:variant>
        <vt:i4>1507377</vt:i4>
      </vt:variant>
      <vt:variant>
        <vt:i4>662</vt:i4>
      </vt:variant>
      <vt:variant>
        <vt:i4>0</vt:i4>
      </vt:variant>
      <vt:variant>
        <vt:i4>5</vt:i4>
      </vt:variant>
      <vt:variant>
        <vt:lpwstr/>
      </vt:variant>
      <vt:variant>
        <vt:lpwstr>_Toc393379633</vt:lpwstr>
      </vt:variant>
      <vt:variant>
        <vt:i4>1507377</vt:i4>
      </vt:variant>
      <vt:variant>
        <vt:i4>656</vt:i4>
      </vt:variant>
      <vt:variant>
        <vt:i4>0</vt:i4>
      </vt:variant>
      <vt:variant>
        <vt:i4>5</vt:i4>
      </vt:variant>
      <vt:variant>
        <vt:lpwstr/>
      </vt:variant>
      <vt:variant>
        <vt:lpwstr>_Toc393379632</vt:lpwstr>
      </vt:variant>
      <vt:variant>
        <vt:i4>1507377</vt:i4>
      </vt:variant>
      <vt:variant>
        <vt:i4>650</vt:i4>
      </vt:variant>
      <vt:variant>
        <vt:i4>0</vt:i4>
      </vt:variant>
      <vt:variant>
        <vt:i4>5</vt:i4>
      </vt:variant>
      <vt:variant>
        <vt:lpwstr/>
      </vt:variant>
      <vt:variant>
        <vt:lpwstr>_Toc393379631</vt:lpwstr>
      </vt:variant>
      <vt:variant>
        <vt:i4>1507377</vt:i4>
      </vt:variant>
      <vt:variant>
        <vt:i4>644</vt:i4>
      </vt:variant>
      <vt:variant>
        <vt:i4>0</vt:i4>
      </vt:variant>
      <vt:variant>
        <vt:i4>5</vt:i4>
      </vt:variant>
      <vt:variant>
        <vt:lpwstr/>
      </vt:variant>
      <vt:variant>
        <vt:lpwstr>_Toc393379630</vt:lpwstr>
      </vt:variant>
      <vt:variant>
        <vt:i4>1441841</vt:i4>
      </vt:variant>
      <vt:variant>
        <vt:i4>638</vt:i4>
      </vt:variant>
      <vt:variant>
        <vt:i4>0</vt:i4>
      </vt:variant>
      <vt:variant>
        <vt:i4>5</vt:i4>
      </vt:variant>
      <vt:variant>
        <vt:lpwstr/>
      </vt:variant>
      <vt:variant>
        <vt:lpwstr>_Toc393379629</vt:lpwstr>
      </vt:variant>
      <vt:variant>
        <vt:i4>1441841</vt:i4>
      </vt:variant>
      <vt:variant>
        <vt:i4>632</vt:i4>
      </vt:variant>
      <vt:variant>
        <vt:i4>0</vt:i4>
      </vt:variant>
      <vt:variant>
        <vt:i4>5</vt:i4>
      </vt:variant>
      <vt:variant>
        <vt:lpwstr/>
      </vt:variant>
      <vt:variant>
        <vt:lpwstr>_Toc393379628</vt:lpwstr>
      </vt:variant>
      <vt:variant>
        <vt:i4>1441841</vt:i4>
      </vt:variant>
      <vt:variant>
        <vt:i4>626</vt:i4>
      </vt:variant>
      <vt:variant>
        <vt:i4>0</vt:i4>
      </vt:variant>
      <vt:variant>
        <vt:i4>5</vt:i4>
      </vt:variant>
      <vt:variant>
        <vt:lpwstr/>
      </vt:variant>
      <vt:variant>
        <vt:lpwstr>_Toc393379627</vt:lpwstr>
      </vt:variant>
      <vt:variant>
        <vt:i4>1441841</vt:i4>
      </vt:variant>
      <vt:variant>
        <vt:i4>620</vt:i4>
      </vt:variant>
      <vt:variant>
        <vt:i4>0</vt:i4>
      </vt:variant>
      <vt:variant>
        <vt:i4>5</vt:i4>
      </vt:variant>
      <vt:variant>
        <vt:lpwstr/>
      </vt:variant>
      <vt:variant>
        <vt:lpwstr>_Toc393379626</vt:lpwstr>
      </vt:variant>
      <vt:variant>
        <vt:i4>1441841</vt:i4>
      </vt:variant>
      <vt:variant>
        <vt:i4>614</vt:i4>
      </vt:variant>
      <vt:variant>
        <vt:i4>0</vt:i4>
      </vt:variant>
      <vt:variant>
        <vt:i4>5</vt:i4>
      </vt:variant>
      <vt:variant>
        <vt:lpwstr/>
      </vt:variant>
      <vt:variant>
        <vt:lpwstr>_Toc393379625</vt:lpwstr>
      </vt:variant>
      <vt:variant>
        <vt:i4>1441841</vt:i4>
      </vt:variant>
      <vt:variant>
        <vt:i4>608</vt:i4>
      </vt:variant>
      <vt:variant>
        <vt:i4>0</vt:i4>
      </vt:variant>
      <vt:variant>
        <vt:i4>5</vt:i4>
      </vt:variant>
      <vt:variant>
        <vt:lpwstr/>
      </vt:variant>
      <vt:variant>
        <vt:lpwstr>_Toc393379624</vt:lpwstr>
      </vt:variant>
      <vt:variant>
        <vt:i4>1441841</vt:i4>
      </vt:variant>
      <vt:variant>
        <vt:i4>602</vt:i4>
      </vt:variant>
      <vt:variant>
        <vt:i4>0</vt:i4>
      </vt:variant>
      <vt:variant>
        <vt:i4>5</vt:i4>
      </vt:variant>
      <vt:variant>
        <vt:lpwstr/>
      </vt:variant>
      <vt:variant>
        <vt:lpwstr>_Toc393379623</vt:lpwstr>
      </vt:variant>
      <vt:variant>
        <vt:i4>1441841</vt:i4>
      </vt:variant>
      <vt:variant>
        <vt:i4>596</vt:i4>
      </vt:variant>
      <vt:variant>
        <vt:i4>0</vt:i4>
      </vt:variant>
      <vt:variant>
        <vt:i4>5</vt:i4>
      </vt:variant>
      <vt:variant>
        <vt:lpwstr/>
      </vt:variant>
      <vt:variant>
        <vt:lpwstr>_Toc393379622</vt:lpwstr>
      </vt:variant>
      <vt:variant>
        <vt:i4>1441841</vt:i4>
      </vt:variant>
      <vt:variant>
        <vt:i4>590</vt:i4>
      </vt:variant>
      <vt:variant>
        <vt:i4>0</vt:i4>
      </vt:variant>
      <vt:variant>
        <vt:i4>5</vt:i4>
      </vt:variant>
      <vt:variant>
        <vt:lpwstr/>
      </vt:variant>
      <vt:variant>
        <vt:lpwstr>_Toc393379621</vt:lpwstr>
      </vt:variant>
      <vt:variant>
        <vt:i4>1441841</vt:i4>
      </vt:variant>
      <vt:variant>
        <vt:i4>584</vt:i4>
      </vt:variant>
      <vt:variant>
        <vt:i4>0</vt:i4>
      </vt:variant>
      <vt:variant>
        <vt:i4>5</vt:i4>
      </vt:variant>
      <vt:variant>
        <vt:lpwstr/>
      </vt:variant>
      <vt:variant>
        <vt:lpwstr>_Toc393379620</vt:lpwstr>
      </vt:variant>
      <vt:variant>
        <vt:i4>1376305</vt:i4>
      </vt:variant>
      <vt:variant>
        <vt:i4>578</vt:i4>
      </vt:variant>
      <vt:variant>
        <vt:i4>0</vt:i4>
      </vt:variant>
      <vt:variant>
        <vt:i4>5</vt:i4>
      </vt:variant>
      <vt:variant>
        <vt:lpwstr/>
      </vt:variant>
      <vt:variant>
        <vt:lpwstr>_Toc393379619</vt:lpwstr>
      </vt:variant>
      <vt:variant>
        <vt:i4>1376305</vt:i4>
      </vt:variant>
      <vt:variant>
        <vt:i4>572</vt:i4>
      </vt:variant>
      <vt:variant>
        <vt:i4>0</vt:i4>
      </vt:variant>
      <vt:variant>
        <vt:i4>5</vt:i4>
      </vt:variant>
      <vt:variant>
        <vt:lpwstr/>
      </vt:variant>
      <vt:variant>
        <vt:lpwstr>_Toc393379618</vt:lpwstr>
      </vt:variant>
      <vt:variant>
        <vt:i4>1376305</vt:i4>
      </vt:variant>
      <vt:variant>
        <vt:i4>566</vt:i4>
      </vt:variant>
      <vt:variant>
        <vt:i4>0</vt:i4>
      </vt:variant>
      <vt:variant>
        <vt:i4>5</vt:i4>
      </vt:variant>
      <vt:variant>
        <vt:lpwstr/>
      </vt:variant>
      <vt:variant>
        <vt:lpwstr>_Toc393379617</vt:lpwstr>
      </vt:variant>
      <vt:variant>
        <vt:i4>1376305</vt:i4>
      </vt:variant>
      <vt:variant>
        <vt:i4>560</vt:i4>
      </vt:variant>
      <vt:variant>
        <vt:i4>0</vt:i4>
      </vt:variant>
      <vt:variant>
        <vt:i4>5</vt:i4>
      </vt:variant>
      <vt:variant>
        <vt:lpwstr/>
      </vt:variant>
      <vt:variant>
        <vt:lpwstr>_Toc393379616</vt:lpwstr>
      </vt:variant>
      <vt:variant>
        <vt:i4>1376305</vt:i4>
      </vt:variant>
      <vt:variant>
        <vt:i4>554</vt:i4>
      </vt:variant>
      <vt:variant>
        <vt:i4>0</vt:i4>
      </vt:variant>
      <vt:variant>
        <vt:i4>5</vt:i4>
      </vt:variant>
      <vt:variant>
        <vt:lpwstr/>
      </vt:variant>
      <vt:variant>
        <vt:lpwstr>_Toc393379615</vt:lpwstr>
      </vt:variant>
      <vt:variant>
        <vt:i4>1376305</vt:i4>
      </vt:variant>
      <vt:variant>
        <vt:i4>548</vt:i4>
      </vt:variant>
      <vt:variant>
        <vt:i4>0</vt:i4>
      </vt:variant>
      <vt:variant>
        <vt:i4>5</vt:i4>
      </vt:variant>
      <vt:variant>
        <vt:lpwstr/>
      </vt:variant>
      <vt:variant>
        <vt:lpwstr>_Toc393379614</vt:lpwstr>
      </vt:variant>
      <vt:variant>
        <vt:i4>1376305</vt:i4>
      </vt:variant>
      <vt:variant>
        <vt:i4>542</vt:i4>
      </vt:variant>
      <vt:variant>
        <vt:i4>0</vt:i4>
      </vt:variant>
      <vt:variant>
        <vt:i4>5</vt:i4>
      </vt:variant>
      <vt:variant>
        <vt:lpwstr/>
      </vt:variant>
      <vt:variant>
        <vt:lpwstr>_Toc393379613</vt:lpwstr>
      </vt:variant>
      <vt:variant>
        <vt:i4>1376305</vt:i4>
      </vt:variant>
      <vt:variant>
        <vt:i4>536</vt:i4>
      </vt:variant>
      <vt:variant>
        <vt:i4>0</vt:i4>
      </vt:variant>
      <vt:variant>
        <vt:i4>5</vt:i4>
      </vt:variant>
      <vt:variant>
        <vt:lpwstr/>
      </vt:variant>
      <vt:variant>
        <vt:lpwstr>_Toc393379612</vt:lpwstr>
      </vt:variant>
      <vt:variant>
        <vt:i4>1376305</vt:i4>
      </vt:variant>
      <vt:variant>
        <vt:i4>530</vt:i4>
      </vt:variant>
      <vt:variant>
        <vt:i4>0</vt:i4>
      </vt:variant>
      <vt:variant>
        <vt:i4>5</vt:i4>
      </vt:variant>
      <vt:variant>
        <vt:lpwstr/>
      </vt:variant>
      <vt:variant>
        <vt:lpwstr>_Toc393379611</vt:lpwstr>
      </vt:variant>
      <vt:variant>
        <vt:i4>1376305</vt:i4>
      </vt:variant>
      <vt:variant>
        <vt:i4>524</vt:i4>
      </vt:variant>
      <vt:variant>
        <vt:i4>0</vt:i4>
      </vt:variant>
      <vt:variant>
        <vt:i4>5</vt:i4>
      </vt:variant>
      <vt:variant>
        <vt:lpwstr/>
      </vt:variant>
      <vt:variant>
        <vt:lpwstr>_Toc393379610</vt:lpwstr>
      </vt:variant>
      <vt:variant>
        <vt:i4>1310769</vt:i4>
      </vt:variant>
      <vt:variant>
        <vt:i4>518</vt:i4>
      </vt:variant>
      <vt:variant>
        <vt:i4>0</vt:i4>
      </vt:variant>
      <vt:variant>
        <vt:i4>5</vt:i4>
      </vt:variant>
      <vt:variant>
        <vt:lpwstr/>
      </vt:variant>
      <vt:variant>
        <vt:lpwstr>_Toc393379609</vt:lpwstr>
      </vt:variant>
      <vt:variant>
        <vt:i4>1310769</vt:i4>
      </vt:variant>
      <vt:variant>
        <vt:i4>512</vt:i4>
      </vt:variant>
      <vt:variant>
        <vt:i4>0</vt:i4>
      </vt:variant>
      <vt:variant>
        <vt:i4>5</vt:i4>
      </vt:variant>
      <vt:variant>
        <vt:lpwstr/>
      </vt:variant>
      <vt:variant>
        <vt:lpwstr>_Toc393379608</vt:lpwstr>
      </vt:variant>
      <vt:variant>
        <vt:i4>1310769</vt:i4>
      </vt:variant>
      <vt:variant>
        <vt:i4>506</vt:i4>
      </vt:variant>
      <vt:variant>
        <vt:i4>0</vt:i4>
      </vt:variant>
      <vt:variant>
        <vt:i4>5</vt:i4>
      </vt:variant>
      <vt:variant>
        <vt:lpwstr/>
      </vt:variant>
      <vt:variant>
        <vt:lpwstr>_Toc393379607</vt:lpwstr>
      </vt:variant>
      <vt:variant>
        <vt:i4>1310769</vt:i4>
      </vt:variant>
      <vt:variant>
        <vt:i4>500</vt:i4>
      </vt:variant>
      <vt:variant>
        <vt:i4>0</vt:i4>
      </vt:variant>
      <vt:variant>
        <vt:i4>5</vt:i4>
      </vt:variant>
      <vt:variant>
        <vt:lpwstr/>
      </vt:variant>
      <vt:variant>
        <vt:lpwstr>_Toc393379606</vt:lpwstr>
      </vt:variant>
      <vt:variant>
        <vt:i4>1310769</vt:i4>
      </vt:variant>
      <vt:variant>
        <vt:i4>494</vt:i4>
      </vt:variant>
      <vt:variant>
        <vt:i4>0</vt:i4>
      </vt:variant>
      <vt:variant>
        <vt:i4>5</vt:i4>
      </vt:variant>
      <vt:variant>
        <vt:lpwstr/>
      </vt:variant>
      <vt:variant>
        <vt:lpwstr>_Toc393379605</vt:lpwstr>
      </vt:variant>
      <vt:variant>
        <vt:i4>1310769</vt:i4>
      </vt:variant>
      <vt:variant>
        <vt:i4>488</vt:i4>
      </vt:variant>
      <vt:variant>
        <vt:i4>0</vt:i4>
      </vt:variant>
      <vt:variant>
        <vt:i4>5</vt:i4>
      </vt:variant>
      <vt:variant>
        <vt:lpwstr/>
      </vt:variant>
      <vt:variant>
        <vt:lpwstr>_Toc393379604</vt:lpwstr>
      </vt:variant>
      <vt:variant>
        <vt:i4>1310769</vt:i4>
      </vt:variant>
      <vt:variant>
        <vt:i4>482</vt:i4>
      </vt:variant>
      <vt:variant>
        <vt:i4>0</vt:i4>
      </vt:variant>
      <vt:variant>
        <vt:i4>5</vt:i4>
      </vt:variant>
      <vt:variant>
        <vt:lpwstr/>
      </vt:variant>
      <vt:variant>
        <vt:lpwstr>_Toc393379603</vt:lpwstr>
      </vt:variant>
      <vt:variant>
        <vt:i4>1310769</vt:i4>
      </vt:variant>
      <vt:variant>
        <vt:i4>476</vt:i4>
      </vt:variant>
      <vt:variant>
        <vt:i4>0</vt:i4>
      </vt:variant>
      <vt:variant>
        <vt:i4>5</vt:i4>
      </vt:variant>
      <vt:variant>
        <vt:lpwstr/>
      </vt:variant>
      <vt:variant>
        <vt:lpwstr>_Toc393379602</vt:lpwstr>
      </vt:variant>
      <vt:variant>
        <vt:i4>1310769</vt:i4>
      </vt:variant>
      <vt:variant>
        <vt:i4>470</vt:i4>
      </vt:variant>
      <vt:variant>
        <vt:i4>0</vt:i4>
      </vt:variant>
      <vt:variant>
        <vt:i4>5</vt:i4>
      </vt:variant>
      <vt:variant>
        <vt:lpwstr/>
      </vt:variant>
      <vt:variant>
        <vt:lpwstr>_Toc393379601</vt:lpwstr>
      </vt:variant>
      <vt:variant>
        <vt:i4>1310769</vt:i4>
      </vt:variant>
      <vt:variant>
        <vt:i4>464</vt:i4>
      </vt:variant>
      <vt:variant>
        <vt:i4>0</vt:i4>
      </vt:variant>
      <vt:variant>
        <vt:i4>5</vt:i4>
      </vt:variant>
      <vt:variant>
        <vt:lpwstr/>
      </vt:variant>
      <vt:variant>
        <vt:lpwstr>_Toc393379600</vt:lpwstr>
      </vt:variant>
      <vt:variant>
        <vt:i4>1900594</vt:i4>
      </vt:variant>
      <vt:variant>
        <vt:i4>458</vt:i4>
      </vt:variant>
      <vt:variant>
        <vt:i4>0</vt:i4>
      </vt:variant>
      <vt:variant>
        <vt:i4>5</vt:i4>
      </vt:variant>
      <vt:variant>
        <vt:lpwstr/>
      </vt:variant>
      <vt:variant>
        <vt:lpwstr>_Toc393379599</vt:lpwstr>
      </vt:variant>
      <vt:variant>
        <vt:i4>1900594</vt:i4>
      </vt:variant>
      <vt:variant>
        <vt:i4>452</vt:i4>
      </vt:variant>
      <vt:variant>
        <vt:i4>0</vt:i4>
      </vt:variant>
      <vt:variant>
        <vt:i4>5</vt:i4>
      </vt:variant>
      <vt:variant>
        <vt:lpwstr/>
      </vt:variant>
      <vt:variant>
        <vt:lpwstr>_Toc393379598</vt:lpwstr>
      </vt:variant>
      <vt:variant>
        <vt:i4>1900594</vt:i4>
      </vt:variant>
      <vt:variant>
        <vt:i4>446</vt:i4>
      </vt:variant>
      <vt:variant>
        <vt:i4>0</vt:i4>
      </vt:variant>
      <vt:variant>
        <vt:i4>5</vt:i4>
      </vt:variant>
      <vt:variant>
        <vt:lpwstr/>
      </vt:variant>
      <vt:variant>
        <vt:lpwstr>_Toc393379597</vt:lpwstr>
      </vt:variant>
      <vt:variant>
        <vt:i4>1900594</vt:i4>
      </vt:variant>
      <vt:variant>
        <vt:i4>440</vt:i4>
      </vt:variant>
      <vt:variant>
        <vt:i4>0</vt:i4>
      </vt:variant>
      <vt:variant>
        <vt:i4>5</vt:i4>
      </vt:variant>
      <vt:variant>
        <vt:lpwstr/>
      </vt:variant>
      <vt:variant>
        <vt:lpwstr>_Toc393379596</vt:lpwstr>
      </vt:variant>
      <vt:variant>
        <vt:i4>1900594</vt:i4>
      </vt:variant>
      <vt:variant>
        <vt:i4>434</vt:i4>
      </vt:variant>
      <vt:variant>
        <vt:i4>0</vt:i4>
      </vt:variant>
      <vt:variant>
        <vt:i4>5</vt:i4>
      </vt:variant>
      <vt:variant>
        <vt:lpwstr/>
      </vt:variant>
      <vt:variant>
        <vt:lpwstr>_Toc393379595</vt:lpwstr>
      </vt:variant>
      <vt:variant>
        <vt:i4>1900594</vt:i4>
      </vt:variant>
      <vt:variant>
        <vt:i4>428</vt:i4>
      </vt:variant>
      <vt:variant>
        <vt:i4>0</vt:i4>
      </vt:variant>
      <vt:variant>
        <vt:i4>5</vt:i4>
      </vt:variant>
      <vt:variant>
        <vt:lpwstr/>
      </vt:variant>
      <vt:variant>
        <vt:lpwstr>_Toc393379594</vt:lpwstr>
      </vt:variant>
      <vt:variant>
        <vt:i4>1900594</vt:i4>
      </vt:variant>
      <vt:variant>
        <vt:i4>422</vt:i4>
      </vt:variant>
      <vt:variant>
        <vt:i4>0</vt:i4>
      </vt:variant>
      <vt:variant>
        <vt:i4>5</vt:i4>
      </vt:variant>
      <vt:variant>
        <vt:lpwstr/>
      </vt:variant>
      <vt:variant>
        <vt:lpwstr>_Toc393379593</vt:lpwstr>
      </vt:variant>
      <vt:variant>
        <vt:i4>1900594</vt:i4>
      </vt:variant>
      <vt:variant>
        <vt:i4>416</vt:i4>
      </vt:variant>
      <vt:variant>
        <vt:i4>0</vt:i4>
      </vt:variant>
      <vt:variant>
        <vt:i4>5</vt:i4>
      </vt:variant>
      <vt:variant>
        <vt:lpwstr/>
      </vt:variant>
      <vt:variant>
        <vt:lpwstr>_Toc393379592</vt:lpwstr>
      </vt:variant>
      <vt:variant>
        <vt:i4>1900594</vt:i4>
      </vt:variant>
      <vt:variant>
        <vt:i4>410</vt:i4>
      </vt:variant>
      <vt:variant>
        <vt:i4>0</vt:i4>
      </vt:variant>
      <vt:variant>
        <vt:i4>5</vt:i4>
      </vt:variant>
      <vt:variant>
        <vt:lpwstr/>
      </vt:variant>
      <vt:variant>
        <vt:lpwstr>_Toc393379591</vt:lpwstr>
      </vt:variant>
      <vt:variant>
        <vt:i4>1900594</vt:i4>
      </vt:variant>
      <vt:variant>
        <vt:i4>404</vt:i4>
      </vt:variant>
      <vt:variant>
        <vt:i4>0</vt:i4>
      </vt:variant>
      <vt:variant>
        <vt:i4>5</vt:i4>
      </vt:variant>
      <vt:variant>
        <vt:lpwstr/>
      </vt:variant>
      <vt:variant>
        <vt:lpwstr>_Toc393379590</vt:lpwstr>
      </vt:variant>
      <vt:variant>
        <vt:i4>1835058</vt:i4>
      </vt:variant>
      <vt:variant>
        <vt:i4>398</vt:i4>
      </vt:variant>
      <vt:variant>
        <vt:i4>0</vt:i4>
      </vt:variant>
      <vt:variant>
        <vt:i4>5</vt:i4>
      </vt:variant>
      <vt:variant>
        <vt:lpwstr/>
      </vt:variant>
      <vt:variant>
        <vt:lpwstr>_Toc393379589</vt:lpwstr>
      </vt:variant>
      <vt:variant>
        <vt:i4>1835058</vt:i4>
      </vt:variant>
      <vt:variant>
        <vt:i4>392</vt:i4>
      </vt:variant>
      <vt:variant>
        <vt:i4>0</vt:i4>
      </vt:variant>
      <vt:variant>
        <vt:i4>5</vt:i4>
      </vt:variant>
      <vt:variant>
        <vt:lpwstr/>
      </vt:variant>
      <vt:variant>
        <vt:lpwstr>_Toc393379588</vt:lpwstr>
      </vt:variant>
      <vt:variant>
        <vt:i4>1835058</vt:i4>
      </vt:variant>
      <vt:variant>
        <vt:i4>386</vt:i4>
      </vt:variant>
      <vt:variant>
        <vt:i4>0</vt:i4>
      </vt:variant>
      <vt:variant>
        <vt:i4>5</vt:i4>
      </vt:variant>
      <vt:variant>
        <vt:lpwstr/>
      </vt:variant>
      <vt:variant>
        <vt:lpwstr>_Toc393379587</vt:lpwstr>
      </vt:variant>
      <vt:variant>
        <vt:i4>1835058</vt:i4>
      </vt:variant>
      <vt:variant>
        <vt:i4>380</vt:i4>
      </vt:variant>
      <vt:variant>
        <vt:i4>0</vt:i4>
      </vt:variant>
      <vt:variant>
        <vt:i4>5</vt:i4>
      </vt:variant>
      <vt:variant>
        <vt:lpwstr/>
      </vt:variant>
      <vt:variant>
        <vt:lpwstr>_Toc393379586</vt:lpwstr>
      </vt:variant>
      <vt:variant>
        <vt:i4>1835058</vt:i4>
      </vt:variant>
      <vt:variant>
        <vt:i4>374</vt:i4>
      </vt:variant>
      <vt:variant>
        <vt:i4>0</vt:i4>
      </vt:variant>
      <vt:variant>
        <vt:i4>5</vt:i4>
      </vt:variant>
      <vt:variant>
        <vt:lpwstr/>
      </vt:variant>
      <vt:variant>
        <vt:lpwstr>_Toc393379585</vt:lpwstr>
      </vt:variant>
      <vt:variant>
        <vt:i4>1835058</vt:i4>
      </vt:variant>
      <vt:variant>
        <vt:i4>368</vt:i4>
      </vt:variant>
      <vt:variant>
        <vt:i4>0</vt:i4>
      </vt:variant>
      <vt:variant>
        <vt:i4>5</vt:i4>
      </vt:variant>
      <vt:variant>
        <vt:lpwstr/>
      </vt:variant>
      <vt:variant>
        <vt:lpwstr>_Toc393379584</vt:lpwstr>
      </vt:variant>
      <vt:variant>
        <vt:i4>1835058</vt:i4>
      </vt:variant>
      <vt:variant>
        <vt:i4>362</vt:i4>
      </vt:variant>
      <vt:variant>
        <vt:i4>0</vt:i4>
      </vt:variant>
      <vt:variant>
        <vt:i4>5</vt:i4>
      </vt:variant>
      <vt:variant>
        <vt:lpwstr/>
      </vt:variant>
      <vt:variant>
        <vt:lpwstr>_Toc393379583</vt:lpwstr>
      </vt:variant>
      <vt:variant>
        <vt:i4>1835058</vt:i4>
      </vt:variant>
      <vt:variant>
        <vt:i4>356</vt:i4>
      </vt:variant>
      <vt:variant>
        <vt:i4>0</vt:i4>
      </vt:variant>
      <vt:variant>
        <vt:i4>5</vt:i4>
      </vt:variant>
      <vt:variant>
        <vt:lpwstr/>
      </vt:variant>
      <vt:variant>
        <vt:lpwstr>_Toc393379582</vt:lpwstr>
      </vt:variant>
      <vt:variant>
        <vt:i4>1835058</vt:i4>
      </vt:variant>
      <vt:variant>
        <vt:i4>350</vt:i4>
      </vt:variant>
      <vt:variant>
        <vt:i4>0</vt:i4>
      </vt:variant>
      <vt:variant>
        <vt:i4>5</vt:i4>
      </vt:variant>
      <vt:variant>
        <vt:lpwstr/>
      </vt:variant>
      <vt:variant>
        <vt:lpwstr>_Toc393379581</vt:lpwstr>
      </vt:variant>
      <vt:variant>
        <vt:i4>1835058</vt:i4>
      </vt:variant>
      <vt:variant>
        <vt:i4>344</vt:i4>
      </vt:variant>
      <vt:variant>
        <vt:i4>0</vt:i4>
      </vt:variant>
      <vt:variant>
        <vt:i4>5</vt:i4>
      </vt:variant>
      <vt:variant>
        <vt:lpwstr/>
      </vt:variant>
      <vt:variant>
        <vt:lpwstr>_Toc393379580</vt:lpwstr>
      </vt:variant>
      <vt:variant>
        <vt:i4>1245234</vt:i4>
      </vt:variant>
      <vt:variant>
        <vt:i4>338</vt:i4>
      </vt:variant>
      <vt:variant>
        <vt:i4>0</vt:i4>
      </vt:variant>
      <vt:variant>
        <vt:i4>5</vt:i4>
      </vt:variant>
      <vt:variant>
        <vt:lpwstr/>
      </vt:variant>
      <vt:variant>
        <vt:lpwstr>_Toc393379579</vt:lpwstr>
      </vt:variant>
      <vt:variant>
        <vt:i4>1245234</vt:i4>
      </vt:variant>
      <vt:variant>
        <vt:i4>332</vt:i4>
      </vt:variant>
      <vt:variant>
        <vt:i4>0</vt:i4>
      </vt:variant>
      <vt:variant>
        <vt:i4>5</vt:i4>
      </vt:variant>
      <vt:variant>
        <vt:lpwstr/>
      </vt:variant>
      <vt:variant>
        <vt:lpwstr>_Toc393379578</vt:lpwstr>
      </vt:variant>
      <vt:variant>
        <vt:i4>1245234</vt:i4>
      </vt:variant>
      <vt:variant>
        <vt:i4>326</vt:i4>
      </vt:variant>
      <vt:variant>
        <vt:i4>0</vt:i4>
      </vt:variant>
      <vt:variant>
        <vt:i4>5</vt:i4>
      </vt:variant>
      <vt:variant>
        <vt:lpwstr/>
      </vt:variant>
      <vt:variant>
        <vt:lpwstr>_Toc393379577</vt:lpwstr>
      </vt:variant>
      <vt:variant>
        <vt:i4>1245234</vt:i4>
      </vt:variant>
      <vt:variant>
        <vt:i4>320</vt:i4>
      </vt:variant>
      <vt:variant>
        <vt:i4>0</vt:i4>
      </vt:variant>
      <vt:variant>
        <vt:i4>5</vt:i4>
      </vt:variant>
      <vt:variant>
        <vt:lpwstr/>
      </vt:variant>
      <vt:variant>
        <vt:lpwstr>_Toc393379576</vt:lpwstr>
      </vt:variant>
      <vt:variant>
        <vt:i4>1245234</vt:i4>
      </vt:variant>
      <vt:variant>
        <vt:i4>314</vt:i4>
      </vt:variant>
      <vt:variant>
        <vt:i4>0</vt:i4>
      </vt:variant>
      <vt:variant>
        <vt:i4>5</vt:i4>
      </vt:variant>
      <vt:variant>
        <vt:lpwstr/>
      </vt:variant>
      <vt:variant>
        <vt:lpwstr>_Toc393379575</vt:lpwstr>
      </vt:variant>
      <vt:variant>
        <vt:i4>1245234</vt:i4>
      </vt:variant>
      <vt:variant>
        <vt:i4>308</vt:i4>
      </vt:variant>
      <vt:variant>
        <vt:i4>0</vt:i4>
      </vt:variant>
      <vt:variant>
        <vt:i4>5</vt:i4>
      </vt:variant>
      <vt:variant>
        <vt:lpwstr/>
      </vt:variant>
      <vt:variant>
        <vt:lpwstr>_Toc393379574</vt:lpwstr>
      </vt:variant>
      <vt:variant>
        <vt:i4>1245234</vt:i4>
      </vt:variant>
      <vt:variant>
        <vt:i4>302</vt:i4>
      </vt:variant>
      <vt:variant>
        <vt:i4>0</vt:i4>
      </vt:variant>
      <vt:variant>
        <vt:i4>5</vt:i4>
      </vt:variant>
      <vt:variant>
        <vt:lpwstr/>
      </vt:variant>
      <vt:variant>
        <vt:lpwstr>_Toc393379573</vt:lpwstr>
      </vt:variant>
      <vt:variant>
        <vt:i4>1245234</vt:i4>
      </vt:variant>
      <vt:variant>
        <vt:i4>296</vt:i4>
      </vt:variant>
      <vt:variant>
        <vt:i4>0</vt:i4>
      </vt:variant>
      <vt:variant>
        <vt:i4>5</vt:i4>
      </vt:variant>
      <vt:variant>
        <vt:lpwstr/>
      </vt:variant>
      <vt:variant>
        <vt:lpwstr>_Toc393379572</vt:lpwstr>
      </vt:variant>
      <vt:variant>
        <vt:i4>1245234</vt:i4>
      </vt:variant>
      <vt:variant>
        <vt:i4>290</vt:i4>
      </vt:variant>
      <vt:variant>
        <vt:i4>0</vt:i4>
      </vt:variant>
      <vt:variant>
        <vt:i4>5</vt:i4>
      </vt:variant>
      <vt:variant>
        <vt:lpwstr/>
      </vt:variant>
      <vt:variant>
        <vt:lpwstr>_Toc393379571</vt:lpwstr>
      </vt:variant>
      <vt:variant>
        <vt:i4>1245234</vt:i4>
      </vt:variant>
      <vt:variant>
        <vt:i4>284</vt:i4>
      </vt:variant>
      <vt:variant>
        <vt:i4>0</vt:i4>
      </vt:variant>
      <vt:variant>
        <vt:i4>5</vt:i4>
      </vt:variant>
      <vt:variant>
        <vt:lpwstr/>
      </vt:variant>
      <vt:variant>
        <vt:lpwstr>_Toc393379570</vt:lpwstr>
      </vt:variant>
      <vt:variant>
        <vt:i4>1179698</vt:i4>
      </vt:variant>
      <vt:variant>
        <vt:i4>278</vt:i4>
      </vt:variant>
      <vt:variant>
        <vt:i4>0</vt:i4>
      </vt:variant>
      <vt:variant>
        <vt:i4>5</vt:i4>
      </vt:variant>
      <vt:variant>
        <vt:lpwstr/>
      </vt:variant>
      <vt:variant>
        <vt:lpwstr>_Toc393379569</vt:lpwstr>
      </vt:variant>
      <vt:variant>
        <vt:i4>1179698</vt:i4>
      </vt:variant>
      <vt:variant>
        <vt:i4>272</vt:i4>
      </vt:variant>
      <vt:variant>
        <vt:i4>0</vt:i4>
      </vt:variant>
      <vt:variant>
        <vt:i4>5</vt:i4>
      </vt:variant>
      <vt:variant>
        <vt:lpwstr/>
      </vt:variant>
      <vt:variant>
        <vt:lpwstr>_Toc393379568</vt:lpwstr>
      </vt:variant>
      <vt:variant>
        <vt:i4>1179698</vt:i4>
      </vt:variant>
      <vt:variant>
        <vt:i4>266</vt:i4>
      </vt:variant>
      <vt:variant>
        <vt:i4>0</vt:i4>
      </vt:variant>
      <vt:variant>
        <vt:i4>5</vt:i4>
      </vt:variant>
      <vt:variant>
        <vt:lpwstr/>
      </vt:variant>
      <vt:variant>
        <vt:lpwstr>_Toc393379567</vt:lpwstr>
      </vt:variant>
      <vt:variant>
        <vt:i4>1179698</vt:i4>
      </vt:variant>
      <vt:variant>
        <vt:i4>260</vt:i4>
      </vt:variant>
      <vt:variant>
        <vt:i4>0</vt:i4>
      </vt:variant>
      <vt:variant>
        <vt:i4>5</vt:i4>
      </vt:variant>
      <vt:variant>
        <vt:lpwstr/>
      </vt:variant>
      <vt:variant>
        <vt:lpwstr>_Toc393379566</vt:lpwstr>
      </vt:variant>
      <vt:variant>
        <vt:i4>1179698</vt:i4>
      </vt:variant>
      <vt:variant>
        <vt:i4>254</vt:i4>
      </vt:variant>
      <vt:variant>
        <vt:i4>0</vt:i4>
      </vt:variant>
      <vt:variant>
        <vt:i4>5</vt:i4>
      </vt:variant>
      <vt:variant>
        <vt:lpwstr/>
      </vt:variant>
      <vt:variant>
        <vt:lpwstr>_Toc393379565</vt:lpwstr>
      </vt:variant>
      <vt:variant>
        <vt:i4>1179698</vt:i4>
      </vt:variant>
      <vt:variant>
        <vt:i4>248</vt:i4>
      </vt:variant>
      <vt:variant>
        <vt:i4>0</vt:i4>
      </vt:variant>
      <vt:variant>
        <vt:i4>5</vt:i4>
      </vt:variant>
      <vt:variant>
        <vt:lpwstr/>
      </vt:variant>
      <vt:variant>
        <vt:lpwstr>_Toc393379564</vt:lpwstr>
      </vt:variant>
      <vt:variant>
        <vt:i4>1179698</vt:i4>
      </vt:variant>
      <vt:variant>
        <vt:i4>242</vt:i4>
      </vt:variant>
      <vt:variant>
        <vt:i4>0</vt:i4>
      </vt:variant>
      <vt:variant>
        <vt:i4>5</vt:i4>
      </vt:variant>
      <vt:variant>
        <vt:lpwstr/>
      </vt:variant>
      <vt:variant>
        <vt:lpwstr>_Toc393379563</vt:lpwstr>
      </vt:variant>
      <vt:variant>
        <vt:i4>1179698</vt:i4>
      </vt:variant>
      <vt:variant>
        <vt:i4>236</vt:i4>
      </vt:variant>
      <vt:variant>
        <vt:i4>0</vt:i4>
      </vt:variant>
      <vt:variant>
        <vt:i4>5</vt:i4>
      </vt:variant>
      <vt:variant>
        <vt:lpwstr/>
      </vt:variant>
      <vt:variant>
        <vt:lpwstr>_Toc393379562</vt:lpwstr>
      </vt:variant>
      <vt:variant>
        <vt:i4>1179698</vt:i4>
      </vt:variant>
      <vt:variant>
        <vt:i4>230</vt:i4>
      </vt:variant>
      <vt:variant>
        <vt:i4>0</vt:i4>
      </vt:variant>
      <vt:variant>
        <vt:i4>5</vt:i4>
      </vt:variant>
      <vt:variant>
        <vt:lpwstr/>
      </vt:variant>
      <vt:variant>
        <vt:lpwstr>_Toc393379561</vt:lpwstr>
      </vt:variant>
      <vt:variant>
        <vt:i4>1179698</vt:i4>
      </vt:variant>
      <vt:variant>
        <vt:i4>224</vt:i4>
      </vt:variant>
      <vt:variant>
        <vt:i4>0</vt:i4>
      </vt:variant>
      <vt:variant>
        <vt:i4>5</vt:i4>
      </vt:variant>
      <vt:variant>
        <vt:lpwstr/>
      </vt:variant>
      <vt:variant>
        <vt:lpwstr>_Toc393379560</vt:lpwstr>
      </vt:variant>
      <vt:variant>
        <vt:i4>1114162</vt:i4>
      </vt:variant>
      <vt:variant>
        <vt:i4>218</vt:i4>
      </vt:variant>
      <vt:variant>
        <vt:i4>0</vt:i4>
      </vt:variant>
      <vt:variant>
        <vt:i4>5</vt:i4>
      </vt:variant>
      <vt:variant>
        <vt:lpwstr/>
      </vt:variant>
      <vt:variant>
        <vt:lpwstr>_Toc393379559</vt:lpwstr>
      </vt:variant>
      <vt:variant>
        <vt:i4>1114162</vt:i4>
      </vt:variant>
      <vt:variant>
        <vt:i4>212</vt:i4>
      </vt:variant>
      <vt:variant>
        <vt:i4>0</vt:i4>
      </vt:variant>
      <vt:variant>
        <vt:i4>5</vt:i4>
      </vt:variant>
      <vt:variant>
        <vt:lpwstr/>
      </vt:variant>
      <vt:variant>
        <vt:lpwstr>_Toc393379558</vt:lpwstr>
      </vt:variant>
      <vt:variant>
        <vt:i4>1114162</vt:i4>
      </vt:variant>
      <vt:variant>
        <vt:i4>206</vt:i4>
      </vt:variant>
      <vt:variant>
        <vt:i4>0</vt:i4>
      </vt:variant>
      <vt:variant>
        <vt:i4>5</vt:i4>
      </vt:variant>
      <vt:variant>
        <vt:lpwstr/>
      </vt:variant>
      <vt:variant>
        <vt:lpwstr>_Toc393379557</vt:lpwstr>
      </vt:variant>
      <vt:variant>
        <vt:i4>1114162</vt:i4>
      </vt:variant>
      <vt:variant>
        <vt:i4>200</vt:i4>
      </vt:variant>
      <vt:variant>
        <vt:i4>0</vt:i4>
      </vt:variant>
      <vt:variant>
        <vt:i4>5</vt:i4>
      </vt:variant>
      <vt:variant>
        <vt:lpwstr/>
      </vt:variant>
      <vt:variant>
        <vt:lpwstr>_Toc393379556</vt:lpwstr>
      </vt:variant>
      <vt:variant>
        <vt:i4>1114162</vt:i4>
      </vt:variant>
      <vt:variant>
        <vt:i4>194</vt:i4>
      </vt:variant>
      <vt:variant>
        <vt:i4>0</vt:i4>
      </vt:variant>
      <vt:variant>
        <vt:i4>5</vt:i4>
      </vt:variant>
      <vt:variant>
        <vt:lpwstr/>
      </vt:variant>
      <vt:variant>
        <vt:lpwstr>_Toc393379555</vt:lpwstr>
      </vt:variant>
      <vt:variant>
        <vt:i4>1114162</vt:i4>
      </vt:variant>
      <vt:variant>
        <vt:i4>188</vt:i4>
      </vt:variant>
      <vt:variant>
        <vt:i4>0</vt:i4>
      </vt:variant>
      <vt:variant>
        <vt:i4>5</vt:i4>
      </vt:variant>
      <vt:variant>
        <vt:lpwstr/>
      </vt:variant>
      <vt:variant>
        <vt:lpwstr>_Toc393379554</vt:lpwstr>
      </vt:variant>
      <vt:variant>
        <vt:i4>1114162</vt:i4>
      </vt:variant>
      <vt:variant>
        <vt:i4>182</vt:i4>
      </vt:variant>
      <vt:variant>
        <vt:i4>0</vt:i4>
      </vt:variant>
      <vt:variant>
        <vt:i4>5</vt:i4>
      </vt:variant>
      <vt:variant>
        <vt:lpwstr/>
      </vt:variant>
      <vt:variant>
        <vt:lpwstr>_Toc393379553</vt:lpwstr>
      </vt:variant>
      <vt:variant>
        <vt:i4>1114162</vt:i4>
      </vt:variant>
      <vt:variant>
        <vt:i4>176</vt:i4>
      </vt:variant>
      <vt:variant>
        <vt:i4>0</vt:i4>
      </vt:variant>
      <vt:variant>
        <vt:i4>5</vt:i4>
      </vt:variant>
      <vt:variant>
        <vt:lpwstr/>
      </vt:variant>
      <vt:variant>
        <vt:lpwstr>_Toc393379552</vt:lpwstr>
      </vt:variant>
      <vt:variant>
        <vt:i4>1114162</vt:i4>
      </vt:variant>
      <vt:variant>
        <vt:i4>170</vt:i4>
      </vt:variant>
      <vt:variant>
        <vt:i4>0</vt:i4>
      </vt:variant>
      <vt:variant>
        <vt:i4>5</vt:i4>
      </vt:variant>
      <vt:variant>
        <vt:lpwstr/>
      </vt:variant>
      <vt:variant>
        <vt:lpwstr>_Toc393379551</vt:lpwstr>
      </vt:variant>
      <vt:variant>
        <vt:i4>1114162</vt:i4>
      </vt:variant>
      <vt:variant>
        <vt:i4>164</vt:i4>
      </vt:variant>
      <vt:variant>
        <vt:i4>0</vt:i4>
      </vt:variant>
      <vt:variant>
        <vt:i4>5</vt:i4>
      </vt:variant>
      <vt:variant>
        <vt:lpwstr/>
      </vt:variant>
      <vt:variant>
        <vt:lpwstr>_Toc393379550</vt:lpwstr>
      </vt:variant>
      <vt:variant>
        <vt:i4>1048626</vt:i4>
      </vt:variant>
      <vt:variant>
        <vt:i4>158</vt:i4>
      </vt:variant>
      <vt:variant>
        <vt:i4>0</vt:i4>
      </vt:variant>
      <vt:variant>
        <vt:i4>5</vt:i4>
      </vt:variant>
      <vt:variant>
        <vt:lpwstr/>
      </vt:variant>
      <vt:variant>
        <vt:lpwstr>_Toc393379549</vt:lpwstr>
      </vt:variant>
      <vt:variant>
        <vt:i4>1048626</vt:i4>
      </vt:variant>
      <vt:variant>
        <vt:i4>152</vt:i4>
      </vt:variant>
      <vt:variant>
        <vt:i4>0</vt:i4>
      </vt:variant>
      <vt:variant>
        <vt:i4>5</vt:i4>
      </vt:variant>
      <vt:variant>
        <vt:lpwstr/>
      </vt:variant>
      <vt:variant>
        <vt:lpwstr>_Toc393379548</vt:lpwstr>
      </vt:variant>
      <vt:variant>
        <vt:i4>1048626</vt:i4>
      </vt:variant>
      <vt:variant>
        <vt:i4>146</vt:i4>
      </vt:variant>
      <vt:variant>
        <vt:i4>0</vt:i4>
      </vt:variant>
      <vt:variant>
        <vt:i4>5</vt:i4>
      </vt:variant>
      <vt:variant>
        <vt:lpwstr/>
      </vt:variant>
      <vt:variant>
        <vt:lpwstr>_Toc393379547</vt:lpwstr>
      </vt:variant>
      <vt:variant>
        <vt:i4>1048626</vt:i4>
      </vt:variant>
      <vt:variant>
        <vt:i4>140</vt:i4>
      </vt:variant>
      <vt:variant>
        <vt:i4>0</vt:i4>
      </vt:variant>
      <vt:variant>
        <vt:i4>5</vt:i4>
      </vt:variant>
      <vt:variant>
        <vt:lpwstr/>
      </vt:variant>
      <vt:variant>
        <vt:lpwstr>_Toc393379546</vt:lpwstr>
      </vt:variant>
      <vt:variant>
        <vt:i4>1048626</vt:i4>
      </vt:variant>
      <vt:variant>
        <vt:i4>134</vt:i4>
      </vt:variant>
      <vt:variant>
        <vt:i4>0</vt:i4>
      </vt:variant>
      <vt:variant>
        <vt:i4>5</vt:i4>
      </vt:variant>
      <vt:variant>
        <vt:lpwstr/>
      </vt:variant>
      <vt:variant>
        <vt:lpwstr>_Toc393379545</vt:lpwstr>
      </vt:variant>
      <vt:variant>
        <vt:i4>1048626</vt:i4>
      </vt:variant>
      <vt:variant>
        <vt:i4>128</vt:i4>
      </vt:variant>
      <vt:variant>
        <vt:i4>0</vt:i4>
      </vt:variant>
      <vt:variant>
        <vt:i4>5</vt:i4>
      </vt:variant>
      <vt:variant>
        <vt:lpwstr/>
      </vt:variant>
      <vt:variant>
        <vt:lpwstr>_Toc393379544</vt:lpwstr>
      </vt:variant>
      <vt:variant>
        <vt:i4>1048626</vt:i4>
      </vt:variant>
      <vt:variant>
        <vt:i4>122</vt:i4>
      </vt:variant>
      <vt:variant>
        <vt:i4>0</vt:i4>
      </vt:variant>
      <vt:variant>
        <vt:i4>5</vt:i4>
      </vt:variant>
      <vt:variant>
        <vt:lpwstr/>
      </vt:variant>
      <vt:variant>
        <vt:lpwstr>_Toc393379543</vt:lpwstr>
      </vt:variant>
      <vt:variant>
        <vt:i4>1048626</vt:i4>
      </vt:variant>
      <vt:variant>
        <vt:i4>116</vt:i4>
      </vt:variant>
      <vt:variant>
        <vt:i4>0</vt:i4>
      </vt:variant>
      <vt:variant>
        <vt:i4>5</vt:i4>
      </vt:variant>
      <vt:variant>
        <vt:lpwstr/>
      </vt:variant>
      <vt:variant>
        <vt:lpwstr>_Toc393379542</vt:lpwstr>
      </vt:variant>
      <vt:variant>
        <vt:i4>1048626</vt:i4>
      </vt:variant>
      <vt:variant>
        <vt:i4>110</vt:i4>
      </vt:variant>
      <vt:variant>
        <vt:i4>0</vt:i4>
      </vt:variant>
      <vt:variant>
        <vt:i4>5</vt:i4>
      </vt:variant>
      <vt:variant>
        <vt:lpwstr/>
      </vt:variant>
      <vt:variant>
        <vt:lpwstr>_Toc393379541</vt:lpwstr>
      </vt:variant>
      <vt:variant>
        <vt:i4>1048626</vt:i4>
      </vt:variant>
      <vt:variant>
        <vt:i4>104</vt:i4>
      </vt:variant>
      <vt:variant>
        <vt:i4>0</vt:i4>
      </vt:variant>
      <vt:variant>
        <vt:i4>5</vt:i4>
      </vt:variant>
      <vt:variant>
        <vt:lpwstr/>
      </vt:variant>
      <vt:variant>
        <vt:lpwstr>_Toc393379540</vt:lpwstr>
      </vt:variant>
      <vt:variant>
        <vt:i4>1507378</vt:i4>
      </vt:variant>
      <vt:variant>
        <vt:i4>98</vt:i4>
      </vt:variant>
      <vt:variant>
        <vt:i4>0</vt:i4>
      </vt:variant>
      <vt:variant>
        <vt:i4>5</vt:i4>
      </vt:variant>
      <vt:variant>
        <vt:lpwstr/>
      </vt:variant>
      <vt:variant>
        <vt:lpwstr>_Toc393379539</vt:lpwstr>
      </vt:variant>
      <vt:variant>
        <vt:i4>1507378</vt:i4>
      </vt:variant>
      <vt:variant>
        <vt:i4>92</vt:i4>
      </vt:variant>
      <vt:variant>
        <vt:i4>0</vt:i4>
      </vt:variant>
      <vt:variant>
        <vt:i4>5</vt:i4>
      </vt:variant>
      <vt:variant>
        <vt:lpwstr/>
      </vt:variant>
      <vt:variant>
        <vt:lpwstr>_Toc393379538</vt:lpwstr>
      </vt:variant>
      <vt:variant>
        <vt:i4>1507378</vt:i4>
      </vt:variant>
      <vt:variant>
        <vt:i4>86</vt:i4>
      </vt:variant>
      <vt:variant>
        <vt:i4>0</vt:i4>
      </vt:variant>
      <vt:variant>
        <vt:i4>5</vt:i4>
      </vt:variant>
      <vt:variant>
        <vt:lpwstr/>
      </vt:variant>
      <vt:variant>
        <vt:lpwstr>_Toc393379537</vt:lpwstr>
      </vt:variant>
      <vt:variant>
        <vt:i4>1507378</vt:i4>
      </vt:variant>
      <vt:variant>
        <vt:i4>80</vt:i4>
      </vt:variant>
      <vt:variant>
        <vt:i4>0</vt:i4>
      </vt:variant>
      <vt:variant>
        <vt:i4>5</vt:i4>
      </vt:variant>
      <vt:variant>
        <vt:lpwstr/>
      </vt:variant>
      <vt:variant>
        <vt:lpwstr>_Toc393379536</vt:lpwstr>
      </vt:variant>
      <vt:variant>
        <vt:i4>1507378</vt:i4>
      </vt:variant>
      <vt:variant>
        <vt:i4>74</vt:i4>
      </vt:variant>
      <vt:variant>
        <vt:i4>0</vt:i4>
      </vt:variant>
      <vt:variant>
        <vt:i4>5</vt:i4>
      </vt:variant>
      <vt:variant>
        <vt:lpwstr/>
      </vt:variant>
      <vt:variant>
        <vt:lpwstr>_Toc393379535</vt:lpwstr>
      </vt:variant>
      <vt:variant>
        <vt:i4>1507378</vt:i4>
      </vt:variant>
      <vt:variant>
        <vt:i4>68</vt:i4>
      </vt:variant>
      <vt:variant>
        <vt:i4>0</vt:i4>
      </vt:variant>
      <vt:variant>
        <vt:i4>5</vt:i4>
      </vt:variant>
      <vt:variant>
        <vt:lpwstr/>
      </vt:variant>
      <vt:variant>
        <vt:lpwstr>_Toc393379534</vt:lpwstr>
      </vt:variant>
      <vt:variant>
        <vt:i4>1507378</vt:i4>
      </vt:variant>
      <vt:variant>
        <vt:i4>62</vt:i4>
      </vt:variant>
      <vt:variant>
        <vt:i4>0</vt:i4>
      </vt:variant>
      <vt:variant>
        <vt:i4>5</vt:i4>
      </vt:variant>
      <vt:variant>
        <vt:lpwstr/>
      </vt:variant>
      <vt:variant>
        <vt:lpwstr>_Toc393379533</vt:lpwstr>
      </vt:variant>
      <vt:variant>
        <vt:i4>1507378</vt:i4>
      </vt:variant>
      <vt:variant>
        <vt:i4>56</vt:i4>
      </vt:variant>
      <vt:variant>
        <vt:i4>0</vt:i4>
      </vt:variant>
      <vt:variant>
        <vt:i4>5</vt:i4>
      </vt:variant>
      <vt:variant>
        <vt:lpwstr/>
      </vt:variant>
      <vt:variant>
        <vt:lpwstr>_Toc393379532</vt:lpwstr>
      </vt:variant>
      <vt:variant>
        <vt:i4>1507378</vt:i4>
      </vt:variant>
      <vt:variant>
        <vt:i4>50</vt:i4>
      </vt:variant>
      <vt:variant>
        <vt:i4>0</vt:i4>
      </vt:variant>
      <vt:variant>
        <vt:i4>5</vt:i4>
      </vt:variant>
      <vt:variant>
        <vt:lpwstr/>
      </vt:variant>
      <vt:variant>
        <vt:lpwstr>_Toc393379531</vt:lpwstr>
      </vt:variant>
      <vt:variant>
        <vt:i4>1507378</vt:i4>
      </vt:variant>
      <vt:variant>
        <vt:i4>44</vt:i4>
      </vt:variant>
      <vt:variant>
        <vt:i4>0</vt:i4>
      </vt:variant>
      <vt:variant>
        <vt:i4>5</vt:i4>
      </vt:variant>
      <vt:variant>
        <vt:lpwstr/>
      </vt:variant>
      <vt:variant>
        <vt:lpwstr>_Toc393379530</vt:lpwstr>
      </vt:variant>
      <vt:variant>
        <vt:i4>1441842</vt:i4>
      </vt:variant>
      <vt:variant>
        <vt:i4>38</vt:i4>
      </vt:variant>
      <vt:variant>
        <vt:i4>0</vt:i4>
      </vt:variant>
      <vt:variant>
        <vt:i4>5</vt:i4>
      </vt:variant>
      <vt:variant>
        <vt:lpwstr/>
      </vt:variant>
      <vt:variant>
        <vt:lpwstr>_Toc393379529</vt:lpwstr>
      </vt:variant>
      <vt:variant>
        <vt:i4>1441842</vt:i4>
      </vt:variant>
      <vt:variant>
        <vt:i4>32</vt:i4>
      </vt:variant>
      <vt:variant>
        <vt:i4>0</vt:i4>
      </vt:variant>
      <vt:variant>
        <vt:i4>5</vt:i4>
      </vt:variant>
      <vt:variant>
        <vt:lpwstr/>
      </vt:variant>
      <vt:variant>
        <vt:lpwstr>_Toc393379528</vt:lpwstr>
      </vt:variant>
      <vt:variant>
        <vt:i4>1441842</vt:i4>
      </vt:variant>
      <vt:variant>
        <vt:i4>26</vt:i4>
      </vt:variant>
      <vt:variant>
        <vt:i4>0</vt:i4>
      </vt:variant>
      <vt:variant>
        <vt:i4>5</vt:i4>
      </vt:variant>
      <vt:variant>
        <vt:lpwstr/>
      </vt:variant>
      <vt:variant>
        <vt:lpwstr>_Toc393379527</vt:lpwstr>
      </vt:variant>
      <vt:variant>
        <vt:i4>1441842</vt:i4>
      </vt:variant>
      <vt:variant>
        <vt:i4>20</vt:i4>
      </vt:variant>
      <vt:variant>
        <vt:i4>0</vt:i4>
      </vt:variant>
      <vt:variant>
        <vt:i4>5</vt:i4>
      </vt:variant>
      <vt:variant>
        <vt:lpwstr/>
      </vt:variant>
      <vt:variant>
        <vt:lpwstr>_Toc393379526</vt:lpwstr>
      </vt:variant>
      <vt:variant>
        <vt:i4>1441842</vt:i4>
      </vt:variant>
      <vt:variant>
        <vt:i4>14</vt:i4>
      </vt:variant>
      <vt:variant>
        <vt:i4>0</vt:i4>
      </vt:variant>
      <vt:variant>
        <vt:i4>5</vt:i4>
      </vt:variant>
      <vt:variant>
        <vt:lpwstr/>
      </vt:variant>
      <vt:variant>
        <vt:lpwstr>_Toc393379525</vt:lpwstr>
      </vt:variant>
      <vt:variant>
        <vt:i4>1441842</vt:i4>
      </vt:variant>
      <vt:variant>
        <vt:i4>8</vt:i4>
      </vt:variant>
      <vt:variant>
        <vt:i4>0</vt:i4>
      </vt:variant>
      <vt:variant>
        <vt:i4>5</vt:i4>
      </vt:variant>
      <vt:variant>
        <vt:lpwstr/>
      </vt:variant>
      <vt:variant>
        <vt:lpwstr>_Toc393379524</vt:lpwstr>
      </vt:variant>
      <vt:variant>
        <vt:i4>1441842</vt:i4>
      </vt:variant>
      <vt:variant>
        <vt:i4>2</vt:i4>
      </vt:variant>
      <vt:variant>
        <vt:i4>0</vt:i4>
      </vt:variant>
      <vt:variant>
        <vt:i4>5</vt:i4>
      </vt:variant>
      <vt:variant>
        <vt:lpwstr/>
      </vt:variant>
      <vt:variant>
        <vt:lpwstr>_Toc393379523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creator>Антон И. Федорюк</dc:creator>
  <cp:lastModifiedBy>Светлана В. Каверзина</cp:lastModifiedBy>
  <cp:revision>4</cp:revision>
  <cp:lastPrinted>2018-04-17T04:11:00Z</cp:lastPrinted>
  <dcterms:created xsi:type="dcterms:W3CDTF">2018-07-09T05:00:00Z</dcterms:created>
  <dcterms:modified xsi:type="dcterms:W3CDTF">2018-07-09T05:04:00Z</dcterms:modified>
</cp:coreProperties>
</file>